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E5B" w:rsidRPr="00FF0A5B" w:rsidRDefault="0069361B" w:rsidP="00E85610">
      <w:pPr>
        <w:tabs>
          <w:tab w:val="center" w:pos="4860"/>
        </w:tabs>
        <w:spacing w:before="180"/>
        <w:rPr>
          <w:rFonts w:ascii="Arial" w:eastAsia="新細明體" w:hAnsi="Arial" w:cs="Arial"/>
        </w:rPr>
      </w:pPr>
      <w:r w:rsidRPr="0069361B">
        <w:rPr>
          <w:rFonts w:ascii="Arial" w:hAnsi="Arial" w:cs="Arial"/>
        </w:rPr>
        <w:pict>
          <v:shapetype id="_x0000_t202" coordsize="21600,21600" o:spt="202" path="m,l,21600r21600,l21600,xe">
            <v:stroke joinstyle="miter"/>
            <v:path gradientshapeok="t" o:connecttype="rect"/>
          </v:shapetype>
          <v:shape id="_x0000_s1845" type="#_x0000_t202" style="position:absolute;margin-left:119.4pt;margin-top:-3.15pt;width:365.4pt;height:50.7pt;z-index:-251684352" wrapcoords="0 0 21600 0 21600 21600 0 21600 0 0" filled="f" stroked="f">
            <v:textbox style="mso-next-textbox:#_x0000_s1845" inset="0,3.3mm,0">
              <w:txbxContent>
                <w:p w:rsidR="00650DE8" w:rsidRPr="00BF4AE1" w:rsidRDefault="00650DE8" w:rsidP="00EB6617">
                  <w:pPr>
                    <w:spacing w:beforeLines="0" w:line="0" w:lineRule="atLeast"/>
                    <w:ind w:right="25"/>
                    <w:jc w:val="right"/>
                    <w:rPr>
                      <w:rFonts w:ascii="Arial" w:eastAsia="新細明體" w:hAnsi="Arial" w:cs="Arial"/>
                      <w:b/>
                      <w:i/>
                      <w:sz w:val="32"/>
                      <w:szCs w:val="32"/>
                    </w:rPr>
                  </w:pPr>
                  <w:r w:rsidRPr="00BF4AE1">
                    <w:rPr>
                      <w:rFonts w:ascii="Arial" w:eastAsia="新細明體" w:hAnsi="Arial" w:cs="Arial" w:hint="eastAsia"/>
                      <w:b/>
                      <w:i/>
                      <w:sz w:val="32"/>
                      <w:szCs w:val="32"/>
                    </w:rPr>
                    <w:t>1</w:t>
                  </w:r>
                  <w:r>
                    <w:rPr>
                      <w:rFonts w:ascii="Arial" w:eastAsia="新細明體" w:hAnsi="Arial" w:cs="Arial" w:hint="eastAsia"/>
                      <w:b/>
                      <w:i/>
                      <w:sz w:val="32"/>
                      <w:szCs w:val="32"/>
                    </w:rPr>
                    <w:t>8</w:t>
                  </w:r>
                  <w:r w:rsidRPr="00BF4AE1">
                    <w:rPr>
                      <w:rFonts w:ascii="Arial" w:eastAsia="新細明體" w:hAnsi="Arial" w:cs="Arial" w:hint="eastAsia"/>
                      <w:b/>
                      <w:i/>
                      <w:sz w:val="32"/>
                      <w:szCs w:val="32"/>
                    </w:rPr>
                    <w:t xml:space="preserve">V, </w:t>
                  </w:r>
                  <w:r>
                    <w:rPr>
                      <w:rFonts w:ascii="Arial" w:eastAsia="新細明體" w:hAnsi="Arial" w:cs="Arial" w:hint="eastAsia"/>
                      <w:b/>
                      <w:i/>
                      <w:sz w:val="32"/>
                      <w:szCs w:val="32"/>
                    </w:rPr>
                    <w:t>2.5</w:t>
                  </w:r>
                  <w:r w:rsidRPr="00BF4AE1">
                    <w:rPr>
                      <w:rFonts w:ascii="Arial" w:eastAsia="新細明體" w:hAnsi="Arial" w:cs="Arial" w:hint="eastAsia"/>
                      <w:b/>
                      <w:i/>
                      <w:sz w:val="32"/>
                      <w:szCs w:val="32"/>
                    </w:rPr>
                    <w:t>A Synchronous Step-Down</w:t>
                  </w:r>
                </w:p>
                <w:p w:rsidR="00650DE8" w:rsidRPr="004E24CB" w:rsidRDefault="00650DE8" w:rsidP="00EB6617">
                  <w:pPr>
                    <w:wordWrap w:val="0"/>
                    <w:spacing w:beforeLines="0" w:line="0" w:lineRule="atLeast"/>
                    <w:ind w:right="25"/>
                    <w:jc w:val="right"/>
                    <w:rPr>
                      <w:rFonts w:ascii="Arial" w:eastAsia="新細明體" w:hAnsi="Arial" w:cs="Arial"/>
                      <w:b/>
                      <w:i/>
                      <w:sz w:val="32"/>
                      <w:szCs w:val="32"/>
                    </w:rPr>
                  </w:pPr>
                  <w:r w:rsidRPr="00BF4AE1">
                    <w:rPr>
                      <w:rFonts w:ascii="Arial" w:eastAsia="新細明體" w:hAnsi="Arial" w:cs="Arial" w:hint="eastAsia"/>
                      <w:b/>
                      <w:i/>
                      <w:sz w:val="32"/>
                      <w:szCs w:val="32"/>
                    </w:rPr>
                    <w:t>DC/DC Convert</w:t>
                  </w:r>
                  <w:r>
                    <w:rPr>
                      <w:rFonts w:ascii="Arial" w:eastAsia="新細明體" w:hAnsi="Arial" w:cs="Arial" w:hint="eastAsia"/>
                      <w:b/>
                      <w:i/>
                      <w:sz w:val="32"/>
                      <w:szCs w:val="32"/>
                    </w:rPr>
                    <w:t>er</w:t>
                  </w:r>
                </w:p>
                <w:p w:rsidR="00650DE8" w:rsidRPr="004E24CB" w:rsidRDefault="00650DE8" w:rsidP="004E24CB">
                  <w:pPr>
                    <w:spacing w:before="180"/>
                    <w:rPr>
                      <w:szCs w:val="32"/>
                    </w:rPr>
                  </w:pPr>
                </w:p>
              </w:txbxContent>
            </v:textbox>
          </v:shape>
        </w:pict>
      </w:r>
      <w:r w:rsidR="001B6013">
        <w:rPr>
          <w:rFonts w:ascii="Arial" w:eastAsia="新細明體" w:hAnsi="Arial" w:cs="Arial" w:hint="eastAsia"/>
        </w:rPr>
        <w:tab/>
      </w:r>
    </w:p>
    <w:tbl>
      <w:tblPr>
        <w:tblpPr w:leftFromText="180" w:rightFromText="180" w:vertAnchor="page" w:horzAnchor="margin" w:tblpY="3166"/>
        <w:tblW w:w="10235" w:type="dxa"/>
        <w:tblLayout w:type="fixed"/>
        <w:tblCellMar>
          <w:top w:w="57" w:type="dxa"/>
          <w:left w:w="170" w:type="dxa"/>
        </w:tblCellMar>
        <w:tblLook w:val="01E0"/>
      </w:tblPr>
      <w:tblGrid>
        <w:gridCol w:w="4942"/>
        <w:gridCol w:w="5293"/>
      </w:tblGrid>
      <w:tr w:rsidR="00214009" w:rsidRPr="00FF0A5B" w:rsidTr="007551ED">
        <w:trPr>
          <w:trHeight w:val="5817"/>
        </w:trPr>
        <w:tc>
          <w:tcPr>
            <w:tcW w:w="4942" w:type="dxa"/>
            <w:tcMar>
              <w:top w:w="0" w:type="dxa"/>
            </w:tcMar>
          </w:tcPr>
          <w:p w:rsidR="00214009" w:rsidRPr="00771BE6" w:rsidRDefault="00214009" w:rsidP="00711AE7">
            <w:pPr>
              <w:spacing w:before="180"/>
              <w:jc w:val="both"/>
              <w:rPr>
                <w:rFonts w:ascii="Arial" w:eastAsiaTheme="minorEastAsia" w:hAnsi="Arial" w:cs="Arial"/>
                <w:b/>
                <w:szCs w:val="28"/>
              </w:rPr>
            </w:pPr>
            <w:r w:rsidRPr="00BF4AE1">
              <w:rPr>
                <w:rFonts w:ascii="Arial" w:hAnsi="Arial" w:cs="Arial"/>
                <w:b/>
                <w:szCs w:val="28"/>
              </w:rPr>
              <w:t>De</w:t>
            </w:r>
            <w:r w:rsidRPr="00BF4AE1">
              <w:rPr>
                <w:rFonts w:ascii="Arial" w:eastAsia="新細明體" w:hAnsi="Arial" w:cs="Arial"/>
                <w:b/>
                <w:szCs w:val="28"/>
              </w:rPr>
              <w:t>s</w:t>
            </w:r>
            <w:r w:rsidRPr="00BF4AE1">
              <w:rPr>
                <w:rFonts w:ascii="Arial" w:hAnsi="Arial" w:cs="Arial"/>
                <w:b/>
                <w:szCs w:val="28"/>
              </w:rPr>
              <w:t>cription</w:t>
            </w:r>
          </w:p>
          <w:p w:rsidR="00100B6E" w:rsidRPr="00FF0A5B" w:rsidRDefault="00100B6E" w:rsidP="00100B6E">
            <w:pPr>
              <w:spacing w:beforeLines="0" w:line="0" w:lineRule="atLeast"/>
              <w:jc w:val="both"/>
              <w:rPr>
                <w:rFonts w:ascii="Arial" w:eastAsia="新細明體" w:hAnsi="Arial" w:cs="Arial"/>
                <w:sz w:val="20"/>
                <w:szCs w:val="20"/>
              </w:rPr>
            </w:pPr>
            <w:r w:rsidRPr="00FF0A5B">
              <w:rPr>
                <w:rFonts w:ascii="Arial" w:eastAsia="新細明體" w:hAnsi="Arial" w:cs="Arial"/>
                <w:sz w:val="20"/>
                <w:szCs w:val="20"/>
              </w:rPr>
              <w:t xml:space="preserve">The </w:t>
            </w:r>
            <w:r w:rsidR="00170026">
              <w:rPr>
                <w:rFonts w:ascii="Arial" w:eastAsia="新細明體" w:hAnsi="Arial" w:cs="Arial"/>
                <w:sz w:val="20"/>
                <w:szCs w:val="20"/>
              </w:rPr>
              <w:t>FR9204FH</w:t>
            </w:r>
            <w:r w:rsidRPr="00FF0A5B">
              <w:rPr>
                <w:rFonts w:ascii="Arial" w:eastAsia="新細明體" w:hAnsi="Arial" w:cs="Arial"/>
                <w:sz w:val="20"/>
                <w:szCs w:val="20"/>
              </w:rPr>
              <w:t xml:space="preserve"> is a synchronous step-down DC/DC converter </w:t>
            </w:r>
            <w:r w:rsidRPr="00FF0A5B">
              <w:rPr>
                <w:rFonts w:ascii="Arial" w:eastAsia="新細明體" w:hAnsi="Arial" w:cs="Arial" w:hint="eastAsia"/>
                <w:sz w:val="20"/>
                <w:szCs w:val="20"/>
              </w:rPr>
              <w:t>with fast constant on time (FCOT) mode control. The device</w:t>
            </w:r>
            <w:r w:rsidRPr="00FF0A5B">
              <w:rPr>
                <w:rFonts w:ascii="Arial" w:eastAsia="新細明體" w:hAnsi="Arial" w:cs="Arial"/>
                <w:sz w:val="20"/>
                <w:szCs w:val="20"/>
              </w:rPr>
              <w:t xml:space="preserve"> provides</w:t>
            </w:r>
            <w:r w:rsidRPr="00FF0A5B">
              <w:rPr>
                <w:rFonts w:ascii="Arial" w:eastAsia="新細明體" w:hAnsi="Arial" w:cs="Arial" w:hint="eastAsia"/>
                <w:sz w:val="20"/>
                <w:szCs w:val="20"/>
              </w:rPr>
              <w:t xml:space="preserve"> </w:t>
            </w:r>
            <w:r w:rsidRPr="00FF0A5B">
              <w:rPr>
                <w:rFonts w:ascii="Arial" w:eastAsia="新細明體" w:hAnsi="Arial" w:cs="Arial"/>
                <w:sz w:val="20"/>
                <w:szCs w:val="20"/>
              </w:rPr>
              <w:t xml:space="preserve">4.5V to </w:t>
            </w:r>
            <w:r w:rsidRPr="00FF0A5B">
              <w:rPr>
                <w:rFonts w:ascii="Arial" w:eastAsia="新細明體" w:hAnsi="Arial" w:cs="Arial" w:hint="eastAsia"/>
                <w:sz w:val="20"/>
                <w:szCs w:val="20"/>
              </w:rPr>
              <w:t>1</w:t>
            </w:r>
            <w:r>
              <w:rPr>
                <w:rFonts w:ascii="Arial" w:eastAsia="新細明體" w:hAnsi="Arial" w:cs="Arial" w:hint="eastAsia"/>
                <w:sz w:val="20"/>
                <w:szCs w:val="20"/>
              </w:rPr>
              <w:t>8</w:t>
            </w:r>
            <w:r w:rsidRPr="00FF0A5B">
              <w:rPr>
                <w:rFonts w:ascii="Arial" w:eastAsia="新細明體" w:hAnsi="Arial" w:cs="Arial"/>
                <w:sz w:val="20"/>
                <w:szCs w:val="20"/>
              </w:rPr>
              <w:t xml:space="preserve">V input voltage range and </w:t>
            </w:r>
            <w:r w:rsidR="006A63AC">
              <w:rPr>
                <w:rFonts w:ascii="Arial" w:eastAsia="新細明體" w:hAnsi="Arial" w:cs="Arial" w:hint="eastAsia"/>
                <w:sz w:val="20"/>
                <w:szCs w:val="20"/>
              </w:rPr>
              <w:t>2.5</w:t>
            </w:r>
            <w:r w:rsidRPr="00FF0A5B">
              <w:rPr>
                <w:rFonts w:ascii="Arial" w:eastAsia="新細明體" w:hAnsi="Arial" w:cs="Arial"/>
                <w:sz w:val="20"/>
                <w:szCs w:val="20"/>
              </w:rPr>
              <w:t xml:space="preserve">A continuous load current capability. </w:t>
            </w:r>
            <w:r>
              <w:rPr>
                <w:rFonts w:ascii="Arial" w:eastAsia="新細明體" w:hAnsi="Arial" w:cs="Arial" w:hint="eastAsia"/>
                <w:sz w:val="20"/>
                <w:szCs w:val="20"/>
              </w:rPr>
              <w:t xml:space="preserve">It is </w:t>
            </w:r>
            <w:r w:rsidRPr="00BF4AE1">
              <w:rPr>
                <w:rFonts w:ascii="Arial" w:eastAsia="新細明體" w:hAnsi="Arial" w:cs="Arial" w:hint="eastAsia"/>
                <w:sz w:val="20"/>
                <w:szCs w:val="20"/>
              </w:rPr>
              <w:t>consta</w:t>
            </w:r>
            <w:r>
              <w:rPr>
                <w:rFonts w:ascii="Arial" w:eastAsia="新細明體" w:hAnsi="Arial" w:cs="Arial" w:hint="eastAsia"/>
                <w:sz w:val="20"/>
                <w:szCs w:val="20"/>
              </w:rPr>
              <w:t>nt on time</w:t>
            </w:r>
            <w:r>
              <w:t xml:space="preserve"> </w:t>
            </w:r>
            <w:r w:rsidRPr="00844992">
              <w:rPr>
                <w:rFonts w:ascii="Arial" w:eastAsia="新細明體" w:hAnsi="Arial" w:cs="Arial"/>
                <w:sz w:val="20"/>
                <w:szCs w:val="20"/>
              </w:rPr>
              <w:t>pulse width modulation (PWM) controller that supports</w:t>
            </w:r>
            <w:r>
              <w:rPr>
                <w:rFonts w:ascii="Arial" w:eastAsia="新細明體" w:hAnsi="Arial" w:cs="Arial" w:hint="eastAsia"/>
                <w:sz w:val="20"/>
                <w:szCs w:val="20"/>
              </w:rPr>
              <w:t xml:space="preserve"> FCOT</w:t>
            </w:r>
            <w:r w:rsidRPr="00844992">
              <w:rPr>
                <w:rFonts w:ascii="Arial" w:eastAsia="新細明體" w:hAnsi="Arial" w:cs="Arial" w:hint="eastAsia"/>
                <w:sz w:val="20"/>
                <w:szCs w:val="20"/>
              </w:rPr>
              <w:t xml:space="preserve"> </w:t>
            </w:r>
            <w:r>
              <w:rPr>
                <w:rFonts w:ascii="Arial" w:eastAsia="新細明體" w:hAnsi="Arial" w:cs="Arial" w:hint="eastAsia"/>
                <w:sz w:val="20"/>
                <w:szCs w:val="20"/>
              </w:rPr>
              <w:t xml:space="preserve">mode control. </w:t>
            </w:r>
            <w:r w:rsidRPr="00BF4AE1">
              <w:rPr>
                <w:rFonts w:ascii="Arial" w:eastAsia="新細明體" w:hAnsi="Arial" w:cs="Arial" w:hint="eastAsia"/>
                <w:sz w:val="20"/>
                <w:szCs w:val="20"/>
              </w:rPr>
              <w:t>Operation f</w:t>
            </w:r>
            <w:r w:rsidRPr="00BF4AE1">
              <w:rPr>
                <w:rFonts w:ascii="Arial" w:eastAsia="新細明體" w:hAnsi="Arial" w:cs="Arial"/>
                <w:sz w:val="20"/>
                <w:szCs w:val="20"/>
              </w:rPr>
              <w:t>requency</w:t>
            </w:r>
            <w:r w:rsidRPr="00BF4AE1">
              <w:rPr>
                <w:rFonts w:ascii="Arial" w:eastAsia="新細明體" w:hAnsi="Arial" w:cs="Arial" w:hint="eastAsia"/>
                <w:sz w:val="20"/>
                <w:szCs w:val="20"/>
              </w:rPr>
              <w:t xml:space="preserve"> depends on Input and output voltage condition.</w:t>
            </w:r>
          </w:p>
          <w:p w:rsidR="00100B6E" w:rsidRPr="00FF0A5B" w:rsidRDefault="00100B6E" w:rsidP="00100B6E">
            <w:pPr>
              <w:spacing w:before="180" w:line="0" w:lineRule="atLeast"/>
              <w:jc w:val="both"/>
              <w:rPr>
                <w:rFonts w:ascii="Arial" w:eastAsia="新細明體" w:hAnsi="Arial" w:cs="Arial"/>
                <w:sz w:val="20"/>
                <w:szCs w:val="20"/>
              </w:rPr>
            </w:pPr>
            <w:r w:rsidRPr="00FF0A5B">
              <w:rPr>
                <w:rFonts w:ascii="Arial" w:eastAsia="新細明體" w:hAnsi="Arial" w:cs="Arial"/>
                <w:sz w:val="20"/>
                <w:szCs w:val="20"/>
              </w:rPr>
              <w:t xml:space="preserve">The </w:t>
            </w:r>
            <w:r w:rsidR="00170026">
              <w:rPr>
                <w:rFonts w:ascii="Arial" w:eastAsia="新細明體" w:hAnsi="Arial" w:cs="Arial"/>
                <w:sz w:val="20"/>
                <w:szCs w:val="20"/>
              </w:rPr>
              <w:t>FR9204FH</w:t>
            </w:r>
            <w:r w:rsidRPr="00FF0A5B">
              <w:rPr>
                <w:rFonts w:ascii="Arial" w:eastAsia="新細明體" w:hAnsi="Arial" w:cs="Arial"/>
                <w:sz w:val="20"/>
                <w:szCs w:val="20"/>
              </w:rPr>
              <w:t xml:space="preserve"> fault protection includes cycle-by-cycle current limit,</w:t>
            </w:r>
            <w:r w:rsidRPr="00FF0A5B">
              <w:rPr>
                <w:rFonts w:ascii="Arial" w:eastAsia="新細明體" w:hAnsi="Arial" w:cs="Arial" w:hint="eastAsia"/>
                <w:sz w:val="20"/>
                <w:szCs w:val="20"/>
              </w:rPr>
              <w:t xml:space="preserve"> s</w:t>
            </w:r>
            <w:r w:rsidRPr="00FF0A5B">
              <w:rPr>
                <w:rFonts w:ascii="Arial" w:eastAsia="新細明體" w:hAnsi="Arial" w:cs="Arial"/>
                <w:sz w:val="20"/>
                <w:szCs w:val="20"/>
              </w:rPr>
              <w:t xml:space="preserve">hort </w:t>
            </w:r>
            <w:r w:rsidRPr="00FF0A5B">
              <w:rPr>
                <w:rFonts w:ascii="Arial" w:eastAsia="新細明體" w:hAnsi="Arial" w:cs="Arial" w:hint="eastAsia"/>
                <w:sz w:val="20"/>
                <w:szCs w:val="20"/>
              </w:rPr>
              <w:t>c</w:t>
            </w:r>
            <w:r w:rsidRPr="00FF0A5B">
              <w:rPr>
                <w:rFonts w:ascii="Arial" w:eastAsia="新細明體" w:hAnsi="Arial" w:cs="Arial"/>
                <w:sz w:val="20"/>
                <w:szCs w:val="20"/>
              </w:rPr>
              <w:t xml:space="preserve">ircuit </w:t>
            </w:r>
            <w:r w:rsidRPr="00FF0A5B">
              <w:rPr>
                <w:rFonts w:ascii="Arial" w:eastAsia="新細明體" w:hAnsi="Arial" w:cs="Arial" w:hint="eastAsia"/>
                <w:sz w:val="20"/>
                <w:szCs w:val="20"/>
              </w:rPr>
              <w:t>p</w:t>
            </w:r>
            <w:r w:rsidRPr="00FF0A5B">
              <w:rPr>
                <w:rFonts w:ascii="Arial" w:eastAsia="新細明體" w:hAnsi="Arial" w:cs="Arial"/>
                <w:sz w:val="20"/>
                <w:szCs w:val="20"/>
              </w:rPr>
              <w:t>rotect</w:t>
            </w:r>
            <w:r w:rsidRPr="00FF0A5B">
              <w:rPr>
                <w:rFonts w:ascii="Arial" w:eastAsia="新細明體" w:hAnsi="Arial" w:cs="Arial" w:hint="eastAsia"/>
                <w:sz w:val="20"/>
                <w:szCs w:val="20"/>
              </w:rPr>
              <w:t>ion,</w:t>
            </w:r>
            <w:r w:rsidRPr="00FF0A5B">
              <w:rPr>
                <w:rFonts w:ascii="Arial" w:eastAsia="新細明體" w:hAnsi="Arial" w:cs="Arial"/>
                <w:sz w:val="20"/>
                <w:szCs w:val="20"/>
              </w:rPr>
              <w:t xml:space="preserve"> UVLO</w:t>
            </w:r>
            <w:r w:rsidRPr="00FF0A5B">
              <w:rPr>
                <w:rFonts w:ascii="Arial" w:eastAsia="新細明體" w:hAnsi="Arial" w:cs="Arial" w:hint="eastAsia"/>
                <w:sz w:val="20"/>
                <w:szCs w:val="20"/>
              </w:rPr>
              <w:t xml:space="preserve"> </w:t>
            </w:r>
            <w:r w:rsidRPr="00FF0A5B">
              <w:rPr>
                <w:rFonts w:ascii="Arial" w:eastAsia="新細明體" w:hAnsi="Arial" w:cs="Arial"/>
                <w:sz w:val="20"/>
                <w:szCs w:val="20"/>
              </w:rPr>
              <w:t>and</w:t>
            </w:r>
            <w:r w:rsidRPr="00FF0A5B">
              <w:rPr>
                <w:rFonts w:ascii="Arial" w:eastAsia="新細明體" w:hAnsi="Arial" w:cs="Arial" w:hint="eastAsia"/>
                <w:sz w:val="20"/>
                <w:szCs w:val="20"/>
              </w:rPr>
              <w:t xml:space="preserve"> </w:t>
            </w:r>
            <w:r w:rsidRPr="00FF0A5B">
              <w:rPr>
                <w:rFonts w:ascii="Arial" w:eastAsia="新細明體" w:hAnsi="Arial" w:cs="Arial"/>
                <w:sz w:val="20"/>
                <w:szCs w:val="20"/>
              </w:rPr>
              <w:t>thermal shutdown.</w:t>
            </w:r>
            <w:r w:rsidRPr="00FF0A5B">
              <w:rPr>
                <w:rFonts w:ascii="Arial" w:eastAsia="新細明體" w:hAnsi="Arial" w:cs="Arial" w:hint="eastAsia"/>
                <w:sz w:val="20"/>
                <w:szCs w:val="20"/>
              </w:rPr>
              <w:t xml:space="preserve"> </w:t>
            </w:r>
            <w:r w:rsidRPr="00FF0A5B">
              <w:rPr>
                <w:rFonts w:ascii="Arial" w:eastAsia="新細明體" w:hAnsi="Arial" w:cs="Arial"/>
                <w:sz w:val="20"/>
                <w:szCs w:val="20"/>
              </w:rPr>
              <w:t>The</w:t>
            </w:r>
            <w:r w:rsidRPr="00FF0A5B">
              <w:rPr>
                <w:rFonts w:ascii="Arial" w:eastAsia="新細明體" w:hAnsi="Arial" w:cs="Arial" w:hint="eastAsia"/>
                <w:sz w:val="20"/>
                <w:szCs w:val="20"/>
              </w:rPr>
              <w:t xml:space="preserve"> </w:t>
            </w:r>
            <w:r w:rsidRPr="00FF0A5B">
              <w:rPr>
                <w:rFonts w:ascii="Arial" w:eastAsia="新細明體" w:hAnsi="Arial" w:cs="Arial"/>
                <w:sz w:val="20"/>
                <w:szCs w:val="20"/>
              </w:rPr>
              <w:t>soft-start function prevents inrush current at turn-on.</w:t>
            </w:r>
            <w:r w:rsidRPr="00FF0A5B">
              <w:rPr>
                <w:rFonts w:ascii="Arial" w:eastAsia="新細明體" w:hAnsi="Arial" w:cs="Arial" w:hint="eastAsia"/>
                <w:sz w:val="20"/>
                <w:szCs w:val="20"/>
              </w:rPr>
              <w:t xml:space="preserve"> </w:t>
            </w:r>
            <w:r w:rsidRPr="00FF0A5B">
              <w:rPr>
                <w:rFonts w:ascii="Arial" w:eastAsia="新細明體" w:hAnsi="Arial" w:cs="Arial"/>
                <w:sz w:val="20"/>
                <w:szCs w:val="20"/>
              </w:rPr>
              <w:t>Th</w:t>
            </w:r>
            <w:r w:rsidRPr="00FF0A5B">
              <w:rPr>
                <w:rFonts w:ascii="Arial" w:eastAsia="新細明體" w:hAnsi="Arial" w:cs="Arial" w:hint="eastAsia"/>
                <w:sz w:val="20"/>
                <w:szCs w:val="20"/>
              </w:rPr>
              <w:t xml:space="preserve">e </w:t>
            </w:r>
            <w:r w:rsidR="00170026">
              <w:rPr>
                <w:rFonts w:ascii="Arial" w:eastAsia="新細明體" w:hAnsi="Arial" w:cs="Arial" w:hint="eastAsia"/>
                <w:sz w:val="20"/>
                <w:szCs w:val="20"/>
              </w:rPr>
              <w:t>FR9204FH</w:t>
            </w:r>
            <w:r w:rsidRPr="00FF0A5B">
              <w:rPr>
                <w:rFonts w:ascii="Arial" w:eastAsia="新細明體" w:hAnsi="Arial" w:cs="Arial" w:hint="eastAsia"/>
                <w:sz w:val="20"/>
                <w:szCs w:val="20"/>
              </w:rPr>
              <w:t xml:space="preserve"> use fast constant</w:t>
            </w:r>
            <w:r w:rsidRPr="00FF0A5B">
              <w:rPr>
                <w:rFonts w:ascii="Arial" w:eastAsia="新細明體" w:hAnsi="Arial" w:cs="Arial"/>
                <w:sz w:val="20"/>
                <w:szCs w:val="20"/>
              </w:rPr>
              <w:t xml:space="preserve"> </w:t>
            </w:r>
            <w:r w:rsidRPr="00FF0A5B">
              <w:rPr>
                <w:rFonts w:ascii="Arial" w:eastAsia="新細明體" w:hAnsi="Arial" w:cs="Arial" w:hint="eastAsia"/>
                <w:sz w:val="20"/>
                <w:szCs w:val="20"/>
              </w:rPr>
              <w:t>on time</w:t>
            </w:r>
            <w:r w:rsidRPr="00FF0A5B">
              <w:rPr>
                <w:rFonts w:ascii="Arial" w:eastAsia="新細明體" w:hAnsi="Arial" w:cs="Arial"/>
                <w:sz w:val="20"/>
                <w:szCs w:val="20"/>
              </w:rPr>
              <w:t xml:space="preserve"> control</w:t>
            </w:r>
            <w:r w:rsidRPr="00FF0A5B">
              <w:rPr>
                <w:rFonts w:ascii="Arial" w:eastAsia="新細明體" w:hAnsi="Arial" w:cs="Arial" w:hint="eastAsia"/>
                <w:sz w:val="20"/>
                <w:szCs w:val="20"/>
              </w:rPr>
              <w:t xml:space="preserve"> that</w:t>
            </w:r>
            <w:r w:rsidRPr="00FF0A5B">
              <w:rPr>
                <w:rFonts w:ascii="Arial" w:eastAsia="新細明體" w:hAnsi="Arial" w:cs="Arial"/>
                <w:sz w:val="20"/>
                <w:szCs w:val="20"/>
              </w:rPr>
              <w:t xml:space="preserve"> provides fast transient response</w:t>
            </w:r>
            <w:r w:rsidRPr="00FF0A5B">
              <w:rPr>
                <w:rFonts w:ascii="Arial" w:eastAsia="新細明體" w:hAnsi="Arial" w:cs="Arial" w:hint="eastAsia"/>
                <w:sz w:val="20"/>
                <w:szCs w:val="20"/>
              </w:rPr>
              <w:t xml:space="preserve">, the noise immunity and all kinds of very low ESR output </w:t>
            </w:r>
            <w:r w:rsidRPr="00FF0A5B">
              <w:rPr>
                <w:rFonts w:ascii="Arial" w:eastAsia="新細明體" w:hAnsi="Arial" w:cs="Arial"/>
                <w:sz w:val="20"/>
                <w:szCs w:val="20"/>
              </w:rPr>
              <w:t>capacitor</w:t>
            </w:r>
            <w:r w:rsidRPr="00FF0A5B">
              <w:rPr>
                <w:rFonts w:ascii="Arial" w:eastAsia="新細明體" w:hAnsi="Arial" w:cs="Arial" w:hint="eastAsia"/>
                <w:sz w:val="20"/>
                <w:szCs w:val="20"/>
              </w:rPr>
              <w:t xml:space="preserve"> for ensuring performance stabilization.</w:t>
            </w:r>
          </w:p>
          <w:p w:rsidR="000E73E5" w:rsidRPr="00BF4AE1" w:rsidRDefault="002A3D81" w:rsidP="00A50962">
            <w:pPr>
              <w:spacing w:before="180" w:line="0" w:lineRule="atLeast"/>
              <w:jc w:val="both"/>
              <w:rPr>
                <w:rFonts w:ascii="Arial" w:eastAsia="新細明體" w:hAnsi="Arial" w:cs="Arial"/>
                <w:sz w:val="20"/>
                <w:szCs w:val="20"/>
              </w:rPr>
            </w:pPr>
            <w:r w:rsidRPr="00BF4AE1">
              <w:rPr>
                <w:rFonts w:ascii="Arial" w:eastAsia="新細明體" w:hAnsi="Arial" w:cs="Arial" w:hint="eastAsia"/>
                <w:sz w:val="20"/>
                <w:szCs w:val="20"/>
              </w:rPr>
              <w:t xml:space="preserve">The </w:t>
            </w:r>
            <w:r w:rsidR="007551ED">
              <w:rPr>
                <w:rFonts w:ascii="Arial" w:eastAsia="新細明體" w:hAnsi="Arial" w:cs="Arial" w:hint="eastAsia"/>
                <w:sz w:val="20"/>
                <w:szCs w:val="20"/>
              </w:rPr>
              <w:t>FR9204FH</w:t>
            </w:r>
            <w:r w:rsidR="000A2D80">
              <w:rPr>
                <w:rFonts w:ascii="Arial" w:eastAsia="新細明體" w:hAnsi="Arial" w:cs="Arial" w:hint="eastAsia"/>
                <w:sz w:val="20"/>
                <w:szCs w:val="20"/>
              </w:rPr>
              <w:t xml:space="preserve"> is offered in </w:t>
            </w:r>
            <w:r w:rsidR="007551ED" w:rsidRPr="00BF4AE1">
              <w:rPr>
                <w:rFonts w:ascii="Arial" w:eastAsia="新細明體" w:hAnsi="Arial" w:cs="Arial" w:hint="eastAsia"/>
                <w:sz w:val="20"/>
                <w:szCs w:val="20"/>
              </w:rPr>
              <w:t xml:space="preserve">TSOT-23-6 </w:t>
            </w:r>
            <w:r w:rsidR="007551ED">
              <w:rPr>
                <w:rFonts w:ascii="Arial" w:eastAsia="新細明體" w:hAnsi="Arial" w:cs="Arial" w:hint="eastAsia"/>
                <w:sz w:val="20"/>
                <w:szCs w:val="20"/>
              </w:rPr>
              <w:t xml:space="preserve">and SOT-563-6 </w:t>
            </w:r>
            <w:r w:rsidRPr="00BF4AE1">
              <w:rPr>
                <w:rFonts w:ascii="Arial" w:eastAsia="新細明體" w:hAnsi="Arial" w:cs="Arial" w:hint="eastAsia"/>
                <w:sz w:val="20"/>
                <w:szCs w:val="20"/>
              </w:rPr>
              <w:t>package</w:t>
            </w:r>
            <w:r w:rsidR="00497830">
              <w:rPr>
                <w:rFonts w:ascii="Arial" w:eastAsia="新細明體" w:hAnsi="Arial" w:cs="Arial" w:hint="eastAsia"/>
                <w:sz w:val="20"/>
                <w:szCs w:val="20"/>
              </w:rPr>
              <w:t>s</w:t>
            </w:r>
            <w:r w:rsidRPr="00BF4AE1">
              <w:rPr>
                <w:rFonts w:ascii="Arial" w:eastAsia="新細明體" w:hAnsi="Arial" w:cs="Arial" w:hint="eastAsia"/>
                <w:sz w:val="20"/>
                <w:szCs w:val="20"/>
              </w:rPr>
              <w:t>, which provides good thermal conductance.</w:t>
            </w:r>
          </w:p>
        </w:tc>
        <w:tc>
          <w:tcPr>
            <w:tcW w:w="5293" w:type="dxa"/>
            <w:shd w:val="clear" w:color="auto" w:fill="auto"/>
            <w:tcMar>
              <w:top w:w="0" w:type="dxa"/>
              <w:left w:w="369" w:type="dxa"/>
            </w:tcMar>
          </w:tcPr>
          <w:p w:rsidR="00D96470" w:rsidRPr="00BF4AE1" w:rsidRDefault="00214009" w:rsidP="00C85DB8">
            <w:pPr>
              <w:pStyle w:val="ae"/>
              <w:spacing w:before="180"/>
              <w:rPr>
                <w:rFonts w:eastAsiaTheme="minorEastAsia"/>
              </w:rPr>
            </w:pPr>
            <w:r w:rsidRPr="00BF4AE1">
              <w:t>Feature</w:t>
            </w:r>
            <w:r w:rsidR="0044319A" w:rsidRPr="00BF4AE1">
              <w:t>s</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hAnsi="Arial" w:cs="Arial"/>
              </w:rPr>
              <w:t>Low R</w:t>
            </w:r>
            <w:r w:rsidRPr="00BF4AE1">
              <w:rPr>
                <w:rFonts w:ascii="Arial" w:eastAsiaTheme="minorEastAsia" w:hAnsi="Arial" w:cs="Arial" w:hint="eastAsia"/>
                <w:vertAlign w:val="subscript"/>
              </w:rPr>
              <w:t>DS</w:t>
            </w:r>
            <w:r w:rsidRPr="00BF4AE1">
              <w:rPr>
                <w:rFonts w:ascii="Arial" w:hAnsi="Arial" w:cs="Arial"/>
                <w:vertAlign w:val="subscript"/>
              </w:rPr>
              <w:t>(</w:t>
            </w:r>
            <w:r w:rsidRPr="00BF4AE1">
              <w:rPr>
                <w:rFonts w:ascii="Arial" w:eastAsiaTheme="minorEastAsia" w:hAnsi="Arial" w:cs="Arial" w:hint="eastAsia"/>
                <w:vertAlign w:val="subscript"/>
              </w:rPr>
              <w:t>ON</w:t>
            </w:r>
            <w:r w:rsidRPr="00BF4AE1">
              <w:rPr>
                <w:rFonts w:ascii="Arial" w:hAnsi="Arial" w:cs="Arial"/>
                <w:vertAlign w:val="subscript"/>
              </w:rPr>
              <w:t>)</w:t>
            </w:r>
            <w:r w:rsidRPr="00BF4AE1">
              <w:rPr>
                <w:rFonts w:ascii="Arial" w:hAnsi="Arial" w:cs="Arial"/>
              </w:rPr>
              <w:t xml:space="preserve"> </w:t>
            </w:r>
            <w:r w:rsidRPr="00BF4AE1">
              <w:rPr>
                <w:rFonts w:ascii="Arial" w:eastAsiaTheme="minorEastAsia" w:hAnsi="Arial" w:cs="Arial" w:hint="eastAsia"/>
              </w:rPr>
              <w:t>I</w:t>
            </w:r>
            <w:r w:rsidRPr="00BF4AE1">
              <w:rPr>
                <w:rFonts w:ascii="Arial" w:hAnsi="Arial" w:cs="Arial"/>
              </w:rPr>
              <w:t>ntegrated Power MOSFET</w:t>
            </w:r>
            <w:r w:rsidRPr="00BF4AE1">
              <w:rPr>
                <w:rFonts w:ascii="Arial" w:eastAsiaTheme="minorEastAsia" w:hAnsi="Arial" w:cs="Arial" w:hint="eastAsia"/>
              </w:rPr>
              <w:t xml:space="preserve"> (</w:t>
            </w:r>
            <w:r w:rsidR="006F1EFE" w:rsidRPr="00BF4AE1">
              <w:rPr>
                <w:rFonts w:ascii="Arial" w:eastAsiaTheme="minorEastAsia" w:hAnsi="Arial" w:cs="Arial" w:hint="eastAsia"/>
              </w:rPr>
              <w:t>80</w:t>
            </w:r>
            <w:r w:rsidRPr="00BF4AE1">
              <w:rPr>
                <w:rFonts w:ascii="Arial" w:eastAsia="新細明體" w:hAnsi="Arial" w:cs="Arial"/>
                <w:kern w:val="0"/>
                <w:szCs w:val="20"/>
              </w:rPr>
              <w:t>mΩ</w:t>
            </w:r>
            <w:r w:rsidRPr="00BF4AE1">
              <w:rPr>
                <w:rFonts w:ascii="Arial" w:eastAsiaTheme="minorEastAsia" w:hAnsi="Arial" w:cs="Arial" w:hint="eastAsia"/>
              </w:rPr>
              <w:t>/</w:t>
            </w:r>
            <w:r w:rsidR="006F1EFE" w:rsidRPr="00BF4AE1">
              <w:rPr>
                <w:rFonts w:ascii="Arial" w:eastAsiaTheme="minorEastAsia" w:hAnsi="Arial" w:cs="Arial" w:hint="eastAsia"/>
              </w:rPr>
              <w:t>40</w:t>
            </w:r>
            <w:r w:rsidRPr="00BF4AE1">
              <w:rPr>
                <w:rFonts w:ascii="Arial" w:eastAsia="新細明體" w:hAnsi="Arial" w:cs="Arial"/>
                <w:kern w:val="0"/>
                <w:szCs w:val="20"/>
              </w:rPr>
              <w:t>mΩ</w:t>
            </w:r>
            <w:r w:rsidRPr="00BF4AE1">
              <w:rPr>
                <w:rFonts w:ascii="Arial" w:eastAsiaTheme="minorEastAsia" w:hAnsi="Arial" w:cs="Arial" w:hint="eastAsia"/>
              </w:rPr>
              <w:t>)</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hAnsi="Arial" w:cs="Arial"/>
              </w:rPr>
              <w:t xml:space="preserve">Wide Input Voltage </w:t>
            </w:r>
            <w:r w:rsidRPr="00BF4AE1">
              <w:rPr>
                <w:rFonts w:ascii="Arial" w:eastAsia="新細明體" w:hAnsi="Arial" w:cs="Arial"/>
              </w:rPr>
              <w:t xml:space="preserve">Range: 4.5V to </w:t>
            </w:r>
            <w:r w:rsidRPr="00BF4AE1">
              <w:rPr>
                <w:rFonts w:ascii="Arial" w:eastAsia="新細明體" w:hAnsi="Arial" w:cs="Arial" w:hint="eastAsia"/>
              </w:rPr>
              <w:t>1</w:t>
            </w:r>
            <w:r w:rsidR="000C6177">
              <w:rPr>
                <w:rFonts w:ascii="Arial" w:eastAsia="新細明體" w:hAnsi="Arial" w:cs="Arial" w:hint="eastAsia"/>
              </w:rPr>
              <w:t>8</w:t>
            </w:r>
            <w:r w:rsidRPr="00BF4AE1">
              <w:rPr>
                <w:rFonts w:ascii="Arial" w:eastAsia="新細明體" w:hAnsi="Arial" w:cs="Arial"/>
              </w:rPr>
              <w:t>V</w:t>
            </w:r>
          </w:p>
          <w:p w:rsidR="007551ED" w:rsidRPr="007551ED" w:rsidRDefault="007551ED" w:rsidP="00C85DB8">
            <w:pPr>
              <w:pStyle w:val="23"/>
              <w:numPr>
                <w:ilvl w:val="0"/>
                <w:numId w:val="39"/>
              </w:numPr>
              <w:ind w:left="227" w:hanging="227"/>
              <w:rPr>
                <w:rFonts w:ascii="Arial" w:eastAsiaTheme="minorEastAsia" w:hAnsi="Arial" w:cs="Arial"/>
              </w:rPr>
            </w:pPr>
            <w:r w:rsidRPr="00810472">
              <w:rPr>
                <w:rFonts w:ascii="Arial" w:eastAsia="新細明體" w:hAnsi="Arial" w:cs="Arial"/>
              </w:rPr>
              <w:t>Output Voltage</w:t>
            </w:r>
            <w:r w:rsidRPr="00810472">
              <w:rPr>
                <w:rFonts w:ascii="Arial" w:eastAsia="新細明體" w:hAnsi="Arial" w:cs="Arial" w:hint="eastAsia"/>
              </w:rPr>
              <w:t xml:space="preserve"> </w:t>
            </w:r>
            <w:r w:rsidRPr="00810472">
              <w:rPr>
                <w:rFonts w:ascii="Arial" w:eastAsia="新細明體" w:hAnsi="Arial" w:cs="Arial"/>
              </w:rPr>
              <w:t xml:space="preserve">Range: </w:t>
            </w:r>
            <w:r w:rsidRPr="00810472">
              <w:rPr>
                <w:rFonts w:ascii="Arial" w:eastAsia="新細明體" w:hAnsi="Arial" w:cs="Arial" w:hint="eastAsia"/>
              </w:rPr>
              <w:t>0.</w:t>
            </w:r>
            <w:r>
              <w:rPr>
                <w:rFonts w:ascii="Arial" w:eastAsia="新細明體" w:hAnsi="Arial" w:cs="Arial" w:hint="eastAsia"/>
              </w:rPr>
              <w:t>768</w:t>
            </w:r>
            <w:r w:rsidRPr="00810472">
              <w:rPr>
                <w:rFonts w:ascii="Arial" w:eastAsia="新細明體" w:hAnsi="Arial" w:cs="Arial"/>
              </w:rPr>
              <w:t>V</w:t>
            </w:r>
            <w:r w:rsidRPr="00810472">
              <w:rPr>
                <w:rFonts w:ascii="Arial" w:eastAsia="新細明體" w:hAnsi="Arial" w:cs="Arial" w:hint="eastAsia"/>
              </w:rPr>
              <w:t xml:space="preserve"> to 8V</w:t>
            </w:r>
            <w:r w:rsidRPr="005E714A">
              <w:rPr>
                <w:rFonts w:ascii="Arial" w:eastAsia="新細明體" w:hAnsi="Arial" w:cs="Arial" w:hint="eastAsia"/>
              </w:rPr>
              <w:t>(</w:t>
            </w:r>
            <w:r>
              <w:rPr>
                <w:rFonts w:ascii="Arial" w:eastAsia="新細明體" w:hAnsi="Arial" w:cs="Arial" w:hint="eastAsia"/>
              </w:rPr>
              <w:t>FR9204FH</w:t>
            </w:r>
            <w:r w:rsidRPr="005E714A">
              <w:rPr>
                <w:rFonts w:ascii="Arial" w:eastAsia="新細明體" w:hAnsi="Arial" w:cs="Arial" w:hint="eastAsia"/>
              </w:rPr>
              <w:t>S9)</w:t>
            </w:r>
          </w:p>
          <w:p w:rsidR="00A7514A" w:rsidRDefault="002D4686" w:rsidP="00C85DB8">
            <w:pPr>
              <w:pStyle w:val="23"/>
              <w:numPr>
                <w:ilvl w:val="0"/>
                <w:numId w:val="39"/>
              </w:numPr>
              <w:ind w:left="227" w:hanging="227"/>
              <w:rPr>
                <w:rFonts w:ascii="Arial" w:eastAsiaTheme="minorEastAsia" w:hAnsi="Arial" w:cs="Arial"/>
              </w:rPr>
            </w:pPr>
            <w:r w:rsidRPr="00810472">
              <w:rPr>
                <w:rFonts w:ascii="Arial" w:eastAsia="新細明體" w:hAnsi="Arial" w:cs="Arial"/>
              </w:rPr>
              <w:t>Output Voltage</w:t>
            </w:r>
            <w:r w:rsidRPr="00810472">
              <w:rPr>
                <w:rFonts w:ascii="Arial" w:eastAsia="新細明體" w:hAnsi="Arial" w:cs="Arial" w:hint="eastAsia"/>
              </w:rPr>
              <w:t xml:space="preserve"> </w:t>
            </w:r>
            <w:r w:rsidRPr="00810472">
              <w:rPr>
                <w:rFonts w:ascii="Arial" w:eastAsia="新細明體" w:hAnsi="Arial" w:cs="Arial"/>
              </w:rPr>
              <w:t xml:space="preserve">Range: </w:t>
            </w:r>
            <w:r w:rsidRPr="00810472">
              <w:rPr>
                <w:rFonts w:ascii="Arial" w:eastAsia="新細明體" w:hAnsi="Arial" w:cs="Arial" w:hint="eastAsia"/>
              </w:rPr>
              <w:t>0.</w:t>
            </w:r>
            <w:r>
              <w:rPr>
                <w:rFonts w:ascii="Arial" w:eastAsia="新細明體" w:hAnsi="Arial" w:cs="Arial" w:hint="eastAsia"/>
              </w:rPr>
              <w:t>8</w:t>
            </w:r>
            <w:r w:rsidRPr="00810472">
              <w:rPr>
                <w:rFonts w:ascii="Arial" w:eastAsia="新細明體" w:hAnsi="Arial" w:cs="Arial"/>
              </w:rPr>
              <w:t>V</w:t>
            </w:r>
            <w:r w:rsidRPr="00810472">
              <w:rPr>
                <w:rFonts w:ascii="Arial" w:eastAsia="新細明體" w:hAnsi="Arial" w:cs="Arial" w:hint="eastAsia"/>
              </w:rPr>
              <w:t xml:space="preserve"> to 8V</w:t>
            </w:r>
            <w:r w:rsidR="007551ED" w:rsidRPr="005E714A">
              <w:rPr>
                <w:rFonts w:ascii="Arial" w:eastAsia="新細明體" w:hAnsi="Arial" w:cs="Arial" w:hint="eastAsia"/>
              </w:rPr>
              <w:t>(</w:t>
            </w:r>
            <w:r w:rsidR="007551ED">
              <w:rPr>
                <w:rFonts w:ascii="Arial" w:eastAsia="新細明體" w:hAnsi="Arial" w:cs="Arial" w:hint="eastAsia"/>
              </w:rPr>
              <w:t>FR9204FHSD</w:t>
            </w:r>
            <w:r w:rsidR="007551ED" w:rsidRPr="005E714A">
              <w:rPr>
                <w:rFonts w:ascii="Arial" w:eastAsia="新細明體" w:hAnsi="Arial" w:cs="Arial" w:hint="eastAsia"/>
              </w:rPr>
              <w:t>)</w:t>
            </w:r>
          </w:p>
          <w:p w:rsidR="008D7F3F" w:rsidRPr="00BF4AE1" w:rsidRDefault="006A63AC" w:rsidP="00C85DB8">
            <w:pPr>
              <w:pStyle w:val="23"/>
              <w:numPr>
                <w:ilvl w:val="0"/>
                <w:numId w:val="39"/>
              </w:numPr>
              <w:ind w:left="227" w:hanging="227"/>
              <w:rPr>
                <w:rFonts w:ascii="Arial" w:eastAsiaTheme="minorEastAsia" w:hAnsi="Arial" w:cs="Arial"/>
              </w:rPr>
            </w:pPr>
            <w:r>
              <w:rPr>
                <w:rFonts w:ascii="Arial" w:eastAsiaTheme="minorEastAsia" w:hAnsi="Arial" w:cs="Arial" w:hint="eastAsia"/>
              </w:rPr>
              <w:t>2.5</w:t>
            </w:r>
            <w:r w:rsidR="008D7F3F" w:rsidRPr="00BF4AE1">
              <w:rPr>
                <w:rFonts w:ascii="Arial" w:hAnsi="Arial" w:cs="Arial"/>
              </w:rPr>
              <w:t>A Output Current</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eastAsia="新細明體" w:hAnsi="Arial" w:cs="Arial" w:hint="eastAsia"/>
              </w:rPr>
              <w:t>FCOT Mode Enables Fast Transient Response</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eastAsiaTheme="minorEastAsia" w:hAnsi="Arial" w:cs="Arial"/>
              </w:rPr>
              <w:t>P</w:t>
            </w:r>
            <w:r w:rsidRPr="00BF4AE1">
              <w:rPr>
                <w:rFonts w:ascii="Arial" w:eastAsiaTheme="minorEastAsia" w:hAnsi="Arial" w:cs="Arial" w:hint="eastAsia"/>
              </w:rPr>
              <w:t xml:space="preserve">seudo </w:t>
            </w:r>
            <w:r w:rsidR="00891729">
              <w:rPr>
                <w:rFonts w:ascii="Arial" w:eastAsiaTheme="minorEastAsia" w:hAnsi="Arial" w:cs="Arial" w:hint="eastAsia"/>
              </w:rPr>
              <w:t>1.2M</w:t>
            </w:r>
            <w:r w:rsidRPr="00BF4AE1">
              <w:rPr>
                <w:rFonts w:ascii="Arial" w:eastAsiaTheme="minorEastAsia" w:hAnsi="Arial" w:cs="Arial" w:hint="eastAsia"/>
              </w:rPr>
              <w:t>Hz Frequency</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eastAsia="新細明體" w:hAnsi="Arial" w:cs="Arial" w:hint="eastAsia"/>
              </w:rPr>
              <w:t>Input Under Voltage Lockout</w:t>
            </w:r>
          </w:p>
          <w:p w:rsidR="00102F54" w:rsidRPr="00BF4AE1" w:rsidRDefault="00102F54" w:rsidP="00C85DB8">
            <w:pPr>
              <w:pStyle w:val="23"/>
              <w:numPr>
                <w:ilvl w:val="0"/>
                <w:numId w:val="39"/>
              </w:numPr>
              <w:ind w:left="227" w:hanging="227"/>
              <w:rPr>
                <w:rFonts w:ascii="Arial" w:eastAsiaTheme="minorEastAsia" w:hAnsi="Arial" w:cs="Arial"/>
              </w:rPr>
            </w:pPr>
            <w:r w:rsidRPr="00BF4AE1">
              <w:rPr>
                <w:rFonts w:ascii="Arial" w:eastAsia="新細明體" w:hAnsi="Arial" w:cs="Arial" w:hint="eastAsia"/>
              </w:rPr>
              <w:t>I</w:t>
            </w:r>
            <w:r w:rsidRPr="00BF4AE1">
              <w:rPr>
                <w:rFonts w:ascii="Arial" w:eastAsia="新細明體" w:hAnsi="Arial" w:cs="Arial"/>
              </w:rPr>
              <w:t>nternal</w:t>
            </w:r>
            <w:r w:rsidRPr="00BF4AE1">
              <w:rPr>
                <w:rFonts w:ascii="Arial" w:eastAsia="新細明體" w:hAnsi="Arial" w:cs="Arial" w:hint="eastAsia"/>
              </w:rPr>
              <w:t xml:space="preserve"> 1</w:t>
            </w:r>
            <w:r w:rsidR="00027A35">
              <w:rPr>
                <w:rFonts w:ascii="Arial" w:eastAsia="新細明體" w:hAnsi="Arial" w:cs="Arial" w:hint="eastAsia"/>
              </w:rPr>
              <w:t>.5</w:t>
            </w:r>
            <w:r w:rsidRPr="00BF4AE1">
              <w:rPr>
                <w:rFonts w:ascii="Arial" w:eastAsia="新細明體" w:hAnsi="Arial" w:cs="Arial" w:hint="eastAsia"/>
              </w:rPr>
              <w:t>m</w:t>
            </w:r>
            <w:r w:rsidRPr="00BF4AE1">
              <w:rPr>
                <w:rFonts w:ascii="Arial" w:eastAsia="新細明體" w:hAnsi="Arial" w:cs="Arial"/>
              </w:rPr>
              <w:t xml:space="preserve">s </w:t>
            </w:r>
            <w:r w:rsidRPr="00BF4AE1">
              <w:rPr>
                <w:rFonts w:ascii="Arial" w:hAnsi="Arial" w:cs="Arial"/>
              </w:rPr>
              <w:t>Soft-Start</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hAnsi="Arial" w:cs="Arial"/>
              </w:rPr>
              <w:t xml:space="preserve">Cycle-by-Cycle </w:t>
            </w:r>
            <w:r w:rsidRPr="00BF4AE1">
              <w:rPr>
                <w:rFonts w:ascii="Arial" w:eastAsia="新細明體" w:hAnsi="Arial" w:cs="Arial"/>
              </w:rPr>
              <w:t>C</w:t>
            </w:r>
            <w:r w:rsidRPr="00BF4AE1">
              <w:rPr>
                <w:rFonts w:ascii="Arial" w:hAnsi="Arial" w:cs="Arial"/>
              </w:rPr>
              <w:t xml:space="preserve">urrent </w:t>
            </w:r>
            <w:r w:rsidRPr="00BF4AE1">
              <w:rPr>
                <w:rFonts w:ascii="Arial" w:eastAsia="新細明體" w:hAnsi="Arial" w:cs="Arial"/>
              </w:rPr>
              <w:t>L</w:t>
            </w:r>
            <w:r w:rsidRPr="00BF4AE1">
              <w:rPr>
                <w:rFonts w:ascii="Arial" w:hAnsi="Arial" w:cs="Arial"/>
              </w:rPr>
              <w:t>imit</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eastAsia="新細明體" w:hAnsi="Arial" w:cs="Arial"/>
              </w:rPr>
              <w:t>Hiccup Short Circuit Protect</w:t>
            </w:r>
            <w:r w:rsidRPr="00BF4AE1">
              <w:rPr>
                <w:rFonts w:ascii="Arial" w:eastAsia="新細明體" w:hAnsi="Arial" w:cs="Arial" w:hint="eastAsia"/>
              </w:rPr>
              <w:t>ion</w:t>
            </w:r>
          </w:p>
          <w:p w:rsidR="008D7F3F" w:rsidRPr="00BF4AE1" w:rsidRDefault="008D7F3F" w:rsidP="00C85DB8">
            <w:pPr>
              <w:pStyle w:val="23"/>
              <w:numPr>
                <w:ilvl w:val="0"/>
                <w:numId w:val="39"/>
              </w:numPr>
              <w:ind w:left="227" w:hanging="227"/>
              <w:rPr>
                <w:rFonts w:ascii="Arial" w:eastAsiaTheme="minorEastAsia" w:hAnsi="Arial" w:cs="Arial"/>
              </w:rPr>
            </w:pPr>
            <w:r w:rsidRPr="00BF4AE1">
              <w:rPr>
                <w:rFonts w:ascii="Arial" w:hAnsi="Arial" w:cs="Arial"/>
              </w:rPr>
              <w:t>Over</w:t>
            </w:r>
            <w:r w:rsidRPr="00BF4AE1">
              <w:rPr>
                <w:rFonts w:ascii="Arial" w:eastAsiaTheme="minorEastAsia" w:hAnsi="Arial" w:cs="Arial" w:hint="eastAsia"/>
              </w:rPr>
              <w:t xml:space="preserve"> </w:t>
            </w:r>
            <w:r w:rsidRPr="00BF4AE1">
              <w:rPr>
                <w:rFonts w:ascii="Arial" w:hAnsi="Arial" w:cs="Arial"/>
              </w:rPr>
              <w:t>Temperature Protection</w:t>
            </w:r>
            <w:r w:rsidRPr="00BF4AE1">
              <w:rPr>
                <w:rFonts w:ascii="Arial" w:eastAsia="新細明體" w:hAnsi="Arial" w:cs="Arial"/>
              </w:rPr>
              <w:t xml:space="preserve"> w</w:t>
            </w:r>
            <w:r w:rsidRPr="00BF4AE1">
              <w:rPr>
                <w:rFonts w:ascii="Arial" w:hAnsi="Arial" w:cs="Arial"/>
              </w:rPr>
              <w:t>ith Auto Recovery</w:t>
            </w:r>
          </w:p>
          <w:p w:rsidR="007551ED" w:rsidRPr="00BF4AE1" w:rsidRDefault="007551ED" w:rsidP="00C85DB8">
            <w:pPr>
              <w:pStyle w:val="23"/>
              <w:numPr>
                <w:ilvl w:val="0"/>
                <w:numId w:val="39"/>
              </w:numPr>
              <w:ind w:left="227" w:hanging="227"/>
              <w:rPr>
                <w:rFonts w:ascii="Arial" w:eastAsiaTheme="minorEastAsia" w:hAnsi="Arial" w:cs="Arial"/>
              </w:rPr>
            </w:pPr>
            <w:r w:rsidRPr="00BF4AE1">
              <w:rPr>
                <w:rFonts w:ascii="Arial" w:eastAsia="新細明體" w:hAnsi="Arial" w:cs="Arial" w:hint="eastAsia"/>
              </w:rPr>
              <w:t xml:space="preserve">TSOT-23-6 </w:t>
            </w:r>
            <w:r>
              <w:rPr>
                <w:rFonts w:ascii="Arial" w:eastAsia="新細明體" w:hAnsi="Arial" w:cs="Arial" w:hint="eastAsia"/>
                <w:szCs w:val="20"/>
              </w:rPr>
              <w:t xml:space="preserve">and SOT-563-6 </w:t>
            </w:r>
            <w:r w:rsidRPr="00BF4AE1">
              <w:rPr>
                <w:rFonts w:ascii="Arial" w:eastAsia="新細明體" w:hAnsi="Arial" w:cs="Arial"/>
              </w:rPr>
              <w:t>Package</w:t>
            </w:r>
            <w:r>
              <w:rPr>
                <w:rFonts w:ascii="Arial" w:eastAsia="新細明體" w:hAnsi="Arial" w:cs="Arial" w:hint="eastAsia"/>
              </w:rPr>
              <w:t>s</w:t>
            </w:r>
          </w:p>
          <w:p w:rsidR="00E15D59" w:rsidRPr="00BF4AE1" w:rsidRDefault="00214009" w:rsidP="00C85DB8">
            <w:pPr>
              <w:spacing w:before="180"/>
              <w:rPr>
                <w:rFonts w:ascii="Arial" w:hAnsi="Arial" w:cs="Arial"/>
                <w:b/>
                <w:szCs w:val="28"/>
              </w:rPr>
            </w:pPr>
            <w:r w:rsidRPr="00BF4AE1">
              <w:rPr>
                <w:rFonts w:ascii="Arial" w:hAnsi="Arial" w:cs="Arial"/>
                <w:b/>
                <w:szCs w:val="28"/>
              </w:rPr>
              <w:t>Application</w:t>
            </w:r>
            <w:r w:rsidR="0044319A" w:rsidRPr="00BF4AE1">
              <w:rPr>
                <w:rFonts w:ascii="Arial" w:hAnsi="Arial" w:cs="Arial"/>
                <w:b/>
                <w:szCs w:val="28"/>
              </w:rPr>
              <w:t>s</w:t>
            </w:r>
          </w:p>
          <w:p w:rsidR="00D96470" w:rsidRPr="00BF4AE1" w:rsidRDefault="00D96470" w:rsidP="00C85DB8">
            <w:pPr>
              <w:pStyle w:val="23"/>
              <w:numPr>
                <w:ilvl w:val="0"/>
                <w:numId w:val="40"/>
              </w:numPr>
              <w:ind w:left="227" w:hanging="227"/>
              <w:rPr>
                <w:rFonts w:ascii="Arial" w:eastAsiaTheme="minorEastAsia" w:hAnsi="Arial" w:cs="Arial"/>
              </w:rPr>
            </w:pPr>
            <w:r w:rsidRPr="00BF4AE1">
              <w:rPr>
                <w:rFonts w:ascii="Arial" w:eastAsia="新細明體" w:hAnsi="Arial" w:cs="Arial"/>
              </w:rPr>
              <w:t>STB (Set-Top-Box)</w:t>
            </w:r>
          </w:p>
          <w:p w:rsidR="00D96470" w:rsidRPr="00BF4AE1" w:rsidRDefault="00D96470" w:rsidP="00C85DB8">
            <w:pPr>
              <w:pStyle w:val="23"/>
              <w:numPr>
                <w:ilvl w:val="0"/>
                <w:numId w:val="40"/>
              </w:numPr>
              <w:ind w:left="227" w:hanging="227"/>
              <w:rPr>
                <w:rFonts w:ascii="Arial" w:eastAsiaTheme="minorEastAsia" w:hAnsi="Arial" w:cs="Arial"/>
              </w:rPr>
            </w:pPr>
            <w:r w:rsidRPr="00BF4AE1">
              <w:rPr>
                <w:rFonts w:ascii="Arial" w:eastAsia="新細明體" w:hAnsi="Arial" w:cs="Arial"/>
              </w:rPr>
              <w:t>LCD Display, TV</w:t>
            </w:r>
          </w:p>
          <w:p w:rsidR="00D96470" w:rsidRPr="00BF4AE1" w:rsidRDefault="00D96470" w:rsidP="00C85DB8">
            <w:pPr>
              <w:pStyle w:val="23"/>
              <w:numPr>
                <w:ilvl w:val="0"/>
                <w:numId w:val="40"/>
              </w:numPr>
              <w:ind w:left="227" w:hanging="227"/>
              <w:rPr>
                <w:rFonts w:ascii="Arial" w:eastAsiaTheme="minorEastAsia" w:hAnsi="Arial" w:cs="Arial"/>
              </w:rPr>
            </w:pPr>
            <w:r w:rsidRPr="00BF4AE1">
              <w:rPr>
                <w:rFonts w:ascii="Arial" w:eastAsia="新細明體" w:hAnsi="Arial" w:cs="Arial"/>
              </w:rPr>
              <w:t>Distributed Power System</w:t>
            </w:r>
          </w:p>
          <w:p w:rsidR="008363DE" w:rsidRPr="00BF4AE1" w:rsidRDefault="00D96470" w:rsidP="00C85DB8">
            <w:pPr>
              <w:pStyle w:val="23"/>
              <w:numPr>
                <w:ilvl w:val="0"/>
                <w:numId w:val="40"/>
              </w:numPr>
              <w:ind w:left="227" w:hanging="227"/>
              <w:rPr>
                <w:rFonts w:ascii="Arial" w:eastAsia="新細明體" w:hAnsi="Arial" w:cs="Arial"/>
              </w:rPr>
            </w:pPr>
            <w:r w:rsidRPr="00BF4AE1">
              <w:rPr>
                <w:rFonts w:ascii="Arial" w:eastAsia="新細明體" w:hAnsi="Arial" w:cs="Arial"/>
              </w:rPr>
              <w:t>Networking, XDSL Modem</w:t>
            </w:r>
          </w:p>
        </w:tc>
      </w:tr>
    </w:tbl>
    <w:tbl>
      <w:tblPr>
        <w:tblW w:w="9886" w:type="dxa"/>
        <w:tblLayout w:type="fixed"/>
        <w:tblCellMar>
          <w:left w:w="170" w:type="dxa"/>
        </w:tblCellMar>
        <w:tblLook w:val="01E0"/>
      </w:tblPr>
      <w:tblGrid>
        <w:gridCol w:w="4943"/>
        <w:gridCol w:w="4943"/>
      </w:tblGrid>
      <w:tr w:rsidR="007B195E" w:rsidRPr="00FF0A5B" w:rsidTr="00C0286C">
        <w:trPr>
          <w:trHeight w:val="6048"/>
        </w:trPr>
        <w:tc>
          <w:tcPr>
            <w:tcW w:w="4943" w:type="dxa"/>
          </w:tcPr>
          <w:p w:rsidR="007B195E" w:rsidRPr="008168F3" w:rsidRDefault="007B195E" w:rsidP="007B195E">
            <w:pPr>
              <w:spacing w:before="180"/>
              <w:rPr>
                <w:rFonts w:ascii="Arial" w:eastAsiaTheme="minorEastAsia" w:hAnsi="Arial" w:cs="Arial"/>
                <w:b/>
                <w:szCs w:val="28"/>
              </w:rPr>
            </w:pPr>
            <w:r w:rsidRPr="00FF0A5B">
              <w:rPr>
                <w:rFonts w:ascii="Arial" w:hAnsi="Arial" w:cs="Arial"/>
                <w:b/>
                <w:szCs w:val="28"/>
              </w:rPr>
              <w:t>Pin Assignments</w:t>
            </w:r>
          </w:p>
          <w:tbl>
            <w:tblPr>
              <w:tblW w:w="4680" w:type="dxa"/>
              <w:tblLayout w:type="fixed"/>
              <w:tblLook w:val="01E0"/>
            </w:tblPr>
            <w:tblGrid>
              <w:gridCol w:w="4680"/>
            </w:tblGrid>
            <w:tr w:rsidR="007B195E" w:rsidRPr="00FF0A5B" w:rsidTr="009167E2">
              <w:trPr>
                <w:trHeight w:hRule="exact" w:val="380"/>
              </w:trPr>
              <w:tc>
                <w:tcPr>
                  <w:tcW w:w="4680" w:type="dxa"/>
                  <w:vAlign w:val="center"/>
                </w:tcPr>
                <w:p w:rsidR="007B195E" w:rsidRPr="00FF0A5B" w:rsidRDefault="007B195E" w:rsidP="00C85DB8">
                  <w:pPr>
                    <w:spacing w:beforeLines="0" w:line="0" w:lineRule="atLeast"/>
                    <w:ind w:leftChars="-40" w:left="-112"/>
                    <w:rPr>
                      <w:rFonts w:ascii="Arial" w:eastAsia="新細明體" w:hAnsi="Arial" w:cs="Arial"/>
                      <w:b/>
                      <w:sz w:val="18"/>
                      <w:szCs w:val="18"/>
                    </w:rPr>
                  </w:pPr>
                  <w:r w:rsidRPr="00BF4AE1">
                    <w:rPr>
                      <w:rFonts w:ascii="Arial" w:eastAsia="新細明體" w:hAnsi="Arial" w:cs="Arial"/>
                      <w:b/>
                      <w:sz w:val="18"/>
                      <w:szCs w:val="18"/>
                    </w:rPr>
                    <w:t>S</w:t>
                  </w:r>
                  <w:r w:rsidRPr="00BF4AE1">
                    <w:rPr>
                      <w:rFonts w:ascii="Arial" w:eastAsia="新細明體" w:hAnsi="Arial" w:cs="Arial" w:hint="eastAsia"/>
                      <w:b/>
                      <w:sz w:val="18"/>
                      <w:szCs w:val="18"/>
                    </w:rPr>
                    <w:t>9</w:t>
                  </w:r>
                  <w:r w:rsidRPr="00BF4AE1">
                    <w:rPr>
                      <w:rFonts w:ascii="Arial" w:eastAsia="新細明體" w:hAnsi="Arial" w:cs="Arial"/>
                      <w:b/>
                      <w:sz w:val="18"/>
                      <w:szCs w:val="18"/>
                    </w:rPr>
                    <w:t xml:space="preserve"> Package</w:t>
                  </w:r>
                  <w:r w:rsidR="00703B42">
                    <w:rPr>
                      <w:rFonts w:ascii="Arial" w:eastAsia="新細明體" w:hAnsi="Arial" w:cs="Arial" w:hint="eastAsia"/>
                      <w:b/>
                      <w:sz w:val="18"/>
                      <w:szCs w:val="18"/>
                    </w:rPr>
                    <w:t xml:space="preserve">: </w:t>
                  </w:r>
                  <w:r w:rsidRPr="00BF4AE1">
                    <w:rPr>
                      <w:rFonts w:ascii="Arial" w:eastAsia="新細明體" w:hAnsi="Arial" w:cs="Arial" w:hint="eastAsia"/>
                      <w:b/>
                      <w:sz w:val="18"/>
                      <w:szCs w:val="18"/>
                    </w:rPr>
                    <w:t>T</w:t>
                  </w:r>
                  <w:r w:rsidRPr="00BF4AE1">
                    <w:rPr>
                      <w:rFonts w:ascii="Arial" w:eastAsia="新細明體" w:hAnsi="Arial" w:cs="Arial"/>
                      <w:b/>
                      <w:sz w:val="18"/>
                      <w:szCs w:val="18"/>
                    </w:rPr>
                    <w:t>SOT-23-6</w:t>
                  </w:r>
                </w:p>
              </w:tc>
            </w:tr>
            <w:tr w:rsidR="007B195E" w:rsidRPr="00FF0A5B" w:rsidTr="009167E2">
              <w:trPr>
                <w:trHeight w:val="1984"/>
              </w:trPr>
              <w:tc>
                <w:tcPr>
                  <w:tcW w:w="4680" w:type="dxa"/>
                  <w:vAlign w:val="center"/>
                </w:tcPr>
                <w:p w:rsidR="007B195E" w:rsidRPr="001D1739" w:rsidRDefault="007B195E" w:rsidP="00C85DB8">
                  <w:pPr>
                    <w:spacing w:beforeLines="0" w:line="0" w:lineRule="atLeast"/>
                    <w:ind w:leftChars="-40" w:left="-112"/>
                    <w:jc w:val="center"/>
                    <w:rPr>
                      <w:rFonts w:ascii="Arial" w:eastAsiaTheme="minorEastAsia" w:hAnsi="Arial" w:cs="Arial"/>
                    </w:rPr>
                  </w:pPr>
                  <w:r w:rsidRPr="0069494A">
                    <w:rPr>
                      <w:rFonts w:ascii="Arial" w:hAnsi="Arial" w:cs="Arial"/>
                    </w:rPr>
                    <w:object w:dxaOrig="1573" w:dyaOrig="1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96.5pt" o:ole="">
                        <v:imagedata r:id="rId8" o:title=""/>
                      </v:shape>
                      <o:OLEObject Type="Embed" ProgID="Visio.Drawing.11" ShapeID="_x0000_i1025" DrawAspect="Content" ObjectID="_1725454855" r:id="rId9"/>
                    </w:object>
                  </w:r>
                </w:p>
              </w:tc>
            </w:tr>
            <w:tr w:rsidR="007B195E" w:rsidRPr="00FF0A5B" w:rsidTr="009167E2">
              <w:trPr>
                <w:trHeight w:val="380"/>
              </w:trPr>
              <w:tc>
                <w:tcPr>
                  <w:tcW w:w="4680" w:type="dxa"/>
                  <w:vAlign w:val="center"/>
                </w:tcPr>
                <w:p w:rsidR="007B195E" w:rsidRPr="001D1739" w:rsidRDefault="007B195E" w:rsidP="00C85DB8">
                  <w:pPr>
                    <w:spacing w:beforeLines="0" w:line="0" w:lineRule="atLeast"/>
                    <w:ind w:leftChars="-40" w:left="-112"/>
                    <w:rPr>
                      <w:rFonts w:ascii="Arial" w:eastAsia="新細明體" w:hAnsi="Arial" w:cs="Arial"/>
                      <w:b/>
                      <w:sz w:val="18"/>
                      <w:szCs w:val="18"/>
                    </w:rPr>
                  </w:pPr>
                  <w:r>
                    <w:rPr>
                      <w:rFonts w:ascii="Arial" w:eastAsia="新細明體" w:hAnsi="Arial" w:cs="Arial" w:hint="eastAsia"/>
                      <w:b/>
                      <w:sz w:val="18"/>
                      <w:szCs w:val="18"/>
                    </w:rPr>
                    <w:t xml:space="preserve">SD </w:t>
                  </w:r>
                  <w:r w:rsidRPr="00414F2E">
                    <w:rPr>
                      <w:rFonts w:ascii="Arial" w:eastAsia="新細明體" w:hAnsi="Arial" w:cs="Arial"/>
                      <w:b/>
                      <w:sz w:val="18"/>
                      <w:szCs w:val="18"/>
                    </w:rPr>
                    <w:t>Package</w:t>
                  </w:r>
                  <w:r w:rsidR="00703B42">
                    <w:rPr>
                      <w:rFonts w:ascii="Arial" w:eastAsia="新細明體" w:hAnsi="Arial" w:cs="Arial" w:hint="eastAsia"/>
                      <w:b/>
                      <w:sz w:val="18"/>
                      <w:szCs w:val="18"/>
                    </w:rPr>
                    <w:t xml:space="preserve">: </w:t>
                  </w:r>
                  <w:r w:rsidRPr="00414F2E">
                    <w:rPr>
                      <w:rFonts w:ascii="Arial" w:eastAsia="新細明體" w:hAnsi="Arial" w:cs="Arial"/>
                      <w:b/>
                      <w:sz w:val="18"/>
                      <w:szCs w:val="18"/>
                    </w:rPr>
                    <w:t>SOT-</w:t>
                  </w:r>
                  <w:r w:rsidRPr="00414F2E">
                    <w:rPr>
                      <w:rFonts w:ascii="Arial" w:eastAsia="新細明體" w:hAnsi="Arial" w:cs="Arial" w:hint="eastAsia"/>
                      <w:b/>
                      <w:sz w:val="18"/>
                      <w:szCs w:val="18"/>
                    </w:rPr>
                    <w:t>563-6</w:t>
                  </w:r>
                </w:p>
              </w:tc>
            </w:tr>
            <w:tr w:rsidR="007B195E" w:rsidRPr="00FF0A5B" w:rsidTr="009167E2">
              <w:trPr>
                <w:trHeight w:val="1984"/>
              </w:trPr>
              <w:tc>
                <w:tcPr>
                  <w:tcW w:w="4680" w:type="dxa"/>
                  <w:vAlign w:val="center"/>
                </w:tcPr>
                <w:p w:rsidR="007B195E" w:rsidRPr="001D1739" w:rsidRDefault="007B195E" w:rsidP="00C85DB8">
                  <w:pPr>
                    <w:spacing w:beforeLines="0" w:line="0" w:lineRule="atLeast"/>
                    <w:ind w:leftChars="-40" w:left="-112"/>
                    <w:jc w:val="center"/>
                    <w:rPr>
                      <w:rFonts w:ascii="Arial" w:eastAsiaTheme="minorEastAsia" w:hAnsi="Arial" w:cs="Arial"/>
                    </w:rPr>
                  </w:pPr>
                  <w:r w:rsidRPr="004406FF">
                    <w:rPr>
                      <w:rFonts w:ascii="Arial" w:hAnsi="Arial" w:cs="Arial"/>
                    </w:rPr>
                    <w:object w:dxaOrig="1539" w:dyaOrig="1642">
                      <v:shape id="_x0000_i1026" type="#_x0000_t75" style="width:75pt;height:81.5pt" o:ole="">
                        <v:imagedata r:id="rId10" o:title=""/>
                      </v:shape>
                      <o:OLEObject Type="Embed" ProgID="Visio.Drawing.11" ShapeID="_x0000_i1026" DrawAspect="Content" ObjectID="_1725454856" r:id="rId11"/>
                    </w:object>
                  </w:r>
                </w:p>
              </w:tc>
            </w:tr>
            <w:tr w:rsidR="007B195E" w:rsidRPr="00FF0A5B" w:rsidTr="009167E2">
              <w:trPr>
                <w:trHeight w:val="380"/>
              </w:trPr>
              <w:tc>
                <w:tcPr>
                  <w:tcW w:w="4680" w:type="dxa"/>
                  <w:vAlign w:val="center"/>
                </w:tcPr>
                <w:p w:rsidR="007B195E" w:rsidRPr="000C467F" w:rsidRDefault="007B195E" w:rsidP="00C85DB8">
                  <w:pPr>
                    <w:spacing w:beforeLines="0" w:line="0" w:lineRule="atLeast"/>
                    <w:ind w:leftChars="-40" w:left="-112"/>
                    <w:jc w:val="center"/>
                    <w:rPr>
                      <w:rFonts w:ascii="Arial" w:eastAsiaTheme="minorEastAsia" w:hAnsi="Arial" w:cs="Arial"/>
                    </w:rPr>
                  </w:pPr>
                  <w:r w:rsidRPr="00FF0A5B">
                    <w:rPr>
                      <w:rFonts w:ascii="Arial" w:hAnsi="Arial" w:cs="Arial"/>
                      <w:sz w:val="18"/>
                      <w:szCs w:val="18"/>
                    </w:rPr>
                    <w:t xml:space="preserve">Figure </w:t>
                  </w:r>
                  <w:r w:rsidRPr="00FF0A5B">
                    <w:rPr>
                      <w:rFonts w:ascii="Arial" w:eastAsiaTheme="minorEastAsia" w:hAnsi="Arial" w:cs="Arial" w:hint="eastAsia"/>
                      <w:sz w:val="18"/>
                      <w:szCs w:val="18"/>
                    </w:rPr>
                    <w:t>1</w:t>
                  </w:r>
                  <w:r w:rsidRPr="00FF0A5B">
                    <w:rPr>
                      <w:rFonts w:ascii="Arial" w:hAnsi="Arial" w:cs="Arial"/>
                      <w:sz w:val="18"/>
                      <w:szCs w:val="18"/>
                    </w:rPr>
                    <w:t>. Pin Assignment</w:t>
                  </w:r>
                  <w:r w:rsidRPr="00FF0A5B">
                    <w:rPr>
                      <w:rFonts w:ascii="Arial" w:eastAsia="新細明體" w:hAnsi="Arial" w:cs="Arial"/>
                      <w:sz w:val="18"/>
                      <w:szCs w:val="18"/>
                    </w:rPr>
                    <w:t>s</w:t>
                  </w:r>
                  <w:r w:rsidRPr="00FF0A5B">
                    <w:rPr>
                      <w:rFonts w:ascii="Arial" w:hAnsi="Arial" w:cs="Arial"/>
                      <w:sz w:val="18"/>
                      <w:szCs w:val="18"/>
                    </w:rPr>
                    <w:t xml:space="preserve"> of </w:t>
                  </w:r>
                  <w:r w:rsidR="000C467F">
                    <w:rPr>
                      <w:rFonts w:ascii="Arial" w:hAnsi="Arial" w:cs="Arial"/>
                      <w:sz w:val="18"/>
                      <w:szCs w:val="18"/>
                    </w:rPr>
                    <w:t>FR920</w:t>
                  </w:r>
                  <w:r w:rsidR="000C467F">
                    <w:rPr>
                      <w:rFonts w:ascii="Arial" w:eastAsiaTheme="minorEastAsia" w:hAnsi="Arial" w:cs="Arial" w:hint="eastAsia"/>
                      <w:sz w:val="18"/>
                      <w:szCs w:val="18"/>
                    </w:rPr>
                    <w:t>4FH</w:t>
                  </w:r>
                </w:p>
              </w:tc>
            </w:tr>
          </w:tbl>
          <w:p w:rsidR="007B195E" w:rsidRPr="00FF0A5B" w:rsidRDefault="007B195E" w:rsidP="009167E2">
            <w:pPr>
              <w:spacing w:beforeLines="0" w:line="0" w:lineRule="atLeast"/>
              <w:rPr>
                <w:rFonts w:ascii="Arial" w:eastAsia="新細明體" w:hAnsi="Arial" w:cs="Arial"/>
              </w:rPr>
            </w:pPr>
            <w:r w:rsidRPr="00FF0A5B">
              <w:rPr>
                <w:rFonts w:ascii="Arial" w:hAnsi="Arial" w:cs="Arial"/>
                <w:noProof/>
                <w:color w:val="777777"/>
              </w:rPr>
              <w:drawing>
                <wp:inline distT="0" distB="0" distL="0" distR="0">
                  <wp:extent cx="7620" cy="7620"/>
                  <wp:effectExtent l="0" t="0" r="0" b="0"/>
                  <wp:docPr id="1" name=":ll" descr="最小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 descr="最小化"/>
                          <pic:cNvPicPr>
                            <a:picLocks noChangeAspect="1" noChangeArrowheads="1"/>
                          </pic:cNvPicPr>
                        </pic:nvPicPr>
                        <pic:blipFill>
                          <a:blip r:embed="rId12"/>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7B195E" w:rsidRPr="00FF0A5B" w:rsidRDefault="007B195E" w:rsidP="009167E2">
            <w:pPr>
              <w:spacing w:beforeLines="0" w:line="0" w:lineRule="atLeast"/>
              <w:rPr>
                <w:rFonts w:ascii="Arial" w:eastAsia="新細明體" w:hAnsi="Arial" w:cs="Arial"/>
              </w:rPr>
            </w:pPr>
          </w:p>
        </w:tc>
        <w:tc>
          <w:tcPr>
            <w:tcW w:w="4943" w:type="dxa"/>
            <w:tcMar>
              <w:left w:w="369" w:type="dxa"/>
            </w:tcMar>
          </w:tcPr>
          <w:p w:rsidR="007B195E" w:rsidRPr="00FF0A5B" w:rsidRDefault="007B195E" w:rsidP="00C85DB8">
            <w:pPr>
              <w:spacing w:before="180"/>
              <w:rPr>
                <w:rFonts w:ascii="Arial" w:eastAsiaTheme="minorEastAsia" w:hAnsi="Arial" w:cs="Arial"/>
                <w:b/>
                <w:szCs w:val="28"/>
              </w:rPr>
            </w:pPr>
            <w:r w:rsidRPr="00FF0A5B">
              <w:rPr>
                <w:rFonts w:ascii="Arial" w:hAnsi="Arial" w:cs="Arial"/>
                <w:b/>
                <w:szCs w:val="28"/>
              </w:rPr>
              <w:t>Ordering Information</w:t>
            </w:r>
          </w:p>
          <w:p w:rsidR="007B195E" w:rsidRPr="00FF0A5B" w:rsidRDefault="00C85DB8" w:rsidP="00C85DB8">
            <w:pPr>
              <w:spacing w:beforeLines="10" w:line="0" w:lineRule="atLeast"/>
              <w:rPr>
                <w:rFonts w:ascii="Arial" w:eastAsiaTheme="minorEastAsia" w:hAnsi="Arial" w:cs="Arial"/>
                <w:b/>
                <w:szCs w:val="28"/>
              </w:rPr>
            </w:pPr>
            <w:r>
              <w:rPr>
                <w:rFonts w:ascii="Arial" w:eastAsia="新細明體" w:hAnsi="Arial" w:cs="Arial"/>
                <w:noProof/>
              </w:rPr>
              <w:pict>
                <v:group id="_x0000_s3998" style="position:absolute;margin-left:57.25pt;margin-top:15.1pt;width:24.05pt;height:11.35pt;z-index:251732480" coordorigin="7367,10004" coordsize="481,227">
                  <v:line id="_x0000_s3942" style="position:absolute" from="7367,10004" to="7367,10231" o:regroupid="2"/>
                  <v:line id="_x0000_s3943" style="position:absolute" from="7367,10231" to="7848,10231" o:regroupid="2"/>
                </v:group>
              </w:pict>
            </w:r>
            <w:r w:rsidR="007B195E">
              <w:rPr>
                <w:rFonts w:ascii="Arial" w:hAnsi="Arial" w:cs="Arial"/>
                <w:sz w:val="21"/>
                <w:szCs w:val="21"/>
              </w:rPr>
              <w:t>FR920</w:t>
            </w:r>
            <w:r w:rsidR="007B195E">
              <w:rPr>
                <w:rFonts w:ascii="Arial" w:eastAsiaTheme="minorEastAsia" w:hAnsi="Arial" w:cs="Arial" w:hint="eastAsia"/>
                <w:sz w:val="21"/>
                <w:szCs w:val="21"/>
              </w:rPr>
              <w:t>4FH</w:t>
            </w:r>
            <w:r w:rsidR="007B195E" w:rsidRPr="00FF0A5B">
              <w:rPr>
                <w:rFonts w:ascii="Arial" w:hAnsi="Arial" w:cs="Arial" w:hint="eastAsia"/>
                <w:sz w:val="24"/>
              </w:rPr>
              <w:t>□</w:t>
            </w:r>
          </w:p>
          <w:tbl>
            <w:tblPr>
              <w:tblW w:w="3075" w:type="dxa"/>
              <w:tblLayout w:type="fixed"/>
              <w:tblLook w:val="01E0"/>
            </w:tblPr>
            <w:tblGrid>
              <w:gridCol w:w="1232"/>
              <w:gridCol w:w="1843"/>
            </w:tblGrid>
            <w:tr w:rsidR="007B195E" w:rsidRPr="00FF0A5B" w:rsidTr="009167E2">
              <w:trPr>
                <w:trHeight w:val="1728"/>
              </w:trPr>
              <w:tc>
                <w:tcPr>
                  <w:tcW w:w="1232" w:type="dxa"/>
                </w:tcPr>
                <w:p w:rsidR="007B195E" w:rsidRPr="00FF0A5B" w:rsidRDefault="007B195E" w:rsidP="009167E2">
                  <w:pPr>
                    <w:spacing w:beforeLines="0" w:line="0" w:lineRule="atLeast"/>
                    <w:rPr>
                      <w:rFonts w:ascii="Arial" w:eastAsia="新細明體" w:hAnsi="Arial" w:cs="Arial"/>
                    </w:rPr>
                  </w:pPr>
                </w:p>
              </w:tc>
              <w:tc>
                <w:tcPr>
                  <w:tcW w:w="1843" w:type="dxa"/>
                </w:tcPr>
                <w:p w:rsidR="007B195E" w:rsidRDefault="007B195E" w:rsidP="00C85DB8">
                  <w:pPr>
                    <w:spacing w:beforeLines="20" w:line="0" w:lineRule="atLeast"/>
                    <w:ind w:leftChars="130" w:left="364" w:rightChars="-32" w:right="-90"/>
                    <w:rPr>
                      <w:rFonts w:ascii="Arial" w:eastAsia="新細明體" w:hAnsi="Arial" w:cs="Arial"/>
                      <w:sz w:val="18"/>
                      <w:szCs w:val="18"/>
                    </w:rPr>
                  </w:pPr>
                  <w:r w:rsidRPr="00FF0A5B">
                    <w:rPr>
                      <w:rFonts w:ascii="Arial" w:hAnsi="Arial" w:cs="Arial"/>
                      <w:sz w:val="18"/>
                      <w:szCs w:val="18"/>
                    </w:rPr>
                    <w:t>Package Type</w:t>
                  </w:r>
                  <w:r w:rsidRPr="00FF0A5B">
                    <w:rPr>
                      <w:rFonts w:ascii="Arial" w:hAnsi="Arial" w:cs="Arial" w:hint="eastAsia"/>
                      <w:sz w:val="18"/>
                      <w:szCs w:val="18"/>
                    </w:rPr>
                    <w:br/>
                  </w:r>
                  <w:r w:rsidRPr="00017218">
                    <w:rPr>
                      <w:rFonts w:ascii="Arial" w:eastAsia="新細明體" w:hAnsi="Arial" w:cs="Arial"/>
                      <w:sz w:val="18"/>
                      <w:szCs w:val="18"/>
                    </w:rPr>
                    <w:t>S</w:t>
                  </w:r>
                  <w:r>
                    <w:rPr>
                      <w:rFonts w:ascii="Arial" w:eastAsia="新細明體" w:hAnsi="Arial" w:cs="Arial" w:hint="eastAsia"/>
                      <w:sz w:val="18"/>
                      <w:szCs w:val="18"/>
                    </w:rPr>
                    <w:t>9</w:t>
                  </w:r>
                  <w:r w:rsidRPr="00017218">
                    <w:rPr>
                      <w:rFonts w:ascii="Arial" w:eastAsia="新細明體" w:hAnsi="Arial" w:cs="Arial"/>
                      <w:sz w:val="18"/>
                      <w:szCs w:val="18"/>
                    </w:rPr>
                    <w:t xml:space="preserve">: </w:t>
                  </w:r>
                  <w:r>
                    <w:rPr>
                      <w:rFonts w:ascii="Arial" w:eastAsia="新細明體" w:hAnsi="Arial" w:cs="Arial" w:hint="eastAsia"/>
                      <w:sz w:val="18"/>
                      <w:szCs w:val="18"/>
                    </w:rPr>
                    <w:t>T</w:t>
                  </w:r>
                  <w:r w:rsidRPr="00017218">
                    <w:rPr>
                      <w:rFonts w:ascii="Arial" w:eastAsia="新細明體" w:hAnsi="Arial" w:cs="Arial"/>
                      <w:sz w:val="18"/>
                      <w:szCs w:val="18"/>
                    </w:rPr>
                    <w:t>SOT-23-6</w:t>
                  </w:r>
                </w:p>
                <w:p w:rsidR="007B195E" w:rsidRPr="00FF0A5B" w:rsidRDefault="007B195E" w:rsidP="007B195E">
                  <w:pPr>
                    <w:spacing w:beforeLines="0" w:line="0" w:lineRule="atLeast"/>
                    <w:ind w:leftChars="30" w:left="84" w:rightChars="-32" w:right="-90" w:firstLineChars="150" w:firstLine="270"/>
                    <w:rPr>
                      <w:rFonts w:ascii="Arial" w:eastAsia="新細明體" w:hAnsi="Arial" w:cs="Arial"/>
                      <w:sz w:val="18"/>
                      <w:szCs w:val="18"/>
                    </w:rPr>
                  </w:pPr>
                  <w:r>
                    <w:rPr>
                      <w:rFonts w:ascii="Arial" w:eastAsia="新細明體" w:hAnsi="Arial" w:cs="Arial" w:hint="eastAsia"/>
                      <w:sz w:val="18"/>
                      <w:szCs w:val="18"/>
                    </w:rPr>
                    <w:t>SD: SOT-563-6</w:t>
                  </w:r>
                </w:p>
              </w:tc>
            </w:tr>
          </w:tbl>
          <w:p w:rsidR="007B195E" w:rsidRPr="00FF0A5B" w:rsidRDefault="007B195E" w:rsidP="00146774">
            <w:pPr>
              <w:spacing w:before="180" w:line="0" w:lineRule="atLeast"/>
              <w:jc w:val="both"/>
              <w:rPr>
                <w:rFonts w:ascii="Arial" w:eastAsia="新細明體" w:hAnsi="Arial" w:cs="Arial"/>
                <w:b/>
                <w:sz w:val="18"/>
                <w:szCs w:val="18"/>
              </w:rPr>
            </w:pPr>
            <w:r w:rsidRPr="00FF0A5B">
              <w:rPr>
                <w:rFonts w:ascii="Arial" w:eastAsiaTheme="minorEastAsia" w:hAnsi="Arial" w:cs="Arial" w:hint="eastAsia"/>
                <w:b/>
                <w:sz w:val="18"/>
                <w:szCs w:val="18"/>
              </w:rPr>
              <w:t>Marking</w:t>
            </w:r>
          </w:p>
          <w:p w:rsidR="007B195E" w:rsidRPr="00FF0A5B" w:rsidRDefault="007B195E" w:rsidP="00146774">
            <w:pPr>
              <w:spacing w:beforeLines="0" w:line="0" w:lineRule="atLeast"/>
              <w:jc w:val="both"/>
              <w:rPr>
                <w:rFonts w:ascii="Arial" w:eastAsia="新細明體" w:hAnsi="Arial" w:cs="Arial"/>
                <w:b/>
                <w:sz w:val="2"/>
                <w:szCs w:val="2"/>
              </w:rPr>
            </w:pPr>
          </w:p>
          <w:tbl>
            <w:tblPr>
              <w:tblW w:w="30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544"/>
              <w:gridCol w:w="1542"/>
            </w:tblGrid>
            <w:tr w:rsidR="007B195E" w:rsidRPr="00FF0A5B" w:rsidTr="00465AAE">
              <w:trPr>
                <w:trHeight w:val="283"/>
              </w:trPr>
              <w:tc>
                <w:tcPr>
                  <w:tcW w:w="1544" w:type="dxa"/>
                  <w:shd w:val="clear" w:color="auto" w:fill="auto"/>
                  <w:vAlign w:val="center"/>
                </w:tcPr>
                <w:p w:rsidR="007B195E" w:rsidRPr="00FF0A5B" w:rsidRDefault="007B195E" w:rsidP="00146774">
                  <w:pPr>
                    <w:spacing w:beforeLines="0" w:line="0" w:lineRule="atLeast"/>
                    <w:jc w:val="center"/>
                    <w:rPr>
                      <w:rFonts w:ascii="Arial" w:hAnsi="Arial" w:cs="Arial"/>
                      <w:b/>
                      <w:sz w:val="16"/>
                      <w:szCs w:val="16"/>
                    </w:rPr>
                  </w:pPr>
                  <w:r w:rsidRPr="00FF0A5B">
                    <w:rPr>
                      <w:rFonts w:ascii="Arial" w:hAnsi="Arial" w:cs="Arial"/>
                      <w:b/>
                      <w:sz w:val="16"/>
                      <w:szCs w:val="16"/>
                    </w:rPr>
                    <w:t>Part Number</w:t>
                  </w:r>
                </w:p>
              </w:tc>
              <w:tc>
                <w:tcPr>
                  <w:tcW w:w="1542" w:type="dxa"/>
                  <w:shd w:val="clear" w:color="auto" w:fill="auto"/>
                  <w:tcMar>
                    <w:left w:w="0" w:type="dxa"/>
                    <w:right w:w="0" w:type="dxa"/>
                  </w:tcMar>
                  <w:vAlign w:val="center"/>
                </w:tcPr>
                <w:p w:rsidR="007B195E" w:rsidRPr="00FF0A5B" w:rsidRDefault="007B195E" w:rsidP="00146774">
                  <w:pPr>
                    <w:spacing w:beforeLines="0" w:line="0" w:lineRule="atLeast"/>
                    <w:jc w:val="center"/>
                    <w:rPr>
                      <w:rFonts w:ascii="Arial" w:hAnsi="Arial" w:cs="Arial"/>
                      <w:b/>
                      <w:sz w:val="16"/>
                      <w:szCs w:val="16"/>
                    </w:rPr>
                  </w:pPr>
                  <w:r w:rsidRPr="00FF0A5B">
                    <w:rPr>
                      <w:rFonts w:ascii="Arial" w:hAnsi="Arial" w:cs="Arial"/>
                      <w:b/>
                      <w:sz w:val="16"/>
                      <w:szCs w:val="16"/>
                    </w:rPr>
                    <w:t>Product Code</w:t>
                  </w:r>
                </w:p>
              </w:tc>
            </w:tr>
            <w:tr w:rsidR="007B195E" w:rsidRPr="00FF0A5B" w:rsidTr="00465AAE">
              <w:trPr>
                <w:trHeight w:val="283"/>
              </w:trPr>
              <w:tc>
                <w:tcPr>
                  <w:tcW w:w="1544" w:type="dxa"/>
                  <w:shd w:val="clear" w:color="auto" w:fill="auto"/>
                  <w:tcMar>
                    <w:left w:w="40" w:type="dxa"/>
                    <w:right w:w="40" w:type="dxa"/>
                  </w:tcMar>
                  <w:vAlign w:val="center"/>
                </w:tcPr>
                <w:p w:rsidR="007B195E" w:rsidRDefault="007B195E" w:rsidP="00CE4E00">
                  <w:pPr>
                    <w:spacing w:beforeLines="0" w:line="0" w:lineRule="atLeast"/>
                    <w:jc w:val="center"/>
                    <w:rPr>
                      <w:rFonts w:ascii="Arial" w:eastAsia="新細明體" w:hAnsi="Arial" w:cs="Arial"/>
                      <w:sz w:val="16"/>
                      <w:szCs w:val="16"/>
                    </w:rPr>
                  </w:pPr>
                  <w:r>
                    <w:rPr>
                      <w:rFonts w:ascii="Arial" w:eastAsia="新細明體" w:hAnsi="Arial" w:cs="Arial" w:hint="eastAsia"/>
                      <w:sz w:val="16"/>
                      <w:szCs w:val="16"/>
                    </w:rPr>
                    <w:t>FR9204FHS9</w:t>
                  </w:r>
                </w:p>
              </w:tc>
              <w:tc>
                <w:tcPr>
                  <w:tcW w:w="1542" w:type="dxa"/>
                  <w:shd w:val="clear" w:color="auto" w:fill="auto"/>
                  <w:tcMar>
                    <w:left w:w="40" w:type="dxa"/>
                    <w:right w:w="40" w:type="dxa"/>
                  </w:tcMar>
                  <w:vAlign w:val="center"/>
                </w:tcPr>
                <w:p w:rsidR="007B195E" w:rsidRPr="00A50962" w:rsidRDefault="007B195E" w:rsidP="005C7E2B">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CH4</w:t>
                  </w:r>
                </w:p>
              </w:tc>
            </w:tr>
            <w:tr w:rsidR="007B195E" w:rsidRPr="00FF0A5B" w:rsidTr="00465AAE">
              <w:trPr>
                <w:trHeight w:val="283"/>
              </w:trPr>
              <w:tc>
                <w:tcPr>
                  <w:tcW w:w="1544" w:type="dxa"/>
                  <w:shd w:val="clear" w:color="auto" w:fill="auto"/>
                  <w:tcMar>
                    <w:left w:w="40" w:type="dxa"/>
                    <w:right w:w="40" w:type="dxa"/>
                  </w:tcMar>
                  <w:vAlign w:val="center"/>
                </w:tcPr>
                <w:p w:rsidR="007B195E" w:rsidRPr="00506064" w:rsidRDefault="007B195E" w:rsidP="00CE4E00">
                  <w:pPr>
                    <w:spacing w:beforeLines="0" w:line="0" w:lineRule="atLeast"/>
                    <w:jc w:val="center"/>
                    <w:rPr>
                      <w:rFonts w:ascii="Arial" w:eastAsia="新細明體" w:hAnsi="Arial" w:cs="Arial"/>
                      <w:sz w:val="16"/>
                      <w:szCs w:val="16"/>
                    </w:rPr>
                  </w:pPr>
                  <w:r>
                    <w:rPr>
                      <w:rFonts w:ascii="Arial" w:eastAsia="新細明體" w:hAnsi="Arial" w:cs="Arial" w:hint="eastAsia"/>
                      <w:sz w:val="16"/>
                      <w:szCs w:val="16"/>
                    </w:rPr>
                    <w:t>FR9204FHSD</w:t>
                  </w:r>
                </w:p>
              </w:tc>
              <w:tc>
                <w:tcPr>
                  <w:tcW w:w="1542" w:type="dxa"/>
                  <w:shd w:val="clear" w:color="auto" w:fill="auto"/>
                  <w:tcMar>
                    <w:left w:w="40" w:type="dxa"/>
                    <w:right w:w="40" w:type="dxa"/>
                  </w:tcMar>
                  <w:vAlign w:val="center"/>
                </w:tcPr>
                <w:p w:rsidR="007B195E" w:rsidRPr="00A50962" w:rsidRDefault="007B195E" w:rsidP="005C7E2B">
                  <w:pPr>
                    <w:spacing w:beforeLines="0" w:line="0" w:lineRule="atLeast"/>
                    <w:jc w:val="center"/>
                    <w:rPr>
                      <w:rFonts w:ascii="Arial" w:eastAsiaTheme="minorEastAsia" w:hAnsi="Arial" w:cs="Arial"/>
                      <w:b/>
                      <w:color w:val="FF0000"/>
                      <w:sz w:val="16"/>
                      <w:szCs w:val="16"/>
                    </w:rPr>
                  </w:pPr>
                  <w:r w:rsidRPr="00A50962">
                    <w:rPr>
                      <w:rFonts w:ascii="Arial" w:eastAsia="新細明體" w:hAnsi="Arial" w:cs="Arial" w:hint="eastAsia"/>
                      <w:b/>
                      <w:sz w:val="16"/>
                      <w:szCs w:val="16"/>
                    </w:rPr>
                    <w:t>A</w:t>
                  </w:r>
                  <w:r>
                    <w:rPr>
                      <w:rFonts w:ascii="Arial" w:eastAsia="新細明體" w:hAnsi="Arial" w:cs="Arial" w:hint="eastAsia"/>
                      <w:b/>
                      <w:sz w:val="16"/>
                      <w:szCs w:val="16"/>
                    </w:rPr>
                    <w:t>t</w:t>
                  </w:r>
                </w:p>
              </w:tc>
            </w:tr>
          </w:tbl>
          <w:p w:rsidR="007B195E" w:rsidRPr="007B195E" w:rsidRDefault="007B195E" w:rsidP="00C85DB8">
            <w:pPr>
              <w:tabs>
                <w:tab w:val="left" w:pos="120"/>
              </w:tabs>
              <w:spacing w:beforeLines="20" w:line="0" w:lineRule="atLeast"/>
              <w:rPr>
                <w:rFonts w:ascii="Arial" w:eastAsia="新細明體" w:hAnsi="Arial" w:cs="Arial"/>
                <w:sz w:val="16"/>
                <w:szCs w:val="16"/>
              </w:rPr>
            </w:pPr>
          </w:p>
        </w:tc>
      </w:tr>
    </w:tbl>
    <w:p w:rsidR="008D7F3F" w:rsidRPr="007100F5" w:rsidRDefault="008D7F3F" w:rsidP="008C6858">
      <w:pPr>
        <w:spacing w:before="180"/>
        <w:rPr>
          <w:rFonts w:ascii="Arial" w:eastAsiaTheme="minorEastAsia" w:hAnsi="Arial" w:cs="Arial"/>
          <w:b/>
          <w:szCs w:val="28"/>
        </w:rPr>
        <w:sectPr w:rsidR="008D7F3F" w:rsidRPr="007100F5" w:rsidSect="00FD6BF1">
          <w:headerReference w:type="even" r:id="rId13"/>
          <w:headerReference w:type="default" r:id="rId14"/>
          <w:footerReference w:type="even" r:id="rId15"/>
          <w:footerReference w:type="default" r:id="rId16"/>
          <w:headerReference w:type="first" r:id="rId17"/>
          <w:footerReference w:type="first" r:id="rId18"/>
          <w:pgSz w:w="11906" w:h="16838"/>
          <w:pgMar w:top="2136" w:right="1106" w:bottom="1258" w:left="1080" w:header="851" w:footer="791" w:gutter="0"/>
          <w:cols w:space="425"/>
          <w:docGrid w:type="lines" w:linePitch="360"/>
        </w:sectPr>
      </w:pPr>
    </w:p>
    <w:p w:rsidR="009167E2" w:rsidRPr="00FF0A5B" w:rsidRDefault="009167E2" w:rsidP="009167E2">
      <w:pPr>
        <w:spacing w:before="180"/>
        <w:rPr>
          <w:rFonts w:ascii="Arial" w:eastAsiaTheme="minorEastAsia" w:hAnsi="Arial" w:cs="Arial"/>
          <w:b/>
          <w:szCs w:val="28"/>
        </w:rPr>
      </w:pPr>
      <w:r w:rsidRPr="00FF0A5B">
        <w:rPr>
          <w:rFonts w:ascii="Arial" w:hAnsi="Arial" w:cs="Arial"/>
          <w:b/>
          <w:szCs w:val="28"/>
        </w:rPr>
        <w:lastRenderedPageBreak/>
        <w:t>Typical Application Circuit</w:t>
      </w:r>
    </w:p>
    <w:p w:rsidR="009167E2" w:rsidRPr="00891BBC" w:rsidRDefault="000C467F" w:rsidP="009167E2">
      <w:pPr>
        <w:spacing w:beforeLines="0" w:line="0" w:lineRule="atLeast"/>
        <w:jc w:val="center"/>
        <w:rPr>
          <w:rFonts w:ascii="Arial" w:eastAsiaTheme="minorEastAsia" w:hAnsi="Arial" w:cs="Arial"/>
          <w:b/>
          <w:sz w:val="18"/>
          <w:szCs w:val="18"/>
        </w:rPr>
      </w:pPr>
      <w:r w:rsidRPr="00FF0A5B">
        <w:rPr>
          <w:rFonts w:ascii="Arial" w:hAnsi="Arial" w:cs="Arial"/>
        </w:rPr>
        <w:object w:dxaOrig="7984" w:dyaOrig="3444">
          <v:shape id="_x0000_i1027" type="#_x0000_t75" style="width:397.5pt;height:173pt" o:ole="">
            <v:imagedata r:id="rId19" o:title=""/>
          </v:shape>
          <o:OLEObject Type="Embed" ProgID="Visio.Drawing.11" ShapeID="_x0000_i1027" DrawAspect="Content" ObjectID="_1725454857" r:id="rId20"/>
        </w:object>
      </w:r>
    </w:p>
    <w:p w:rsidR="009167E2" w:rsidRPr="006C5BDF" w:rsidRDefault="009167E2" w:rsidP="009167E2">
      <w:pPr>
        <w:spacing w:before="180" w:line="0" w:lineRule="atLeast"/>
        <w:jc w:val="center"/>
        <w:rPr>
          <w:rFonts w:ascii="Arial" w:eastAsiaTheme="minorEastAsia" w:hAnsi="Arial" w:cs="Arial"/>
          <w:sz w:val="18"/>
          <w:szCs w:val="18"/>
        </w:rPr>
      </w:pPr>
      <w:proofErr w:type="gramStart"/>
      <w:r w:rsidRPr="006C5BDF">
        <w:rPr>
          <w:rFonts w:ascii="Arial" w:hAnsi="Arial" w:cs="Arial"/>
          <w:sz w:val="18"/>
          <w:szCs w:val="18"/>
        </w:rPr>
        <w:t xml:space="preserve">Figure </w:t>
      </w:r>
      <w:r w:rsidRPr="006C5BDF">
        <w:rPr>
          <w:rFonts w:ascii="Arial" w:eastAsiaTheme="minorEastAsia" w:hAnsi="Arial" w:cs="Arial" w:hint="eastAsia"/>
          <w:sz w:val="18"/>
          <w:szCs w:val="18"/>
        </w:rPr>
        <w:t>2</w:t>
      </w:r>
      <w:r>
        <w:rPr>
          <w:rFonts w:ascii="Arial" w:eastAsiaTheme="minorEastAsia" w:hAnsi="Arial" w:cs="Arial" w:hint="eastAsia"/>
          <w:sz w:val="18"/>
          <w:szCs w:val="18"/>
        </w:rPr>
        <w:t>.</w:t>
      </w:r>
      <w:proofErr w:type="gramEnd"/>
      <w:r w:rsidRPr="006C5BDF">
        <w:rPr>
          <w:rFonts w:ascii="Arial" w:hAnsi="Arial" w:cs="Arial"/>
          <w:sz w:val="18"/>
          <w:szCs w:val="18"/>
        </w:rPr>
        <w:t xml:space="preserve"> </w:t>
      </w:r>
      <w:r w:rsidR="000C467F">
        <w:rPr>
          <w:rFonts w:ascii="Arial" w:eastAsia="新細明體" w:hAnsi="Arial" w:cs="Arial" w:hint="eastAsia"/>
          <w:sz w:val="18"/>
          <w:szCs w:val="18"/>
        </w:rPr>
        <w:t>FR9204FH</w:t>
      </w:r>
      <w:r w:rsidRPr="006C5BDF">
        <w:rPr>
          <w:rFonts w:ascii="Arial" w:eastAsia="新細明體" w:hAnsi="Arial" w:cs="Arial" w:hint="eastAsia"/>
          <w:sz w:val="18"/>
          <w:szCs w:val="18"/>
        </w:rPr>
        <w:t xml:space="preserve">S9 </w:t>
      </w:r>
      <w:r w:rsidRPr="006C5BDF">
        <w:rPr>
          <w:rFonts w:ascii="Arial" w:hAnsi="Arial" w:cs="Arial"/>
          <w:sz w:val="18"/>
          <w:szCs w:val="18"/>
        </w:rPr>
        <w:t>Application Circuit</w:t>
      </w:r>
    </w:p>
    <w:p w:rsidR="009167E2" w:rsidRDefault="009167E2" w:rsidP="00C85DB8">
      <w:pPr>
        <w:spacing w:beforeLines="100" w:line="0" w:lineRule="atLeast"/>
        <w:rPr>
          <w:rFonts w:ascii="Arial" w:eastAsia="新細明體" w:hAnsi="Arial" w:cs="Arial"/>
          <w:b/>
          <w:sz w:val="18"/>
          <w:szCs w:val="18"/>
        </w:rPr>
      </w:pPr>
    </w:p>
    <w:p w:rsidR="009167E2" w:rsidRPr="006C5BDF" w:rsidRDefault="009167E2" w:rsidP="00C85DB8">
      <w:pPr>
        <w:spacing w:beforeLines="100" w:line="0" w:lineRule="atLeast"/>
        <w:rPr>
          <w:rFonts w:ascii="Arial" w:eastAsiaTheme="minorEastAsia" w:hAnsi="Arial" w:cs="Arial"/>
          <w:sz w:val="20"/>
          <w:szCs w:val="20"/>
        </w:rPr>
      </w:pPr>
      <w:r w:rsidRPr="006C5BDF">
        <w:rPr>
          <w:rFonts w:ascii="Arial" w:eastAsia="新細明體" w:hAnsi="Arial" w:cs="Arial" w:hint="eastAsia"/>
          <w:sz w:val="20"/>
          <w:szCs w:val="20"/>
        </w:rPr>
        <w:t>V</w:t>
      </w:r>
      <w:r w:rsidRPr="006C5BDF">
        <w:rPr>
          <w:rFonts w:ascii="Arial" w:eastAsia="新細明體" w:hAnsi="Arial" w:cs="Arial" w:hint="eastAsia"/>
          <w:sz w:val="20"/>
          <w:szCs w:val="20"/>
          <w:vertAlign w:val="subscript"/>
        </w:rPr>
        <w:t>IN</w:t>
      </w:r>
      <w:r w:rsidRPr="006C5BDF">
        <w:rPr>
          <w:rFonts w:ascii="Arial" w:eastAsia="新細明體" w:hAnsi="Arial" w:cs="Arial" w:hint="eastAsia"/>
          <w:sz w:val="20"/>
          <w:szCs w:val="20"/>
        </w:rPr>
        <w:t>=12V, the recommended BOM list is as below.</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9"/>
        <w:gridCol w:w="1651"/>
        <w:gridCol w:w="1162"/>
        <w:gridCol w:w="1160"/>
        <w:gridCol w:w="1655"/>
        <w:gridCol w:w="1322"/>
        <w:gridCol w:w="1678"/>
      </w:tblGrid>
      <w:tr w:rsidR="009167E2" w:rsidRPr="00FF0A5B" w:rsidTr="009167E2">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167E2" w:rsidRPr="00FF0A5B" w:rsidRDefault="009167E2" w:rsidP="009167E2">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V</w:t>
            </w:r>
            <w:r w:rsidRPr="00FF0A5B">
              <w:rPr>
                <w:rFonts w:ascii="Arial" w:eastAsia="標楷體" w:hAnsi="Arial" w:cs="Arial"/>
                <w:b/>
                <w:bCs/>
                <w:iCs/>
                <w:sz w:val="18"/>
                <w:szCs w:val="18"/>
                <w:vertAlign w:val="subscript"/>
              </w:rPr>
              <w:t>OUT</w:t>
            </w:r>
          </w:p>
        </w:tc>
        <w:tc>
          <w:tcPr>
            <w:tcW w:w="84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167E2" w:rsidRPr="00FF0A5B" w:rsidRDefault="009167E2" w:rsidP="009167E2">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C1</w:t>
            </w:r>
          </w:p>
        </w:tc>
        <w:tc>
          <w:tcPr>
            <w:tcW w:w="5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167E2" w:rsidRPr="00FF0A5B" w:rsidRDefault="009167E2" w:rsidP="009167E2">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R1</w:t>
            </w:r>
          </w:p>
        </w:tc>
        <w:tc>
          <w:tcPr>
            <w:tcW w:w="59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167E2" w:rsidRPr="00FF0A5B" w:rsidRDefault="009167E2" w:rsidP="009167E2">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R2</w:t>
            </w:r>
          </w:p>
        </w:tc>
        <w:tc>
          <w:tcPr>
            <w:tcW w:w="84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167E2" w:rsidRPr="00FF0A5B" w:rsidRDefault="009167E2" w:rsidP="009167E2">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C</w:t>
            </w:r>
            <w:r w:rsidRPr="00FF0A5B">
              <w:rPr>
                <w:rFonts w:ascii="Arial" w:eastAsia="標楷體" w:hAnsi="Arial" w:cs="Arial" w:hint="eastAsia"/>
                <w:b/>
                <w:bCs/>
                <w:iCs/>
                <w:sz w:val="18"/>
                <w:szCs w:val="18"/>
              </w:rPr>
              <w:t>4</w:t>
            </w:r>
          </w:p>
        </w:tc>
        <w:tc>
          <w:tcPr>
            <w:tcW w:w="67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167E2" w:rsidRPr="00FF0A5B" w:rsidRDefault="009167E2" w:rsidP="009167E2">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L1</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167E2" w:rsidRPr="00FF0A5B" w:rsidRDefault="009167E2" w:rsidP="009167E2">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C2</w:t>
            </w:r>
          </w:p>
        </w:tc>
      </w:tr>
      <w:tr w:rsidR="009167E2" w:rsidRPr="00FF0A5B" w:rsidTr="009167E2">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1.05V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3.74</w:t>
            </w:r>
            <w:r w:rsidRPr="00432641">
              <w:rPr>
                <w:rFonts w:ascii="Arial" w:hAnsi="Arial" w:cs="Arial"/>
                <w:color w:val="000000"/>
                <w:sz w:val="18"/>
                <w:szCs w:val="18"/>
              </w:rPr>
              <w:t>kΩ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10</w:t>
            </w:r>
            <w:r w:rsidRPr="00432641">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0.68</w:t>
            </w:r>
            <w:r w:rsidRPr="00FF0A5B">
              <w:rPr>
                <w:rFonts w:ascii="Arial" w:eastAsia="新細明體" w:hAnsi="Arial" w:cs="Arial"/>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9167E2" w:rsidRPr="00FF0A5B" w:rsidTr="009167E2">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sidRPr="00FF0A5B">
              <w:rPr>
                <w:rFonts w:ascii="Arial" w:hAnsi="Arial" w:cs="Arial"/>
                <w:sz w:val="18"/>
                <w:szCs w:val="18"/>
              </w:rPr>
              <w:t>1.2V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5.76</w:t>
            </w:r>
            <w:r w:rsidRPr="00432641">
              <w:rPr>
                <w:rFonts w:ascii="Arial" w:eastAsia="新細明體" w:hAnsi="Arial" w:cs="Arial"/>
                <w:sz w:val="18"/>
                <w:szCs w:val="18"/>
              </w:rPr>
              <w:t>k</w:t>
            </w:r>
            <w:r w:rsidRPr="00432641">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10</w:t>
            </w:r>
            <w:r w:rsidRPr="00432641">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0.68</w:t>
            </w:r>
            <w:r w:rsidRPr="00FF0A5B">
              <w:rPr>
                <w:rFonts w:ascii="Arial" w:eastAsia="新細明體" w:hAnsi="Arial" w:cs="Arial"/>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9167E2" w:rsidRPr="00FF0A5B" w:rsidTr="009167E2">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sidRPr="00FF0A5B">
              <w:rPr>
                <w:rFonts w:ascii="Arial" w:hAnsi="Arial" w:cs="Arial"/>
                <w:sz w:val="18"/>
                <w:szCs w:val="18"/>
              </w:rPr>
              <w:t>1.8V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13.7</w:t>
            </w:r>
            <w:r w:rsidRPr="00432641">
              <w:rPr>
                <w:rFonts w:ascii="Arial" w:eastAsia="新細明體" w:hAnsi="Arial" w:cs="Arial"/>
                <w:sz w:val="18"/>
                <w:szCs w:val="18"/>
              </w:rPr>
              <w:t>k</w:t>
            </w:r>
            <w:r w:rsidRPr="00432641">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10</w:t>
            </w:r>
            <w:r w:rsidRPr="00432641">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w:t>
            </w:r>
            <w:r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9167E2" w:rsidRPr="00FF0A5B" w:rsidTr="009167E2">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sidRPr="00FF0A5B">
              <w:rPr>
                <w:rFonts w:ascii="Arial" w:hAnsi="Arial" w:cs="Arial"/>
                <w:sz w:val="18"/>
                <w:szCs w:val="18"/>
              </w:rPr>
              <w:t>2.5V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22.6</w:t>
            </w:r>
            <w:r w:rsidRPr="00432641">
              <w:rPr>
                <w:rFonts w:ascii="Arial" w:eastAsia="新細明體" w:hAnsi="Arial" w:cs="Arial"/>
                <w:sz w:val="18"/>
                <w:szCs w:val="18"/>
              </w:rPr>
              <w:t>k</w:t>
            </w:r>
            <w:r w:rsidRPr="00432641">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10</w:t>
            </w:r>
            <w:r w:rsidRPr="00432641">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w:t>
            </w:r>
            <w:r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9167E2" w:rsidRPr="00FF0A5B" w:rsidTr="009167E2">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sidRPr="00FF0A5B">
              <w:rPr>
                <w:rFonts w:ascii="Arial" w:hAnsi="Arial" w:cs="Arial"/>
                <w:sz w:val="18"/>
                <w:szCs w:val="18"/>
              </w:rPr>
              <w:t>3.3V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33.2</w:t>
            </w:r>
            <w:r w:rsidRPr="00432641">
              <w:rPr>
                <w:rFonts w:ascii="Arial" w:eastAsia="新細明體" w:hAnsi="Arial" w:cs="Arial"/>
                <w:sz w:val="18"/>
                <w:szCs w:val="18"/>
              </w:rPr>
              <w:t>k</w:t>
            </w:r>
            <w:r w:rsidRPr="00432641">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10</w:t>
            </w:r>
            <w:r w:rsidRPr="00432641">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1.5</w:t>
            </w:r>
            <w:r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9167E2" w:rsidRPr="00FF0A5B" w:rsidTr="009167E2">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sidRPr="00FF0A5B">
              <w:rPr>
                <w:rFonts w:ascii="Arial" w:hAnsi="Arial" w:cs="Arial"/>
                <w:sz w:val="18"/>
                <w:szCs w:val="18"/>
              </w:rPr>
              <w:t>5V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54.9</w:t>
            </w:r>
            <w:r w:rsidRPr="00432641">
              <w:rPr>
                <w:rFonts w:ascii="Arial" w:eastAsia="新細明體" w:hAnsi="Arial" w:cs="Arial"/>
                <w:sz w:val="18"/>
                <w:szCs w:val="18"/>
              </w:rPr>
              <w:t>k</w:t>
            </w:r>
            <w:r w:rsidRPr="00432641">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432641"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10</w:t>
            </w:r>
            <w:r w:rsidRPr="00432641">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1.5</w:t>
            </w:r>
            <w:r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67E2" w:rsidRPr="00FF0A5B" w:rsidRDefault="009167E2" w:rsidP="009167E2">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bl>
    <w:p w:rsidR="009167E2" w:rsidRPr="006C5BDF" w:rsidRDefault="009167E2" w:rsidP="00C85DB8">
      <w:pPr>
        <w:spacing w:beforeLines="20" w:line="0" w:lineRule="atLeast"/>
        <w:jc w:val="center"/>
        <w:rPr>
          <w:rFonts w:ascii="Arial" w:eastAsia="新細明體" w:hAnsi="Arial" w:cs="Arial"/>
          <w:sz w:val="18"/>
          <w:szCs w:val="18"/>
        </w:rPr>
      </w:pPr>
      <w:proofErr w:type="gramStart"/>
      <w:r>
        <w:rPr>
          <w:rFonts w:ascii="Arial" w:eastAsia="新細明體" w:hAnsi="Arial" w:cs="Arial"/>
          <w:sz w:val="18"/>
          <w:szCs w:val="18"/>
        </w:rPr>
        <w:t>Table 1</w:t>
      </w:r>
      <w:r>
        <w:rPr>
          <w:rFonts w:ascii="Arial" w:eastAsia="新細明體" w:hAnsi="Arial" w:cs="Arial" w:hint="eastAsia"/>
          <w:sz w:val="18"/>
          <w:szCs w:val="18"/>
        </w:rPr>
        <w:t>.</w:t>
      </w:r>
      <w:proofErr w:type="gramEnd"/>
      <w:r w:rsidRPr="006C5BDF">
        <w:rPr>
          <w:rFonts w:ascii="Arial" w:eastAsia="新細明體" w:hAnsi="Arial" w:cs="Arial"/>
          <w:sz w:val="18"/>
          <w:szCs w:val="18"/>
        </w:rPr>
        <w:t xml:space="preserve"> </w:t>
      </w:r>
      <w:r w:rsidR="000C467F">
        <w:rPr>
          <w:rFonts w:ascii="Arial" w:eastAsia="新細明體" w:hAnsi="Arial" w:cs="Arial" w:hint="eastAsia"/>
          <w:sz w:val="18"/>
          <w:szCs w:val="18"/>
        </w:rPr>
        <w:t>FR9204FH</w:t>
      </w:r>
      <w:r w:rsidRPr="006C5BDF">
        <w:rPr>
          <w:rFonts w:ascii="Arial" w:eastAsia="新細明體" w:hAnsi="Arial" w:cs="Arial" w:hint="eastAsia"/>
          <w:sz w:val="18"/>
          <w:szCs w:val="18"/>
        </w:rPr>
        <w:t xml:space="preserve">S9 </w:t>
      </w:r>
      <w:r w:rsidRPr="006C5BDF">
        <w:rPr>
          <w:rFonts w:ascii="Arial" w:eastAsia="新細明體" w:hAnsi="Arial" w:cs="Arial"/>
          <w:sz w:val="18"/>
          <w:szCs w:val="18"/>
        </w:rPr>
        <w:t>Recommended Component Values</w:t>
      </w:r>
    </w:p>
    <w:p w:rsidR="00703B42" w:rsidRDefault="00703B42">
      <w:pPr>
        <w:widowControl/>
        <w:spacing w:beforeLines="0" w:line="240" w:lineRule="auto"/>
        <w:rPr>
          <w:rFonts w:ascii="Arial" w:eastAsiaTheme="minorEastAsia" w:hAnsi="Arial" w:cs="Arial"/>
          <w:b/>
          <w:szCs w:val="28"/>
        </w:rPr>
        <w:sectPr w:rsidR="00703B42" w:rsidSect="00FD6BF1">
          <w:pgSz w:w="11906" w:h="16838"/>
          <w:pgMar w:top="2136" w:right="1106" w:bottom="1258" w:left="1080" w:header="851" w:footer="791" w:gutter="0"/>
          <w:cols w:space="425"/>
          <w:docGrid w:type="lines" w:linePitch="360"/>
        </w:sectPr>
      </w:pPr>
    </w:p>
    <w:p w:rsidR="001811C0" w:rsidRPr="009167E2" w:rsidRDefault="001811C0" w:rsidP="001811C0">
      <w:pPr>
        <w:spacing w:before="180"/>
        <w:rPr>
          <w:rFonts w:ascii="Arial" w:eastAsiaTheme="minorEastAsia" w:hAnsi="Arial" w:cs="Arial"/>
          <w:b/>
          <w:szCs w:val="28"/>
        </w:rPr>
      </w:pPr>
      <w:r w:rsidRPr="00FF0A5B">
        <w:rPr>
          <w:rFonts w:ascii="Arial" w:hAnsi="Arial" w:cs="Arial"/>
          <w:b/>
          <w:szCs w:val="28"/>
        </w:rPr>
        <w:lastRenderedPageBreak/>
        <w:t>Typical Application Circuit</w:t>
      </w:r>
      <w:r w:rsidR="009167E2">
        <w:rPr>
          <w:rFonts w:ascii="Arial" w:eastAsiaTheme="minorEastAsia" w:hAnsi="Arial" w:cs="Arial" w:hint="eastAsia"/>
          <w:b/>
          <w:szCs w:val="28"/>
        </w:rPr>
        <w:t xml:space="preserve"> </w:t>
      </w:r>
      <w:r w:rsidR="009167E2" w:rsidRPr="00FD4440">
        <w:rPr>
          <w:rFonts w:ascii="Arial" w:eastAsiaTheme="minorEastAsia" w:hAnsi="Arial" w:cs="Arial" w:hint="eastAsia"/>
          <w:b/>
          <w:szCs w:val="28"/>
        </w:rPr>
        <w:t>(Continued)</w:t>
      </w:r>
    </w:p>
    <w:p w:rsidR="001811C0" w:rsidRPr="00891BBC" w:rsidRDefault="00E45D53" w:rsidP="001811C0">
      <w:pPr>
        <w:spacing w:beforeLines="0" w:line="0" w:lineRule="atLeast"/>
        <w:jc w:val="center"/>
        <w:rPr>
          <w:rFonts w:ascii="Arial" w:eastAsiaTheme="minorEastAsia" w:hAnsi="Arial" w:cs="Arial"/>
          <w:b/>
          <w:sz w:val="18"/>
          <w:szCs w:val="18"/>
        </w:rPr>
      </w:pPr>
      <w:r w:rsidRPr="00FF0A5B">
        <w:rPr>
          <w:rFonts w:ascii="Arial" w:hAnsi="Arial" w:cs="Arial"/>
        </w:rPr>
        <w:object w:dxaOrig="7984" w:dyaOrig="3444">
          <v:shape id="_x0000_i1028" type="#_x0000_t75" style="width:397.5pt;height:173pt" o:ole="">
            <v:imagedata r:id="rId21" o:title=""/>
          </v:shape>
          <o:OLEObject Type="Embed" ProgID="Visio.Drawing.11" ShapeID="_x0000_i1028" DrawAspect="Content" ObjectID="_1725454858" r:id="rId22"/>
        </w:object>
      </w:r>
    </w:p>
    <w:p w:rsidR="001811C0" w:rsidRPr="006C5BDF" w:rsidRDefault="001811C0" w:rsidP="001811C0">
      <w:pPr>
        <w:spacing w:before="180" w:line="0" w:lineRule="atLeast"/>
        <w:jc w:val="center"/>
        <w:rPr>
          <w:rFonts w:ascii="Arial" w:eastAsiaTheme="minorEastAsia" w:hAnsi="Arial" w:cs="Arial"/>
          <w:sz w:val="18"/>
          <w:szCs w:val="18"/>
        </w:rPr>
      </w:pPr>
      <w:proofErr w:type="gramStart"/>
      <w:r w:rsidRPr="006C5BDF">
        <w:rPr>
          <w:rFonts w:ascii="Arial" w:hAnsi="Arial" w:cs="Arial"/>
          <w:sz w:val="18"/>
          <w:szCs w:val="18"/>
        </w:rPr>
        <w:t xml:space="preserve">Figure </w:t>
      </w:r>
      <w:r w:rsidR="007551ED">
        <w:rPr>
          <w:rFonts w:ascii="Arial" w:eastAsiaTheme="minorEastAsia" w:hAnsi="Arial" w:cs="Arial" w:hint="eastAsia"/>
          <w:sz w:val="18"/>
          <w:szCs w:val="18"/>
        </w:rPr>
        <w:t>3</w:t>
      </w:r>
      <w:r w:rsidR="006C5BDF">
        <w:rPr>
          <w:rFonts w:ascii="Arial" w:eastAsiaTheme="minorEastAsia" w:hAnsi="Arial" w:cs="Arial" w:hint="eastAsia"/>
          <w:sz w:val="18"/>
          <w:szCs w:val="18"/>
        </w:rPr>
        <w:t>.</w:t>
      </w:r>
      <w:proofErr w:type="gramEnd"/>
      <w:r w:rsidRPr="006C5BDF">
        <w:rPr>
          <w:rFonts w:ascii="Arial" w:hAnsi="Arial" w:cs="Arial"/>
          <w:sz w:val="18"/>
          <w:szCs w:val="18"/>
        </w:rPr>
        <w:t xml:space="preserve"> </w:t>
      </w:r>
      <w:r w:rsidR="00170026">
        <w:rPr>
          <w:rFonts w:ascii="Arial" w:eastAsia="新細明體" w:hAnsi="Arial" w:cs="Arial" w:hint="eastAsia"/>
          <w:sz w:val="18"/>
          <w:szCs w:val="18"/>
        </w:rPr>
        <w:t>FR9204FH</w:t>
      </w:r>
      <w:r w:rsidR="007551ED">
        <w:rPr>
          <w:rFonts w:ascii="Arial" w:eastAsia="新細明體" w:hAnsi="Arial" w:cs="Arial" w:hint="eastAsia"/>
          <w:sz w:val="18"/>
          <w:szCs w:val="18"/>
        </w:rPr>
        <w:t>SD</w:t>
      </w:r>
      <w:r w:rsidRPr="006C5BDF">
        <w:rPr>
          <w:rFonts w:ascii="Arial" w:eastAsia="新細明體" w:hAnsi="Arial" w:cs="Arial" w:hint="eastAsia"/>
          <w:sz w:val="18"/>
          <w:szCs w:val="18"/>
        </w:rPr>
        <w:t xml:space="preserve"> </w:t>
      </w:r>
      <w:r w:rsidRPr="006C5BDF">
        <w:rPr>
          <w:rFonts w:ascii="Arial" w:hAnsi="Arial" w:cs="Arial"/>
          <w:sz w:val="18"/>
          <w:szCs w:val="18"/>
        </w:rPr>
        <w:t>Application Circuit</w:t>
      </w:r>
    </w:p>
    <w:p w:rsidR="001811C0" w:rsidRDefault="001811C0" w:rsidP="00C85DB8">
      <w:pPr>
        <w:spacing w:beforeLines="100" w:line="0" w:lineRule="atLeast"/>
        <w:rPr>
          <w:rFonts w:ascii="Arial" w:eastAsia="新細明體" w:hAnsi="Arial" w:cs="Arial"/>
          <w:b/>
          <w:sz w:val="18"/>
          <w:szCs w:val="18"/>
        </w:rPr>
      </w:pPr>
    </w:p>
    <w:p w:rsidR="001811C0" w:rsidRPr="006C5BDF" w:rsidRDefault="001811C0" w:rsidP="00C85DB8">
      <w:pPr>
        <w:spacing w:beforeLines="100" w:line="0" w:lineRule="atLeast"/>
        <w:rPr>
          <w:rFonts w:ascii="Arial" w:eastAsiaTheme="minorEastAsia" w:hAnsi="Arial" w:cs="Arial"/>
          <w:sz w:val="20"/>
          <w:szCs w:val="20"/>
        </w:rPr>
      </w:pPr>
      <w:r w:rsidRPr="006C5BDF">
        <w:rPr>
          <w:rFonts w:ascii="Arial" w:eastAsia="新細明體" w:hAnsi="Arial" w:cs="Arial" w:hint="eastAsia"/>
          <w:sz w:val="20"/>
          <w:szCs w:val="20"/>
        </w:rPr>
        <w:t>V</w:t>
      </w:r>
      <w:r w:rsidRPr="006C5BDF">
        <w:rPr>
          <w:rFonts w:ascii="Arial" w:eastAsia="新細明體" w:hAnsi="Arial" w:cs="Arial" w:hint="eastAsia"/>
          <w:sz w:val="20"/>
          <w:szCs w:val="20"/>
          <w:vertAlign w:val="subscript"/>
        </w:rPr>
        <w:t>IN</w:t>
      </w:r>
      <w:r w:rsidRPr="006C5BDF">
        <w:rPr>
          <w:rFonts w:ascii="Arial" w:eastAsia="新細明體" w:hAnsi="Arial" w:cs="Arial" w:hint="eastAsia"/>
          <w:sz w:val="20"/>
          <w:szCs w:val="20"/>
        </w:rPr>
        <w:t>=12V, the recommended BOM list is as below.</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9"/>
        <w:gridCol w:w="1651"/>
        <w:gridCol w:w="1162"/>
        <w:gridCol w:w="1160"/>
        <w:gridCol w:w="1655"/>
        <w:gridCol w:w="1322"/>
        <w:gridCol w:w="1678"/>
      </w:tblGrid>
      <w:tr w:rsidR="001811C0" w:rsidRPr="00FF0A5B" w:rsidTr="001811C0">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811C0" w:rsidRPr="00FF0A5B" w:rsidRDefault="001811C0" w:rsidP="001811C0">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V</w:t>
            </w:r>
            <w:r w:rsidRPr="00FF0A5B">
              <w:rPr>
                <w:rFonts w:ascii="Arial" w:eastAsia="標楷體" w:hAnsi="Arial" w:cs="Arial"/>
                <w:b/>
                <w:bCs/>
                <w:iCs/>
                <w:sz w:val="18"/>
                <w:szCs w:val="18"/>
                <w:vertAlign w:val="subscript"/>
              </w:rPr>
              <w:t>OUT</w:t>
            </w:r>
          </w:p>
        </w:tc>
        <w:tc>
          <w:tcPr>
            <w:tcW w:w="84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811C0" w:rsidRPr="00FF0A5B" w:rsidRDefault="001811C0" w:rsidP="001811C0">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C1</w:t>
            </w:r>
          </w:p>
        </w:tc>
        <w:tc>
          <w:tcPr>
            <w:tcW w:w="5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811C0" w:rsidRPr="00FF0A5B" w:rsidRDefault="001811C0" w:rsidP="001811C0">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R1</w:t>
            </w:r>
          </w:p>
        </w:tc>
        <w:tc>
          <w:tcPr>
            <w:tcW w:w="59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811C0" w:rsidRPr="00FF0A5B" w:rsidRDefault="001811C0" w:rsidP="001811C0">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R2</w:t>
            </w:r>
          </w:p>
        </w:tc>
        <w:tc>
          <w:tcPr>
            <w:tcW w:w="84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811C0" w:rsidRPr="00FF0A5B" w:rsidRDefault="001811C0" w:rsidP="001811C0">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C</w:t>
            </w:r>
            <w:r w:rsidRPr="00FF0A5B">
              <w:rPr>
                <w:rFonts w:ascii="Arial" w:eastAsia="標楷體" w:hAnsi="Arial" w:cs="Arial" w:hint="eastAsia"/>
                <w:b/>
                <w:bCs/>
                <w:iCs/>
                <w:sz w:val="18"/>
                <w:szCs w:val="18"/>
              </w:rPr>
              <w:t>4</w:t>
            </w:r>
          </w:p>
        </w:tc>
        <w:tc>
          <w:tcPr>
            <w:tcW w:w="67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811C0" w:rsidRPr="00FF0A5B" w:rsidRDefault="001811C0" w:rsidP="001811C0">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L1</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811C0" w:rsidRPr="00FF0A5B" w:rsidRDefault="001811C0" w:rsidP="001811C0">
            <w:pPr>
              <w:spacing w:beforeLines="0" w:line="0" w:lineRule="atLeast"/>
              <w:jc w:val="center"/>
              <w:rPr>
                <w:rFonts w:ascii="Arial" w:eastAsia="標楷體" w:hAnsi="Arial" w:cs="Arial"/>
                <w:b/>
                <w:bCs/>
                <w:iCs/>
                <w:sz w:val="18"/>
                <w:szCs w:val="18"/>
              </w:rPr>
            </w:pPr>
            <w:r w:rsidRPr="00FF0A5B">
              <w:rPr>
                <w:rFonts w:ascii="Arial" w:eastAsia="標楷體" w:hAnsi="Arial" w:cs="Arial"/>
                <w:b/>
                <w:bCs/>
                <w:iCs/>
                <w:sz w:val="18"/>
                <w:szCs w:val="18"/>
              </w:rPr>
              <w:t>C2</w:t>
            </w:r>
          </w:p>
        </w:tc>
      </w:tr>
      <w:tr w:rsidR="001811C0" w:rsidRPr="00FF0A5B" w:rsidTr="001811C0">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1.05V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hAnsi="Arial" w:cs="Arial"/>
                <w:color w:val="000000"/>
                <w:sz w:val="18"/>
                <w:szCs w:val="18"/>
              </w:rPr>
              <w:t>4.</w:t>
            </w:r>
            <w:r>
              <w:rPr>
                <w:rFonts w:ascii="Arial" w:eastAsiaTheme="minorEastAsia" w:hAnsi="Arial" w:cs="Arial" w:hint="eastAsia"/>
                <w:color w:val="000000"/>
                <w:sz w:val="18"/>
                <w:szCs w:val="18"/>
              </w:rPr>
              <w:t>87</w:t>
            </w:r>
            <w:r w:rsidRPr="00FF0A5B">
              <w:rPr>
                <w:rFonts w:ascii="Arial" w:hAnsi="Arial" w:cs="Arial"/>
                <w:color w:val="000000"/>
                <w:sz w:val="18"/>
                <w:szCs w:val="18"/>
              </w:rPr>
              <w:t>kΩ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16.2</w:t>
            </w:r>
            <w:r w:rsidRPr="00FF0A5B">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8679F8"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5F47C9" w:rsidP="001811C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0.68</w:t>
            </w:r>
            <w:r w:rsidR="001811C0" w:rsidRPr="00FF0A5B">
              <w:rPr>
                <w:rFonts w:ascii="Arial" w:eastAsia="新細明體" w:hAnsi="Arial" w:cs="Arial"/>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1811C0" w:rsidRPr="00FF0A5B" w:rsidTr="001811C0">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hAnsi="Arial" w:cs="Arial"/>
                <w:sz w:val="18"/>
                <w:szCs w:val="18"/>
              </w:rPr>
              <w:t>1.2V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color w:val="000000"/>
                <w:sz w:val="18"/>
                <w:szCs w:val="18"/>
              </w:rPr>
              <w:t>4.87</w:t>
            </w:r>
            <w:r w:rsidRPr="00FF0A5B">
              <w:rPr>
                <w:rFonts w:ascii="Arial" w:hAnsi="Arial" w:cs="Arial"/>
                <w:color w:val="000000"/>
                <w:sz w:val="18"/>
                <w:szCs w:val="18"/>
              </w:rPr>
              <w:t>kΩ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Theme="minorEastAsia" w:hAnsi="Arial" w:cs="Arial" w:hint="eastAsia"/>
                <w:color w:val="000000"/>
                <w:sz w:val="18"/>
                <w:szCs w:val="18"/>
              </w:rPr>
              <w:t>10</w:t>
            </w:r>
            <w:r w:rsidRPr="00FF0A5B">
              <w:rPr>
                <w:rFonts w:ascii="Arial" w:hAnsi="Arial" w:cs="Arial"/>
                <w:color w:val="000000"/>
                <w:sz w:val="18"/>
                <w:szCs w:val="18"/>
              </w:rPr>
              <w:t>kΩ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8679F8"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5F47C9" w:rsidP="001811C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0.68</w:t>
            </w:r>
            <w:r w:rsidR="001811C0" w:rsidRPr="00FF0A5B">
              <w:rPr>
                <w:rFonts w:ascii="Arial" w:eastAsia="新細明體" w:hAnsi="Arial" w:cs="Arial"/>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1811C0" w:rsidRPr="00FF0A5B" w:rsidTr="001811C0">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hAnsi="Arial" w:cs="Arial"/>
                <w:sz w:val="18"/>
                <w:szCs w:val="18"/>
              </w:rPr>
              <w:t>1.8V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4.87</w:t>
            </w:r>
            <w:r w:rsidRPr="00FF0A5B">
              <w:rPr>
                <w:rFonts w:ascii="Arial" w:eastAsia="新細明體" w:hAnsi="Arial" w:cs="Arial"/>
                <w:sz w:val="18"/>
                <w:szCs w:val="18"/>
              </w:rPr>
              <w:t>k</w:t>
            </w:r>
            <w:r w:rsidRPr="00FF0A5B">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3.92</w:t>
            </w:r>
            <w:r w:rsidRPr="00FF0A5B">
              <w:rPr>
                <w:rFonts w:ascii="Arial" w:eastAsia="新細明體" w:hAnsi="Arial" w:cs="Arial"/>
                <w:sz w:val="18"/>
                <w:szCs w:val="18"/>
              </w:rPr>
              <w:t>k</w:t>
            </w:r>
            <w:r w:rsidRPr="00FF0A5B">
              <w:rPr>
                <w:rFonts w:ascii="Arial" w:hAnsi="Arial" w:cs="Arial"/>
                <w:color w:val="000000"/>
                <w:sz w:val="18"/>
                <w:szCs w:val="18"/>
              </w:rPr>
              <w:t>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8679F8"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5F47C9" w:rsidP="001811C0">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w:t>
            </w:r>
            <w:r w:rsidR="001811C0"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1811C0" w:rsidRPr="00FF0A5B" w:rsidTr="001811C0">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hAnsi="Arial" w:cs="Arial"/>
                <w:sz w:val="18"/>
                <w:szCs w:val="18"/>
              </w:rPr>
              <w:t>2.5V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4.</w:t>
            </w:r>
            <w:r>
              <w:rPr>
                <w:rFonts w:ascii="Arial" w:eastAsia="新細明體" w:hAnsi="Arial" w:cs="Arial" w:hint="eastAsia"/>
                <w:sz w:val="18"/>
                <w:szCs w:val="18"/>
              </w:rPr>
              <w:t>87</w:t>
            </w:r>
            <w:r w:rsidRPr="00FF0A5B">
              <w:rPr>
                <w:rFonts w:ascii="Arial" w:eastAsia="新細明體" w:hAnsi="Arial" w:cs="Arial"/>
                <w:sz w:val="18"/>
                <w:szCs w:val="18"/>
              </w:rPr>
              <w:t>k</w:t>
            </w:r>
            <w:r w:rsidRPr="00FF0A5B">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2.32</w:t>
            </w:r>
            <w:r w:rsidRPr="00FF0A5B">
              <w:rPr>
                <w:rFonts w:ascii="Arial" w:eastAsia="新細明體" w:hAnsi="Arial" w:cs="Arial"/>
                <w:sz w:val="18"/>
                <w:szCs w:val="18"/>
              </w:rPr>
              <w:t>k</w:t>
            </w:r>
            <w:r w:rsidRPr="00FF0A5B">
              <w:rPr>
                <w:rFonts w:ascii="Arial" w:hAnsi="Arial" w:cs="Arial"/>
                <w:color w:val="000000"/>
                <w:sz w:val="18"/>
                <w:szCs w:val="18"/>
              </w:rPr>
              <w:t>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8679F8"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5F47C9" w:rsidP="001811C0">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w:t>
            </w:r>
            <w:r w:rsidR="001811C0"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1811C0" w:rsidRPr="00FF0A5B" w:rsidTr="001811C0">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hAnsi="Arial" w:cs="Arial"/>
                <w:sz w:val="18"/>
                <w:szCs w:val="18"/>
              </w:rPr>
              <w:t>3.3V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sz w:val="18"/>
                <w:szCs w:val="18"/>
              </w:rPr>
              <w:t>30</w:t>
            </w:r>
            <w:r w:rsidRPr="00FF0A5B">
              <w:rPr>
                <w:rFonts w:ascii="Arial" w:eastAsia="新細明體" w:hAnsi="Arial" w:cs="Arial" w:hint="eastAsia"/>
                <w:sz w:val="18"/>
                <w:szCs w:val="18"/>
              </w:rPr>
              <w:t>.</w:t>
            </w:r>
            <w:r>
              <w:rPr>
                <w:rFonts w:ascii="Arial" w:eastAsia="新細明體" w:hAnsi="Arial" w:cs="Arial" w:hint="eastAsia"/>
                <w:sz w:val="18"/>
                <w:szCs w:val="18"/>
              </w:rPr>
              <w:t>1</w:t>
            </w:r>
            <w:r w:rsidRPr="00FF0A5B">
              <w:rPr>
                <w:rFonts w:ascii="Arial" w:eastAsia="新細明體" w:hAnsi="Arial" w:cs="Arial"/>
                <w:sz w:val="18"/>
                <w:szCs w:val="18"/>
              </w:rPr>
              <w:t>k</w:t>
            </w:r>
            <w:r w:rsidRPr="00FF0A5B">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9.76</w:t>
            </w:r>
            <w:r w:rsidRPr="00FF0A5B">
              <w:rPr>
                <w:rFonts w:ascii="Arial" w:eastAsia="新細明體" w:hAnsi="Arial" w:cs="Arial"/>
                <w:sz w:val="18"/>
                <w:szCs w:val="18"/>
              </w:rPr>
              <w:t>k</w:t>
            </w:r>
            <w:r w:rsidRPr="00FF0A5B">
              <w:rPr>
                <w:rFonts w:ascii="Arial" w:hAnsi="Arial" w:cs="Arial"/>
                <w:color w:val="000000"/>
                <w:sz w:val="18"/>
                <w:szCs w:val="18"/>
              </w:rPr>
              <w:t>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8679F8"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5F47C9" w:rsidP="001811C0">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1.5</w:t>
            </w:r>
            <w:r w:rsidR="001811C0"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r w:rsidR="001811C0" w:rsidRPr="00FF0A5B" w:rsidTr="001811C0">
        <w:trPr>
          <w:trHeight w:val="283"/>
          <w:jc w:val="center"/>
        </w:trPr>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hAnsi="Arial" w:cs="Arial"/>
                <w:sz w:val="18"/>
                <w:szCs w:val="18"/>
              </w:rPr>
              <w:t>5V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22</w:t>
            </w:r>
            <w:r w:rsidRPr="00FF0A5B">
              <w:rPr>
                <w:rFonts w:ascii="Arial" w:hAnsi="Arial" w:cs="Arial"/>
                <w:sz w:val="18"/>
                <w:szCs w:val="18"/>
              </w:rPr>
              <w:t>μF MLCC</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sz w:val="18"/>
                <w:szCs w:val="18"/>
              </w:rPr>
              <w:t>30.</w:t>
            </w:r>
            <w:r>
              <w:rPr>
                <w:rFonts w:ascii="Arial" w:eastAsia="新細明體" w:hAnsi="Arial" w:cs="Arial" w:hint="eastAsia"/>
                <w:sz w:val="18"/>
                <w:szCs w:val="18"/>
              </w:rPr>
              <w:t>1</w:t>
            </w:r>
            <w:r w:rsidRPr="00FF0A5B">
              <w:rPr>
                <w:rFonts w:ascii="Arial" w:eastAsia="新細明體" w:hAnsi="Arial" w:cs="Arial"/>
                <w:sz w:val="18"/>
                <w:szCs w:val="18"/>
              </w:rPr>
              <w:t>k</w:t>
            </w:r>
            <w:r w:rsidRPr="00FF0A5B">
              <w:rPr>
                <w:rFonts w:ascii="Arial" w:hAnsi="Arial" w:cs="Arial"/>
                <w:color w:val="000000"/>
                <w:sz w:val="18"/>
                <w:szCs w:val="18"/>
              </w:rPr>
              <w:t>Ω</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5.76</w:t>
            </w:r>
            <w:r w:rsidRPr="00FF0A5B">
              <w:rPr>
                <w:rFonts w:ascii="Arial" w:eastAsia="新細明體" w:hAnsi="Arial" w:cs="Arial"/>
                <w:sz w:val="18"/>
                <w:szCs w:val="18"/>
              </w:rPr>
              <w:t>k</w:t>
            </w:r>
            <w:r w:rsidRPr="00FF0A5B">
              <w:rPr>
                <w:rFonts w:ascii="Arial" w:hAnsi="Arial" w:cs="Arial"/>
                <w:color w:val="000000"/>
                <w:sz w:val="18"/>
                <w:szCs w:val="18"/>
              </w:rPr>
              <w:t>Ω</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8679F8" w:rsidRDefault="001811C0" w:rsidP="001811C0">
            <w:pPr>
              <w:spacing w:beforeLines="0" w:line="0" w:lineRule="atLeast"/>
              <w:jc w:val="center"/>
              <w:rPr>
                <w:rFonts w:ascii="Arial" w:eastAsia="新細明體" w:hAnsi="Arial" w:cs="Arial"/>
                <w:sz w:val="18"/>
                <w:szCs w:val="18"/>
              </w:rPr>
            </w:pPr>
            <w:r>
              <w:rPr>
                <w:rFonts w:ascii="Arial" w:eastAsiaTheme="minorEastAsia" w:hAnsi="Arial" w:cs="Arial" w:hint="eastAsia"/>
                <w:sz w:val="18"/>
                <w:szCs w:val="18"/>
              </w:rPr>
              <w:t>68</w:t>
            </w:r>
            <w:r w:rsidRPr="008679F8">
              <w:rPr>
                <w:rFonts w:ascii="Arial" w:hAnsi="Arial" w:cs="Arial"/>
                <w:sz w:val="18"/>
                <w:szCs w:val="18"/>
              </w:rPr>
              <w:t>pF~</w:t>
            </w:r>
            <w:r w:rsidRPr="008679F8">
              <w:rPr>
                <w:rFonts w:ascii="Arial" w:eastAsiaTheme="minorEastAsia" w:hAnsi="Arial" w:cs="Arial" w:hint="eastAsia"/>
                <w:sz w:val="18"/>
                <w:szCs w:val="18"/>
              </w:rPr>
              <w:t>220p</w:t>
            </w:r>
            <w:r w:rsidRPr="008679F8">
              <w:rPr>
                <w:rFonts w:ascii="Arial" w:hAnsi="Arial" w:cs="Arial"/>
                <w:sz w:val="18"/>
                <w:szCs w:val="18"/>
              </w:rPr>
              <w:t>F</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5F47C9" w:rsidP="001811C0">
            <w:pPr>
              <w:spacing w:beforeLines="0" w:line="0" w:lineRule="atLeast"/>
              <w:jc w:val="center"/>
              <w:rPr>
                <w:rFonts w:ascii="Arial" w:eastAsia="新細明體" w:hAnsi="Arial" w:cs="Arial"/>
                <w:kern w:val="16"/>
                <w:sz w:val="18"/>
                <w:szCs w:val="18"/>
              </w:rPr>
            </w:pPr>
            <w:r>
              <w:rPr>
                <w:rFonts w:ascii="Arial" w:eastAsia="新細明體" w:hAnsi="Arial" w:cs="Arial" w:hint="eastAsia"/>
                <w:kern w:val="16"/>
                <w:sz w:val="18"/>
                <w:szCs w:val="18"/>
              </w:rPr>
              <w:t>1.5</w:t>
            </w:r>
            <w:r w:rsidR="001811C0" w:rsidRPr="00FF0A5B">
              <w:rPr>
                <w:rFonts w:ascii="Arial" w:eastAsia="新細明體" w:hAnsi="Arial" w:cs="Arial"/>
                <w:kern w:val="16"/>
                <w:sz w:val="18"/>
                <w:szCs w:val="18"/>
              </w:rPr>
              <w:t>μH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C0" w:rsidRPr="00FF0A5B" w:rsidRDefault="001811C0" w:rsidP="001811C0">
            <w:pPr>
              <w:spacing w:beforeLines="0" w:line="0" w:lineRule="atLeast"/>
              <w:jc w:val="center"/>
              <w:rPr>
                <w:rFonts w:ascii="Arial" w:eastAsia="新細明體" w:hAnsi="Arial" w:cs="Arial"/>
                <w:sz w:val="18"/>
                <w:szCs w:val="18"/>
              </w:rPr>
            </w:pPr>
            <w:r>
              <w:rPr>
                <w:rFonts w:ascii="Arial" w:hAnsi="Arial" w:cs="Arial"/>
                <w:sz w:val="18"/>
                <w:szCs w:val="18"/>
              </w:rPr>
              <w:t>22μF MLCC</w:t>
            </w:r>
            <w:r>
              <w:rPr>
                <w:rFonts w:ascii="Arial" w:eastAsiaTheme="minorEastAsia" w:hAnsi="Arial" w:cs="Arial" w:hint="eastAsia"/>
                <w:sz w:val="18"/>
                <w:szCs w:val="18"/>
              </w:rPr>
              <w:t xml:space="preserve"> </w:t>
            </w:r>
            <w:r w:rsidRPr="00FF0A5B">
              <w:rPr>
                <w:rFonts w:ascii="Arial" w:hAnsi="Arial" w:cs="Arial"/>
                <w:sz w:val="18"/>
                <w:szCs w:val="18"/>
              </w:rPr>
              <w:t>x2</w:t>
            </w:r>
          </w:p>
        </w:tc>
      </w:tr>
    </w:tbl>
    <w:p w:rsidR="001811C0" w:rsidRPr="006C5BDF" w:rsidRDefault="001811C0" w:rsidP="00C85DB8">
      <w:pPr>
        <w:spacing w:beforeLines="20" w:line="0" w:lineRule="atLeast"/>
        <w:jc w:val="center"/>
        <w:rPr>
          <w:rFonts w:ascii="Arial" w:eastAsia="新細明體" w:hAnsi="Arial" w:cs="Arial"/>
          <w:sz w:val="18"/>
          <w:szCs w:val="18"/>
        </w:rPr>
      </w:pPr>
      <w:proofErr w:type="gramStart"/>
      <w:r w:rsidRPr="006C5BDF">
        <w:rPr>
          <w:rFonts w:ascii="Arial" w:eastAsia="新細明體" w:hAnsi="Arial" w:cs="Arial"/>
          <w:sz w:val="18"/>
          <w:szCs w:val="18"/>
        </w:rPr>
        <w:t xml:space="preserve">Table </w:t>
      </w:r>
      <w:r w:rsidR="007551ED">
        <w:rPr>
          <w:rFonts w:ascii="Arial" w:eastAsia="新細明體" w:hAnsi="Arial" w:cs="Arial" w:hint="eastAsia"/>
          <w:sz w:val="18"/>
          <w:szCs w:val="18"/>
        </w:rPr>
        <w:t>2</w:t>
      </w:r>
      <w:r w:rsidR="006C5BDF">
        <w:rPr>
          <w:rFonts w:ascii="Arial" w:eastAsia="新細明體" w:hAnsi="Arial" w:cs="Arial" w:hint="eastAsia"/>
          <w:sz w:val="18"/>
          <w:szCs w:val="18"/>
        </w:rPr>
        <w:t>.</w:t>
      </w:r>
      <w:proofErr w:type="gramEnd"/>
      <w:r w:rsidRPr="006C5BDF">
        <w:rPr>
          <w:rFonts w:ascii="Arial" w:eastAsia="新細明體" w:hAnsi="Arial" w:cs="Arial"/>
          <w:sz w:val="18"/>
          <w:szCs w:val="18"/>
        </w:rPr>
        <w:t xml:space="preserve"> </w:t>
      </w:r>
      <w:r w:rsidR="00170026">
        <w:rPr>
          <w:rFonts w:ascii="Arial" w:eastAsia="新細明體" w:hAnsi="Arial" w:cs="Arial" w:hint="eastAsia"/>
          <w:sz w:val="18"/>
          <w:szCs w:val="18"/>
        </w:rPr>
        <w:t>FR9204FH</w:t>
      </w:r>
      <w:r w:rsidR="007551ED">
        <w:rPr>
          <w:rFonts w:ascii="Arial" w:eastAsia="新細明體" w:hAnsi="Arial" w:cs="Arial" w:hint="eastAsia"/>
          <w:sz w:val="18"/>
          <w:szCs w:val="18"/>
        </w:rPr>
        <w:t>SD</w:t>
      </w:r>
      <w:r w:rsidRPr="006C5BDF">
        <w:rPr>
          <w:rFonts w:ascii="Arial" w:eastAsia="新細明體" w:hAnsi="Arial" w:cs="Arial"/>
          <w:sz w:val="18"/>
          <w:szCs w:val="18"/>
        </w:rPr>
        <w:t xml:space="preserve"> Recommended Component Values</w:t>
      </w:r>
    </w:p>
    <w:p w:rsidR="001811C0" w:rsidRDefault="001811C0" w:rsidP="008C6858">
      <w:pPr>
        <w:spacing w:before="180"/>
        <w:rPr>
          <w:rFonts w:ascii="Arial" w:eastAsiaTheme="minorEastAsia" w:hAnsi="Arial" w:cs="Arial"/>
          <w:b/>
          <w:szCs w:val="28"/>
        </w:rPr>
      </w:pPr>
    </w:p>
    <w:p w:rsidR="001B6013" w:rsidRDefault="001B6013" w:rsidP="008C6858">
      <w:pPr>
        <w:spacing w:before="180"/>
        <w:rPr>
          <w:rFonts w:ascii="Arial" w:hAnsi="Arial" w:cs="Arial"/>
          <w:b/>
          <w:szCs w:val="28"/>
        </w:rPr>
        <w:sectPr w:rsidR="001B6013" w:rsidSect="00FD6BF1">
          <w:pgSz w:w="11906" w:h="16838"/>
          <w:pgMar w:top="2136" w:right="1106" w:bottom="1258" w:left="1080" w:header="851" w:footer="791" w:gutter="0"/>
          <w:cols w:space="425"/>
          <w:docGrid w:type="lines" w:linePitch="360"/>
        </w:sectPr>
      </w:pPr>
    </w:p>
    <w:p w:rsidR="008C6858" w:rsidRPr="00FF0A5B" w:rsidRDefault="008C6858" w:rsidP="001B6013">
      <w:pPr>
        <w:spacing w:before="180"/>
        <w:rPr>
          <w:rFonts w:ascii="Arial" w:eastAsia="新細明體" w:hAnsi="Arial" w:cs="Arial"/>
          <w:b/>
          <w:szCs w:val="28"/>
        </w:rPr>
      </w:pPr>
      <w:r w:rsidRPr="00FF0A5B">
        <w:rPr>
          <w:rFonts w:ascii="Arial" w:hAnsi="Arial" w:cs="Arial"/>
          <w:b/>
          <w:szCs w:val="28"/>
        </w:rPr>
        <w:lastRenderedPageBreak/>
        <w:t>Functional Pin Description</w:t>
      </w:r>
    </w:p>
    <w:tbl>
      <w:tblPr>
        <w:tblW w:w="5043" w:type="pct"/>
        <w:jc w:val="center"/>
        <w:tblInd w:w="1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30"/>
        <w:gridCol w:w="1020"/>
        <w:gridCol w:w="1020"/>
        <w:gridCol w:w="6951"/>
      </w:tblGrid>
      <w:tr w:rsidR="009167E2" w:rsidRPr="00FF0A5B" w:rsidTr="00650DE8">
        <w:trPr>
          <w:trHeight w:val="420"/>
          <w:jc w:val="center"/>
        </w:trPr>
        <w:tc>
          <w:tcPr>
            <w:tcW w:w="514" w:type="pct"/>
            <w:shd w:val="clear" w:color="auto" w:fill="E0E0E0"/>
            <w:vAlign w:val="center"/>
          </w:tcPr>
          <w:p w:rsidR="009167E2" w:rsidRPr="00FF0A5B" w:rsidRDefault="009167E2" w:rsidP="00C85DB8">
            <w:pPr>
              <w:spacing w:beforeLines="0" w:line="0" w:lineRule="atLeast"/>
              <w:jc w:val="center"/>
              <w:rPr>
                <w:rFonts w:ascii="Arial" w:hAnsi="Arial" w:cs="Arial"/>
                <w:b/>
                <w:sz w:val="16"/>
                <w:szCs w:val="16"/>
              </w:rPr>
            </w:pPr>
            <w:r w:rsidRPr="00FF0A5B">
              <w:rPr>
                <w:rFonts w:ascii="Arial" w:hAnsi="Arial" w:cs="Arial"/>
                <w:b/>
                <w:sz w:val="16"/>
                <w:szCs w:val="16"/>
              </w:rPr>
              <w:t>Pin Name</w:t>
            </w:r>
          </w:p>
        </w:tc>
        <w:tc>
          <w:tcPr>
            <w:tcW w:w="509" w:type="pct"/>
            <w:shd w:val="clear" w:color="auto" w:fill="E0E0E0"/>
            <w:vAlign w:val="center"/>
          </w:tcPr>
          <w:p w:rsidR="009167E2" w:rsidRDefault="009167E2" w:rsidP="009167E2">
            <w:pPr>
              <w:spacing w:beforeLines="0" w:line="0" w:lineRule="atLeast"/>
              <w:jc w:val="center"/>
              <w:rPr>
                <w:rFonts w:ascii="Arial" w:eastAsia="新細明體" w:hAnsi="Arial" w:cs="Arial"/>
                <w:b/>
                <w:sz w:val="16"/>
                <w:szCs w:val="16"/>
              </w:rPr>
            </w:pPr>
            <w:r w:rsidRPr="000F0209">
              <w:rPr>
                <w:rFonts w:ascii="Arial" w:eastAsia="新細明體" w:hAnsi="Arial" w:cs="Arial"/>
                <w:b/>
                <w:sz w:val="16"/>
                <w:szCs w:val="16"/>
              </w:rPr>
              <w:t>Pin No.</w:t>
            </w:r>
          </w:p>
          <w:p w:rsidR="009167E2" w:rsidRPr="00A30565" w:rsidRDefault="009167E2" w:rsidP="009167E2">
            <w:pPr>
              <w:spacing w:beforeLines="0" w:line="0" w:lineRule="atLeast"/>
              <w:jc w:val="center"/>
              <w:rPr>
                <w:rFonts w:ascii="Arial" w:eastAsia="新細明體" w:hAnsi="Arial" w:cs="Arial"/>
                <w:b/>
                <w:sz w:val="14"/>
                <w:szCs w:val="14"/>
              </w:rPr>
            </w:pPr>
            <w:r>
              <w:rPr>
                <w:rFonts w:ascii="Arial" w:eastAsia="新細明體" w:hAnsi="Arial" w:cs="Arial" w:hint="eastAsia"/>
                <w:b/>
                <w:sz w:val="14"/>
                <w:szCs w:val="14"/>
              </w:rPr>
              <w:t>T</w:t>
            </w:r>
            <w:r w:rsidRPr="00A30565">
              <w:rPr>
                <w:rFonts w:ascii="Arial" w:eastAsia="新細明體" w:hAnsi="Arial" w:cs="Arial" w:hint="eastAsia"/>
                <w:b/>
                <w:sz w:val="14"/>
                <w:szCs w:val="14"/>
              </w:rPr>
              <w:t>SOT-23-6</w:t>
            </w:r>
          </w:p>
        </w:tc>
        <w:tc>
          <w:tcPr>
            <w:tcW w:w="509" w:type="pct"/>
            <w:shd w:val="clear" w:color="auto" w:fill="E0E0E0"/>
            <w:vAlign w:val="center"/>
          </w:tcPr>
          <w:p w:rsidR="009167E2" w:rsidRDefault="009167E2" w:rsidP="009167E2">
            <w:pPr>
              <w:spacing w:beforeLines="0" w:line="0" w:lineRule="atLeast"/>
              <w:jc w:val="center"/>
              <w:rPr>
                <w:rFonts w:ascii="Arial" w:eastAsia="新細明體" w:hAnsi="Arial" w:cs="Arial"/>
                <w:b/>
                <w:sz w:val="16"/>
                <w:szCs w:val="16"/>
              </w:rPr>
            </w:pPr>
            <w:r w:rsidRPr="00FF0A5B">
              <w:rPr>
                <w:rFonts w:ascii="Arial" w:eastAsia="新細明體" w:hAnsi="Arial" w:cs="Arial"/>
                <w:b/>
                <w:sz w:val="16"/>
                <w:szCs w:val="16"/>
              </w:rPr>
              <w:t>Pin No.</w:t>
            </w:r>
          </w:p>
          <w:p w:rsidR="009167E2" w:rsidRPr="00A30565" w:rsidRDefault="009167E2" w:rsidP="009167E2">
            <w:pPr>
              <w:spacing w:beforeLines="0" w:line="0" w:lineRule="atLeast"/>
              <w:jc w:val="center"/>
              <w:rPr>
                <w:rFonts w:ascii="Arial" w:eastAsia="新細明體" w:hAnsi="Arial" w:cs="Arial"/>
                <w:b/>
                <w:sz w:val="14"/>
                <w:szCs w:val="14"/>
              </w:rPr>
            </w:pPr>
            <w:r w:rsidRPr="00A30565">
              <w:rPr>
                <w:rFonts w:ascii="Arial" w:eastAsia="新細明體" w:hAnsi="Arial" w:cs="Arial" w:hint="eastAsia"/>
                <w:b/>
                <w:sz w:val="14"/>
                <w:szCs w:val="14"/>
              </w:rPr>
              <w:t>SOT-563-6</w:t>
            </w:r>
          </w:p>
        </w:tc>
        <w:tc>
          <w:tcPr>
            <w:tcW w:w="3468" w:type="pct"/>
            <w:shd w:val="clear" w:color="auto" w:fill="E0E0E0"/>
            <w:vAlign w:val="center"/>
          </w:tcPr>
          <w:p w:rsidR="009167E2" w:rsidRPr="00FF0A5B" w:rsidRDefault="009167E2" w:rsidP="009167E2">
            <w:pPr>
              <w:spacing w:beforeLines="0" w:line="0" w:lineRule="atLeast"/>
              <w:jc w:val="center"/>
              <w:rPr>
                <w:rFonts w:ascii="Arial" w:hAnsi="Arial" w:cs="Arial"/>
                <w:b/>
                <w:sz w:val="16"/>
                <w:szCs w:val="16"/>
              </w:rPr>
            </w:pPr>
            <w:r w:rsidRPr="00FF0A5B">
              <w:rPr>
                <w:rFonts w:ascii="Arial" w:hAnsi="Arial" w:cs="Arial"/>
                <w:b/>
                <w:sz w:val="16"/>
                <w:szCs w:val="16"/>
              </w:rPr>
              <w:t>Pin Function</w:t>
            </w:r>
          </w:p>
        </w:tc>
      </w:tr>
      <w:tr w:rsidR="009167E2" w:rsidRPr="00FF0A5B" w:rsidTr="00650DE8">
        <w:trPr>
          <w:trHeight w:val="420"/>
          <w:jc w:val="center"/>
        </w:trPr>
        <w:tc>
          <w:tcPr>
            <w:tcW w:w="514" w:type="pct"/>
            <w:vAlign w:val="center"/>
          </w:tcPr>
          <w:p w:rsidR="009167E2" w:rsidRPr="00FF0A5B" w:rsidRDefault="009167E2" w:rsidP="009167E2">
            <w:pPr>
              <w:spacing w:beforeLines="0" w:line="0" w:lineRule="atLeast"/>
              <w:jc w:val="center"/>
              <w:rPr>
                <w:rFonts w:ascii="Arial" w:eastAsiaTheme="minorEastAsia" w:hAnsi="Arial" w:cs="Arial"/>
                <w:b/>
                <w:sz w:val="16"/>
                <w:szCs w:val="16"/>
              </w:rPr>
            </w:pPr>
            <w:r w:rsidRPr="00FF0A5B">
              <w:rPr>
                <w:rFonts w:ascii="Arial" w:eastAsiaTheme="minorEastAsia" w:hAnsi="Arial" w:cs="Arial" w:hint="eastAsia"/>
                <w:b/>
                <w:sz w:val="16"/>
                <w:szCs w:val="16"/>
              </w:rPr>
              <w:t>GND</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sidRPr="00891BBC">
              <w:rPr>
                <w:rFonts w:ascii="Arial" w:eastAsia="新細明體" w:hAnsi="Arial" w:cs="Arial" w:hint="eastAsia"/>
                <w:b/>
                <w:sz w:val="16"/>
                <w:szCs w:val="16"/>
              </w:rPr>
              <w:t>1</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3</w:t>
            </w:r>
          </w:p>
        </w:tc>
        <w:tc>
          <w:tcPr>
            <w:tcW w:w="3468" w:type="pct"/>
            <w:vAlign w:val="center"/>
          </w:tcPr>
          <w:p w:rsidR="009167E2" w:rsidRPr="00FF0A5B" w:rsidRDefault="009167E2" w:rsidP="009167E2">
            <w:pPr>
              <w:spacing w:beforeLines="0" w:line="0" w:lineRule="atLeast"/>
              <w:rPr>
                <w:rFonts w:ascii="Arial" w:eastAsia="新細明體" w:hAnsi="Arial" w:cs="Arial"/>
                <w:sz w:val="16"/>
                <w:szCs w:val="16"/>
              </w:rPr>
            </w:pPr>
            <w:r w:rsidRPr="00FF0A5B">
              <w:rPr>
                <w:rFonts w:ascii="Arial" w:eastAsia="新細明體" w:hAnsi="Arial" w:cs="Arial"/>
                <w:sz w:val="16"/>
                <w:szCs w:val="16"/>
              </w:rPr>
              <w:t xml:space="preserve">Ground </w:t>
            </w:r>
            <w:r w:rsidRPr="00FF0A5B">
              <w:rPr>
                <w:rFonts w:ascii="Arial" w:eastAsia="新細明體" w:hAnsi="Arial" w:cs="Arial" w:hint="eastAsia"/>
                <w:sz w:val="16"/>
                <w:szCs w:val="16"/>
              </w:rPr>
              <w:t>p</w:t>
            </w:r>
            <w:r w:rsidRPr="00FF0A5B">
              <w:rPr>
                <w:rFonts w:ascii="Arial" w:eastAsia="新細明體" w:hAnsi="Arial" w:cs="Arial"/>
                <w:sz w:val="16"/>
                <w:szCs w:val="16"/>
              </w:rPr>
              <w:t>in.</w:t>
            </w:r>
          </w:p>
        </w:tc>
      </w:tr>
      <w:tr w:rsidR="009167E2" w:rsidRPr="00FF0A5B" w:rsidTr="00650DE8">
        <w:trPr>
          <w:trHeight w:val="420"/>
          <w:jc w:val="center"/>
        </w:trPr>
        <w:tc>
          <w:tcPr>
            <w:tcW w:w="514" w:type="pct"/>
            <w:vAlign w:val="center"/>
          </w:tcPr>
          <w:p w:rsidR="009167E2" w:rsidRPr="00FF0A5B" w:rsidRDefault="009167E2" w:rsidP="009167E2">
            <w:pPr>
              <w:spacing w:beforeLines="0" w:line="0" w:lineRule="atLeast"/>
              <w:jc w:val="center"/>
              <w:rPr>
                <w:rFonts w:ascii="Arial" w:eastAsiaTheme="minorEastAsia" w:hAnsi="Arial" w:cs="Arial"/>
                <w:b/>
                <w:sz w:val="16"/>
                <w:szCs w:val="16"/>
              </w:rPr>
            </w:pPr>
            <w:r w:rsidRPr="00FF0A5B">
              <w:rPr>
                <w:rFonts w:ascii="Arial" w:eastAsiaTheme="minorEastAsia" w:hAnsi="Arial" w:cs="Arial" w:hint="eastAsia"/>
                <w:b/>
                <w:sz w:val="16"/>
                <w:szCs w:val="16"/>
              </w:rPr>
              <w:t>LX</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sidRPr="00891BBC">
              <w:rPr>
                <w:rFonts w:ascii="Arial" w:eastAsia="新細明體" w:hAnsi="Arial" w:cs="Arial" w:hint="eastAsia"/>
                <w:b/>
                <w:sz w:val="16"/>
                <w:szCs w:val="16"/>
              </w:rPr>
              <w:t>2</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2</w:t>
            </w:r>
          </w:p>
        </w:tc>
        <w:tc>
          <w:tcPr>
            <w:tcW w:w="3468" w:type="pct"/>
            <w:vAlign w:val="center"/>
          </w:tcPr>
          <w:p w:rsidR="009167E2" w:rsidRPr="00FF0A5B" w:rsidRDefault="009167E2" w:rsidP="009167E2">
            <w:pPr>
              <w:spacing w:beforeLines="0" w:line="0" w:lineRule="atLeast"/>
              <w:rPr>
                <w:rFonts w:ascii="Arial" w:eastAsia="新細明體" w:hAnsi="Arial" w:cs="Arial"/>
                <w:sz w:val="16"/>
                <w:szCs w:val="16"/>
              </w:rPr>
            </w:pPr>
            <w:r w:rsidRPr="00FF0A5B">
              <w:rPr>
                <w:rFonts w:ascii="Arial" w:eastAsia="新細明體" w:hAnsi="Arial" w:cs="Arial"/>
                <w:sz w:val="16"/>
                <w:szCs w:val="16"/>
              </w:rPr>
              <w:t xml:space="preserve">Power </w:t>
            </w:r>
            <w:r w:rsidRPr="00FF0A5B">
              <w:rPr>
                <w:rFonts w:ascii="Arial" w:eastAsia="新細明體" w:hAnsi="Arial" w:cs="Arial" w:hint="eastAsia"/>
                <w:sz w:val="16"/>
                <w:szCs w:val="16"/>
              </w:rPr>
              <w:t>s</w:t>
            </w:r>
            <w:r w:rsidRPr="00FF0A5B">
              <w:rPr>
                <w:rFonts w:ascii="Arial" w:eastAsia="新細明體" w:hAnsi="Arial" w:cs="Arial"/>
                <w:sz w:val="16"/>
                <w:szCs w:val="16"/>
              </w:rPr>
              <w:t xml:space="preserve">witching </w:t>
            </w:r>
            <w:r w:rsidRPr="00FF0A5B">
              <w:rPr>
                <w:rFonts w:ascii="Arial" w:eastAsia="新細明體" w:hAnsi="Arial" w:cs="Arial" w:hint="eastAsia"/>
                <w:sz w:val="16"/>
                <w:szCs w:val="16"/>
              </w:rPr>
              <w:t>node</w:t>
            </w:r>
            <w:r w:rsidRPr="00FF0A5B">
              <w:rPr>
                <w:rFonts w:ascii="Arial" w:eastAsia="新細明體" w:hAnsi="Arial" w:cs="Arial"/>
                <w:sz w:val="16"/>
                <w:szCs w:val="16"/>
              </w:rPr>
              <w:t>.</w:t>
            </w:r>
            <w:r w:rsidRPr="00FF0A5B">
              <w:rPr>
                <w:rFonts w:ascii="Arial" w:eastAsia="新細明體" w:hAnsi="Arial" w:cs="Arial" w:hint="eastAsia"/>
                <w:sz w:val="16"/>
                <w:szCs w:val="16"/>
              </w:rPr>
              <w:t xml:space="preserve"> </w:t>
            </w:r>
            <w:r w:rsidRPr="00FF0A5B">
              <w:rPr>
                <w:rFonts w:ascii="Arial" w:eastAsiaTheme="minorEastAsia" w:hAnsi="Arial" w:cs="Arial" w:hint="eastAsia"/>
                <w:sz w:val="16"/>
                <w:szCs w:val="16"/>
              </w:rPr>
              <w:t xml:space="preserve">Connect an </w:t>
            </w:r>
            <w:r w:rsidRPr="00FF0A5B">
              <w:rPr>
                <w:rFonts w:ascii="Arial" w:eastAsiaTheme="minorEastAsia" w:hAnsi="Arial" w:cs="Arial"/>
                <w:sz w:val="16"/>
                <w:szCs w:val="16"/>
              </w:rPr>
              <w:t>external</w:t>
            </w:r>
            <w:r w:rsidRPr="00FF0A5B">
              <w:rPr>
                <w:rFonts w:ascii="Arial" w:eastAsiaTheme="minorEastAsia" w:hAnsi="Arial" w:cs="Arial" w:hint="eastAsia"/>
                <w:sz w:val="16"/>
                <w:szCs w:val="16"/>
              </w:rPr>
              <w:t xml:space="preserve"> i</w:t>
            </w:r>
            <w:r w:rsidRPr="00FF0A5B">
              <w:rPr>
                <w:rFonts w:ascii="Arial" w:eastAsiaTheme="minorEastAsia" w:hAnsi="Arial" w:cs="Arial"/>
                <w:sz w:val="16"/>
                <w:szCs w:val="16"/>
              </w:rPr>
              <w:t>nduc</w:t>
            </w:r>
            <w:r w:rsidRPr="00FF0A5B">
              <w:rPr>
                <w:rFonts w:ascii="Arial" w:hAnsi="Arial" w:cs="Arial"/>
                <w:sz w:val="16"/>
                <w:szCs w:val="16"/>
              </w:rPr>
              <w:t xml:space="preserve">tor to </w:t>
            </w:r>
            <w:r w:rsidRPr="00FF0A5B">
              <w:rPr>
                <w:rFonts w:ascii="Arial" w:eastAsiaTheme="minorEastAsia" w:hAnsi="Arial" w:cs="Arial" w:hint="eastAsia"/>
                <w:sz w:val="16"/>
                <w:szCs w:val="16"/>
              </w:rPr>
              <w:t xml:space="preserve">this </w:t>
            </w:r>
            <w:r w:rsidRPr="00FF0A5B">
              <w:rPr>
                <w:rFonts w:ascii="Arial" w:hAnsi="Arial" w:cs="Arial"/>
                <w:sz w:val="16"/>
                <w:szCs w:val="16"/>
              </w:rPr>
              <w:t>switching node</w:t>
            </w:r>
            <w:r w:rsidRPr="00FF0A5B">
              <w:rPr>
                <w:rFonts w:ascii="Arial" w:eastAsia="新細明體" w:hAnsi="Arial" w:cs="Arial"/>
                <w:sz w:val="16"/>
                <w:szCs w:val="16"/>
              </w:rPr>
              <w:t>.</w:t>
            </w:r>
          </w:p>
        </w:tc>
      </w:tr>
      <w:tr w:rsidR="009167E2" w:rsidRPr="00FF0A5B" w:rsidTr="00650DE8">
        <w:trPr>
          <w:trHeight w:val="420"/>
          <w:jc w:val="center"/>
        </w:trPr>
        <w:tc>
          <w:tcPr>
            <w:tcW w:w="514" w:type="pct"/>
            <w:vAlign w:val="center"/>
          </w:tcPr>
          <w:p w:rsidR="009167E2" w:rsidRPr="00FF0A5B" w:rsidRDefault="009167E2" w:rsidP="009167E2">
            <w:pPr>
              <w:spacing w:beforeLines="0" w:line="0" w:lineRule="atLeast"/>
              <w:jc w:val="center"/>
              <w:rPr>
                <w:rFonts w:ascii="Arial" w:eastAsia="新細明體" w:hAnsi="Arial" w:cs="Arial"/>
                <w:b/>
                <w:sz w:val="16"/>
                <w:szCs w:val="16"/>
              </w:rPr>
            </w:pPr>
            <w:r w:rsidRPr="00FF0A5B">
              <w:rPr>
                <w:rFonts w:ascii="Arial" w:eastAsia="新細明體" w:hAnsi="Arial" w:cs="Arial" w:hint="eastAsia"/>
                <w:b/>
                <w:sz w:val="16"/>
                <w:szCs w:val="16"/>
              </w:rPr>
              <w:t>VIN</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sidRPr="00891BBC">
              <w:rPr>
                <w:rFonts w:ascii="Arial" w:eastAsia="新細明體" w:hAnsi="Arial" w:cs="Arial" w:hint="eastAsia"/>
                <w:b/>
                <w:sz w:val="16"/>
                <w:szCs w:val="16"/>
              </w:rPr>
              <w:t>3</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1</w:t>
            </w:r>
          </w:p>
        </w:tc>
        <w:tc>
          <w:tcPr>
            <w:tcW w:w="3468" w:type="pct"/>
            <w:vAlign w:val="center"/>
          </w:tcPr>
          <w:p w:rsidR="009167E2" w:rsidRPr="00FF0A5B" w:rsidRDefault="009167E2" w:rsidP="009167E2">
            <w:pPr>
              <w:spacing w:beforeLines="0" w:line="0" w:lineRule="atLeast"/>
              <w:ind w:left="2"/>
              <w:jc w:val="both"/>
              <w:rPr>
                <w:rFonts w:ascii="Arial" w:eastAsia="新細明體" w:hAnsi="Arial" w:cs="Arial"/>
                <w:sz w:val="16"/>
                <w:szCs w:val="16"/>
              </w:rPr>
            </w:pPr>
            <w:r w:rsidRPr="00FF0A5B">
              <w:rPr>
                <w:rFonts w:ascii="Arial" w:eastAsia="新細明體" w:hAnsi="Arial" w:cs="Arial"/>
                <w:sz w:val="16"/>
                <w:szCs w:val="16"/>
              </w:rPr>
              <w:t xml:space="preserve">Power </w:t>
            </w:r>
            <w:r w:rsidRPr="00FF0A5B">
              <w:rPr>
                <w:rFonts w:ascii="Arial" w:eastAsia="新細明體" w:hAnsi="Arial" w:cs="Arial" w:hint="eastAsia"/>
                <w:sz w:val="16"/>
                <w:szCs w:val="16"/>
              </w:rPr>
              <w:t>s</w:t>
            </w:r>
            <w:r w:rsidRPr="00FF0A5B">
              <w:rPr>
                <w:rFonts w:ascii="Arial" w:eastAsia="新細明體" w:hAnsi="Arial" w:cs="Arial"/>
                <w:sz w:val="16"/>
                <w:szCs w:val="16"/>
              </w:rPr>
              <w:t xml:space="preserve">upply </w:t>
            </w:r>
            <w:r w:rsidRPr="00FF0A5B">
              <w:rPr>
                <w:rFonts w:ascii="Arial" w:eastAsia="新細明體" w:hAnsi="Arial" w:cs="Arial" w:hint="eastAsia"/>
                <w:sz w:val="16"/>
                <w:szCs w:val="16"/>
              </w:rPr>
              <w:t>i</w:t>
            </w:r>
            <w:r w:rsidRPr="00FF0A5B">
              <w:rPr>
                <w:rFonts w:ascii="Arial" w:eastAsia="新細明體" w:hAnsi="Arial" w:cs="Arial"/>
                <w:sz w:val="16"/>
                <w:szCs w:val="16"/>
              </w:rPr>
              <w:t xml:space="preserve">nput </w:t>
            </w:r>
            <w:r w:rsidRPr="00FF0A5B">
              <w:rPr>
                <w:rFonts w:ascii="Arial" w:eastAsia="新細明體" w:hAnsi="Arial" w:cs="Arial" w:hint="eastAsia"/>
                <w:sz w:val="16"/>
                <w:szCs w:val="16"/>
              </w:rPr>
              <w:t>p</w:t>
            </w:r>
            <w:r w:rsidRPr="00FF0A5B">
              <w:rPr>
                <w:rFonts w:ascii="Arial" w:eastAsia="新細明體" w:hAnsi="Arial" w:cs="Arial"/>
                <w:sz w:val="16"/>
                <w:szCs w:val="16"/>
              </w:rPr>
              <w:t>in.</w:t>
            </w:r>
            <w:r w:rsidRPr="00FF0A5B">
              <w:rPr>
                <w:rFonts w:ascii="Arial" w:eastAsia="新細明體" w:hAnsi="Arial" w:cs="Arial" w:hint="eastAsia"/>
                <w:sz w:val="16"/>
                <w:szCs w:val="16"/>
              </w:rPr>
              <w:t xml:space="preserve"> </w:t>
            </w:r>
            <w:r w:rsidRPr="00FF0A5B">
              <w:rPr>
                <w:rFonts w:ascii="Arial" w:eastAsia="新細明體" w:hAnsi="Arial" w:cs="Arial"/>
                <w:sz w:val="16"/>
                <w:szCs w:val="16"/>
              </w:rPr>
              <w:t>Placed input capacitor</w:t>
            </w:r>
            <w:r w:rsidRPr="00FF0A5B">
              <w:rPr>
                <w:rFonts w:ascii="Arial" w:eastAsia="新細明體" w:hAnsi="Arial" w:cs="Arial" w:hint="eastAsia"/>
                <w:sz w:val="16"/>
                <w:szCs w:val="16"/>
              </w:rPr>
              <w:t>s</w:t>
            </w:r>
            <w:r w:rsidRPr="00FF0A5B">
              <w:rPr>
                <w:rFonts w:ascii="Arial" w:eastAsia="新細明體" w:hAnsi="Arial" w:cs="Arial"/>
                <w:sz w:val="16"/>
                <w:szCs w:val="16"/>
              </w:rPr>
              <w:t xml:space="preserve"> as close as possible from VIN to GND to avoid</w:t>
            </w:r>
            <w:r w:rsidRPr="00FF0A5B">
              <w:rPr>
                <w:rFonts w:ascii="Arial" w:eastAsia="新細明體" w:hAnsi="Arial" w:cs="Arial" w:hint="eastAsia"/>
                <w:sz w:val="16"/>
                <w:szCs w:val="16"/>
              </w:rPr>
              <w:t xml:space="preserve"> </w:t>
            </w:r>
            <w:r w:rsidRPr="00FF0A5B">
              <w:rPr>
                <w:rFonts w:ascii="Arial" w:eastAsia="新細明體" w:hAnsi="Arial" w:cs="Arial"/>
                <w:sz w:val="16"/>
                <w:szCs w:val="16"/>
              </w:rPr>
              <w:t>noise influence.</w:t>
            </w:r>
          </w:p>
        </w:tc>
      </w:tr>
      <w:tr w:rsidR="009167E2" w:rsidRPr="00FF0A5B" w:rsidTr="00650DE8">
        <w:trPr>
          <w:trHeight w:val="420"/>
          <w:jc w:val="center"/>
        </w:trPr>
        <w:tc>
          <w:tcPr>
            <w:tcW w:w="514" w:type="pct"/>
            <w:vAlign w:val="center"/>
          </w:tcPr>
          <w:p w:rsidR="009167E2" w:rsidRPr="00FF0A5B" w:rsidRDefault="009167E2" w:rsidP="009167E2">
            <w:pPr>
              <w:spacing w:beforeLines="0" w:line="0" w:lineRule="atLeast"/>
              <w:jc w:val="center"/>
              <w:rPr>
                <w:rFonts w:ascii="Arial" w:eastAsiaTheme="minorEastAsia" w:hAnsi="Arial" w:cs="Arial"/>
                <w:b/>
                <w:sz w:val="16"/>
                <w:szCs w:val="16"/>
              </w:rPr>
            </w:pPr>
            <w:r w:rsidRPr="00FF0A5B">
              <w:rPr>
                <w:rFonts w:ascii="Arial" w:eastAsiaTheme="minorEastAsia" w:hAnsi="Arial" w:cs="Arial" w:hint="eastAsia"/>
                <w:b/>
                <w:sz w:val="16"/>
                <w:szCs w:val="16"/>
              </w:rPr>
              <w:t>FB</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4</w:t>
            </w:r>
          </w:p>
        </w:tc>
        <w:tc>
          <w:tcPr>
            <w:tcW w:w="509" w:type="pct"/>
            <w:vAlign w:val="center"/>
          </w:tcPr>
          <w:p w:rsidR="009167E2"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6</w:t>
            </w:r>
          </w:p>
        </w:tc>
        <w:tc>
          <w:tcPr>
            <w:tcW w:w="3468" w:type="pct"/>
            <w:vAlign w:val="center"/>
          </w:tcPr>
          <w:p w:rsidR="009167E2" w:rsidRPr="00FF0A5B" w:rsidRDefault="009167E2" w:rsidP="009167E2">
            <w:pPr>
              <w:spacing w:beforeLines="0" w:line="0" w:lineRule="atLeast"/>
              <w:rPr>
                <w:rFonts w:ascii="Arial" w:eastAsia="新細明體" w:hAnsi="Arial" w:cs="Arial"/>
                <w:sz w:val="16"/>
                <w:szCs w:val="16"/>
              </w:rPr>
            </w:pPr>
            <w:r w:rsidRPr="00FF0A5B">
              <w:rPr>
                <w:rFonts w:ascii="Arial" w:eastAsia="新細明體" w:hAnsi="Arial" w:cs="Arial"/>
                <w:sz w:val="16"/>
                <w:szCs w:val="16"/>
              </w:rPr>
              <w:t xml:space="preserve">Voltage </w:t>
            </w:r>
            <w:r w:rsidRPr="00FF0A5B">
              <w:rPr>
                <w:rFonts w:ascii="Arial" w:eastAsia="新細明體" w:hAnsi="Arial" w:cs="Arial" w:hint="eastAsia"/>
                <w:sz w:val="16"/>
                <w:szCs w:val="16"/>
              </w:rPr>
              <w:t>f</w:t>
            </w:r>
            <w:r w:rsidRPr="00FF0A5B">
              <w:rPr>
                <w:rFonts w:ascii="Arial" w:eastAsia="新細明體" w:hAnsi="Arial" w:cs="Arial"/>
                <w:sz w:val="16"/>
                <w:szCs w:val="16"/>
              </w:rPr>
              <w:t xml:space="preserve">eedback </w:t>
            </w:r>
            <w:r w:rsidRPr="00FF0A5B">
              <w:rPr>
                <w:rFonts w:ascii="Arial" w:eastAsia="新細明體" w:hAnsi="Arial" w:cs="Arial" w:hint="eastAsia"/>
                <w:sz w:val="16"/>
                <w:szCs w:val="16"/>
              </w:rPr>
              <w:t>i</w:t>
            </w:r>
            <w:r w:rsidRPr="00FF0A5B">
              <w:rPr>
                <w:rFonts w:ascii="Arial" w:eastAsia="新細明體" w:hAnsi="Arial" w:cs="Arial"/>
                <w:sz w:val="16"/>
                <w:szCs w:val="16"/>
              </w:rPr>
              <w:t xml:space="preserve">nput </w:t>
            </w:r>
            <w:r w:rsidRPr="00FF0A5B">
              <w:rPr>
                <w:rFonts w:ascii="Arial" w:eastAsia="新細明體" w:hAnsi="Arial" w:cs="Arial" w:hint="eastAsia"/>
                <w:sz w:val="16"/>
                <w:szCs w:val="16"/>
              </w:rPr>
              <w:t>p</w:t>
            </w:r>
            <w:r w:rsidRPr="00FF0A5B">
              <w:rPr>
                <w:rFonts w:ascii="Arial" w:eastAsia="新細明體" w:hAnsi="Arial" w:cs="Arial"/>
                <w:sz w:val="16"/>
                <w:szCs w:val="16"/>
              </w:rPr>
              <w:t>in.</w:t>
            </w:r>
            <w:r w:rsidRPr="00FF0A5B">
              <w:rPr>
                <w:rFonts w:ascii="Arial" w:eastAsia="新細明體" w:hAnsi="Arial" w:cs="Arial" w:hint="eastAsia"/>
                <w:sz w:val="16"/>
                <w:szCs w:val="16"/>
              </w:rPr>
              <w:t xml:space="preserve"> </w:t>
            </w:r>
            <w:r w:rsidRPr="00FF0A5B">
              <w:rPr>
                <w:rFonts w:ascii="Arial" w:eastAsia="新細明體" w:hAnsi="Arial" w:cs="Arial"/>
                <w:color w:val="000000"/>
                <w:sz w:val="16"/>
                <w:szCs w:val="16"/>
              </w:rPr>
              <w:t xml:space="preserve">Connect </w:t>
            </w:r>
            <w:r w:rsidRPr="00FF0A5B">
              <w:rPr>
                <w:rFonts w:ascii="Arial" w:eastAsia="新細明體" w:hAnsi="Arial" w:cs="Arial"/>
                <w:sz w:val="16"/>
                <w:szCs w:val="16"/>
              </w:rPr>
              <w:t>FB and VOUT with a resistive voltage divider.</w:t>
            </w:r>
            <w:r w:rsidRPr="00FF0A5B">
              <w:rPr>
                <w:rFonts w:ascii="Arial" w:eastAsia="新細明體" w:hAnsi="Arial" w:cs="Arial" w:hint="eastAsia"/>
                <w:sz w:val="16"/>
                <w:szCs w:val="16"/>
              </w:rPr>
              <w:t xml:space="preserve"> </w:t>
            </w:r>
            <w:r w:rsidRPr="00FF0A5B">
              <w:rPr>
                <w:rFonts w:ascii="Arial" w:eastAsia="新細明體" w:hAnsi="Arial" w:cs="Arial"/>
                <w:sz w:val="16"/>
                <w:szCs w:val="16"/>
              </w:rPr>
              <w:t xml:space="preserve">This IC senses feedback voltage via FB and </w:t>
            </w:r>
            <w:r w:rsidRPr="00FF0A5B">
              <w:rPr>
                <w:rFonts w:ascii="Arial" w:eastAsia="新細明體" w:hAnsi="Arial" w:cs="Arial"/>
                <w:color w:val="000000"/>
                <w:sz w:val="16"/>
                <w:szCs w:val="16"/>
              </w:rPr>
              <w:t>regulates</w:t>
            </w:r>
            <w:r w:rsidRPr="00FF0A5B">
              <w:rPr>
                <w:rFonts w:ascii="Arial" w:eastAsia="新細明體" w:hAnsi="Arial" w:cs="Arial"/>
                <w:sz w:val="16"/>
                <w:szCs w:val="16"/>
              </w:rPr>
              <w:t xml:space="preserve"> it at 0.</w:t>
            </w:r>
            <w:r>
              <w:rPr>
                <w:rFonts w:ascii="Arial" w:eastAsia="新細明體" w:hAnsi="Arial" w:cs="Arial" w:hint="eastAsia"/>
                <w:sz w:val="16"/>
                <w:szCs w:val="16"/>
              </w:rPr>
              <w:t>768</w:t>
            </w:r>
            <w:r w:rsidRPr="00FF0A5B">
              <w:rPr>
                <w:rFonts w:ascii="Arial" w:eastAsia="新細明體" w:hAnsi="Arial" w:cs="Arial"/>
                <w:sz w:val="16"/>
                <w:szCs w:val="16"/>
              </w:rPr>
              <w:t>V</w:t>
            </w:r>
            <w:r>
              <w:rPr>
                <w:rFonts w:ascii="Arial" w:eastAsia="新細明體" w:hAnsi="Arial" w:cs="Arial" w:hint="eastAsia"/>
                <w:sz w:val="16"/>
                <w:szCs w:val="16"/>
              </w:rPr>
              <w:t xml:space="preserve"> (</w:t>
            </w:r>
            <w:r w:rsidR="007551ED">
              <w:rPr>
                <w:rFonts w:ascii="Arial" w:eastAsia="新細明體" w:hAnsi="Arial" w:cs="Arial" w:hint="eastAsia"/>
                <w:sz w:val="16"/>
                <w:szCs w:val="16"/>
              </w:rPr>
              <w:t>FR9204FH</w:t>
            </w:r>
            <w:r w:rsidRPr="007F36E7">
              <w:rPr>
                <w:rFonts w:ascii="Arial" w:eastAsia="新細明體" w:hAnsi="Arial" w:cs="Arial" w:hint="eastAsia"/>
                <w:sz w:val="16"/>
                <w:szCs w:val="16"/>
              </w:rPr>
              <w:t>S9) or 0.8V</w:t>
            </w:r>
            <w:r>
              <w:rPr>
                <w:rFonts w:ascii="Arial" w:eastAsia="新細明體" w:hAnsi="Arial" w:cs="Arial" w:hint="eastAsia"/>
                <w:sz w:val="16"/>
                <w:szCs w:val="16"/>
              </w:rPr>
              <w:t xml:space="preserve"> </w:t>
            </w:r>
            <w:r w:rsidR="007551ED">
              <w:rPr>
                <w:rFonts w:ascii="Arial" w:eastAsia="新細明體" w:hAnsi="Arial" w:cs="Arial" w:hint="eastAsia"/>
                <w:sz w:val="16"/>
                <w:szCs w:val="16"/>
              </w:rPr>
              <w:t>(FR9204FH</w:t>
            </w:r>
            <w:r w:rsidRPr="007F36E7">
              <w:rPr>
                <w:rFonts w:ascii="Arial" w:eastAsia="新細明體" w:hAnsi="Arial" w:cs="Arial" w:hint="eastAsia"/>
                <w:sz w:val="16"/>
                <w:szCs w:val="16"/>
              </w:rPr>
              <w:t>SD)</w:t>
            </w:r>
            <w:r w:rsidRPr="00FF0A5B">
              <w:rPr>
                <w:rFonts w:ascii="Arial" w:eastAsia="新細明體" w:hAnsi="Arial" w:cs="Arial"/>
                <w:sz w:val="16"/>
                <w:szCs w:val="16"/>
              </w:rPr>
              <w:t>.</w:t>
            </w:r>
          </w:p>
        </w:tc>
      </w:tr>
      <w:tr w:rsidR="009167E2" w:rsidRPr="00FF0A5B" w:rsidTr="00650DE8">
        <w:trPr>
          <w:trHeight w:val="420"/>
          <w:jc w:val="center"/>
        </w:trPr>
        <w:tc>
          <w:tcPr>
            <w:tcW w:w="514" w:type="pct"/>
            <w:vAlign w:val="center"/>
          </w:tcPr>
          <w:p w:rsidR="009167E2" w:rsidRPr="00FF0A5B" w:rsidRDefault="0069361B" w:rsidP="009167E2">
            <w:pPr>
              <w:spacing w:beforeLines="0" w:line="0" w:lineRule="atLeast"/>
              <w:jc w:val="center"/>
              <w:rPr>
                <w:rFonts w:ascii="Arial" w:hAnsi="Arial" w:cs="Arial"/>
                <w:b/>
                <w:sz w:val="16"/>
                <w:szCs w:val="16"/>
              </w:rPr>
            </w:pPr>
            <m:oMathPara>
              <m:oMath>
                <m:bar>
                  <m:barPr>
                    <m:pos m:val="top"/>
                    <m:ctrlPr>
                      <w:rPr>
                        <w:rFonts w:ascii="Cambria Math" w:hAnsi="Cambria Math" w:cs="Arial"/>
                        <w:b/>
                        <w:sz w:val="16"/>
                        <w:szCs w:val="16"/>
                      </w:rPr>
                    </m:ctrlPr>
                  </m:barPr>
                  <m:e>
                    <m:r>
                      <m:rPr>
                        <m:nor/>
                      </m:rPr>
                      <w:rPr>
                        <w:rFonts w:ascii="Arial" w:hAnsi="Arial" w:cs="Arial"/>
                        <w:b/>
                        <w:sz w:val="16"/>
                        <w:szCs w:val="16"/>
                      </w:rPr>
                      <m:t>SHDN</m:t>
                    </m:r>
                  </m:e>
                </m:bar>
              </m:oMath>
            </m:oMathPara>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sidRPr="00891BBC">
              <w:rPr>
                <w:rFonts w:ascii="Arial" w:eastAsia="新細明體" w:hAnsi="Arial" w:cs="Arial" w:hint="eastAsia"/>
                <w:b/>
                <w:sz w:val="16"/>
                <w:szCs w:val="16"/>
              </w:rPr>
              <w:t>5</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5</w:t>
            </w:r>
          </w:p>
        </w:tc>
        <w:tc>
          <w:tcPr>
            <w:tcW w:w="3468" w:type="pct"/>
            <w:vAlign w:val="center"/>
          </w:tcPr>
          <w:p w:rsidR="009167E2" w:rsidRPr="00FF0A5B" w:rsidRDefault="009167E2" w:rsidP="009167E2">
            <w:pPr>
              <w:spacing w:beforeLines="0" w:line="0" w:lineRule="atLeast"/>
              <w:rPr>
                <w:rFonts w:ascii="Arial" w:eastAsia="新細明體" w:hAnsi="Arial" w:cs="Arial"/>
                <w:sz w:val="16"/>
                <w:szCs w:val="16"/>
              </w:rPr>
            </w:pPr>
            <w:r w:rsidRPr="00FF0A5B">
              <w:rPr>
                <w:rFonts w:ascii="Arial" w:eastAsia="新細明體" w:hAnsi="Arial" w:cs="Arial"/>
                <w:sz w:val="16"/>
                <w:szCs w:val="16"/>
              </w:rPr>
              <w:t xml:space="preserve">Enable </w:t>
            </w:r>
            <w:r w:rsidRPr="00FF0A5B">
              <w:rPr>
                <w:rFonts w:ascii="Arial" w:eastAsia="新細明體" w:hAnsi="Arial" w:cs="Arial" w:hint="eastAsia"/>
                <w:sz w:val="16"/>
                <w:szCs w:val="16"/>
              </w:rPr>
              <w:t>i</w:t>
            </w:r>
            <w:r w:rsidRPr="00FF0A5B">
              <w:rPr>
                <w:rFonts w:ascii="Arial" w:eastAsia="新細明體" w:hAnsi="Arial" w:cs="Arial"/>
                <w:sz w:val="16"/>
                <w:szCs w:val="16"/>
              </w:rPr>
              <w:t xml:space="preserve">nput </w:t>
            </w:r>
            <w:r w:rsidRPr="00FF0A5B">
              <w:rPr>
                <w:rFonts w:ascii="Arial" w:eastAsia="新細明體" w:hAnsi="Arial" w:cs="Arial" w:hint="eastAsia"/>
                <w:sz w:val="16"/>
                <w:szCs w:val="16"/>
              </w:rPr>
              <w:t>p</w:t>
            </w:r>
            <w:r w:rsidRPr="00FF0A5B">
              <w:rPr>
                <w:rFonts w:ascii="Arial" w:eastAsia="新細明體" w:hAnsi="Arial" w:cs="Arial"/>
                <w:sz w:val="16"/>
                <w:szCs w:val="16"/>
              </w:rPr>
              <w:t>in.</w:t>
            </w:r>
            <w:r w:rsidRPr="00FF0A5B">
              <w:rPr>
                <w:rFonts w:ascii="Arial" w:eastAsia="新細明體" w:hAnsi="Arial" w:cs="Arial" w:hint="eastAsia"/>
                <w:sz w:val="16"/>
                <w:szCs w:val="16"/>
              </w:rPr>
              <w:t xml:space="preserve"> </w:t>
            </w:r>
            <w:r w:rsidRPr="00FF0A5B">
              <w:rPr>
                <w:rFonts w:ascii="Arial" w:hAnsi="Arial" w:cs="Arial"/>
                <w:sz w:val="16"/>
                <w:szCs w:val="16"/>
              </w:rPr>
              <w:t>Pull high to turn on</w:t>
            </w:r>
            <w:r w:rsidRPr="00FF0A5B">
              <w:rPr>
                <w:rFonts w:ascii="Arial" w:eastAsiaTheme="minorEastAsia" w:hAnsi="Arial" w:cs="Arial" w:hint="eastAsia"/>
                <w:sz w:val="16"/>
                <w:szCs w:val="16"/>
              </w:rPr>
              <w:t xml:space="preserve"> IC, and pull low to turn off IC.</w:t>
            </w:r>
            <w:r w:rsidRPr="00FF0A5B">
              <w:rPr>
                <w:rFonts w:ascii="Arial" w:eastAsia="新細明體" w:hAnsi="Arial" w:cs="Arial" w:hint="eastAsia"/>
                <w:sz w:val="16"/>
                <w:szCs w:val="16"/>
              </w:rPr>
              <w:t xml:space="preserve"> </w:t>
            </w:r>
            <w:r w:rsidRPr="00FF0A5B">
              <w:rPr>
                <w:rFonts w:ascii="Arial" w:eastAsia="新細明體" w:hAnsi="Arial" w:cs="Arial"/>
                <w:sz w:val="16"/>
                <w:szCs w:val="16"/>
              </w:rPr>
              <w:t>Connect VIN with a 100</w:t>
            </w:r>
            <w:r w:rsidRPr="00FF0A5B">
              <w:rPr>
                <w:rFonts w:ascii="Arial" w:eastAsia="新細明體" w:hAnsi="Arial" w:cs="Arial" w:hint="eastAsia"/>
                <w:sz w:val="16"/>
                <w:szCs w:val="16"/>
              </w:rPr>
              <w:t>k</w:t>
            </w:r>
            <w:r w:rsidRPr="00FF0A5B">
              <w:rPr>
                <w:rFonts w:ascii="Arial" w:eastAsia="新細明體" w:hAnsi="Arial" w:cs="Arial"/>
                <w:sz w:val="16"/>
                <w:szCs w:val="16"/>
              </w:rPr>
              <w:t>Ω resistor for self-startup.</w:t>
            </w:r>
          </w:p>
        </w:tc>
      </w:tr>
      <w:tr w:rsidR="009167E2" w:rsidRPr="00FF0A5B" w:rsidTr="00650DE8">
        <w:trPr>
          <w:trHeight w:val="420"/>
          <w:jc w:val="center"/>
        </w:trPr>
        <w:tc>
          <w:tcPr>
            <w:tcW w:w="514" w:type="pct"/>
            <w:vAlign w:val="center"/>
          </w:tcPr>
          <w:p w:rsidR="009167E2" w:rsidRPr="00FF0A5B" w:rsidRDefault="009167E2" w:rsidP="009167E2">
            <w:pPr>
              <w:spacing w:beforeLines="0" w:line="0" w:lineRule="atLeast"/>
              <w:jc w:val="center"/>
              <w:rPr>
                <w:rFonts w:ascii="Arial" w:eastAsiaTheme="minorEastAsia" w:hAnsi="Arial" w:cs="Arial"/>
                <w:b/>
                <w:sz w:val="16"/>
                <w:szCs w:val="16"/>
              </w:rPr>
            </w:pPr>
            <w:r w:rsidRPr="00FF0A5B">
              <w:rPr>
                <w:rFonts w:ascii="Arial" w:eastAsiaTheme="minorEastAsia" w:hAnsi="Arial" w:cs="Arial" w:hint="eastAsia"/>
                <w:b/>
                <w:sz w:val="16"/>
                <w:szCs w:val="16"/>
              </w:rPr>
              <w:t>BST</w:t>
            </w:r>
          </w:p>
        </w:tc>
        <w:tc>
          <w:tcPr>
            <w:tcW w:w="509" w:type="pct"/>
            <w:vAlign w:val="center"/>
          </w:tcPr>
          <w:p w:rsidR="009167E2" w:rsidRPr="00891BBC"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6</w:t>
            </w:r>
          </w:p>
        </w:tc>
        <w:tc>
          <w:tcPr>
            <w:tcW w:w="509" w:type="pct"/>
            <w:vAlign w:val="center"/>
          </w:tcPr>
          <w:p w:rsidR="009167E2" w:rsidRDefault="009167E2" w:rsidP="009167E2">
            <w:pPr>
              <w:spacing w:beforeLines="0" w:line="0" w:lineRule="atLeast"/>
              <w:jc w:val="center"/>
              <w:rPr>
                <w:rFonts w:ascii="Arial" w:eastAsia="新細明體" w:hAnsi="Arial" w:cs="Arial"/>
                <w:b/>
                <w:sz w:val="16"/>
                <w:szCs w:val="16"/>
              </w:rPr>
            </w:pPr>
            <w:r>
              <w:rPr>
                <w:rFonts w:ascii="Arial" w:eastAsia="新細明體" w:hAnsi="Arial" w:cs="Arial" w:hint="eastAsia"/>
                <w:b/>
                <w:sz w:val="16"/>
                <w:szCs w:val="16"/>
              </w:rPr>
              <w:t>4</w:t>
            </w:r>
          </w:p>
        </w:tc>
        <w:tc>
          <w:tcPr>
            <w:tcW w:w="3468" w:type="pct"/>
            <w:vAlign w:val="center"/>
          </w:tcPr>
          <w:p w:rsidR="009167E2" w:rsidRPr="00BF4AE1" w:rsidRDefault="009167E2" w:rsidP="009167E2">
            <w:pPr>
              <w:spacing w:beforeLines="0" w:line="0" w:lineRule="atLeast"/>
              <w:rPr>
                <w:rFonts w:ascii="Arial" w:eastAsia="新細明體" w:hAnsi="Arial" w:cs="Arial"/>
                <w:sz w:val="16"/>
                <w:szCs w:val="16"/>
              </w:rPr>
            </w:pPr>
            <w:r w:rsidRPr="00BF4AE1">
              <w:rPr>
                <w:rFonts w:ascii="Arial" w:eastAsia="新細明體" w:hAnsi="Arial" w:cs="Arial"/>
                <w:sz w:val="16"/>
                <w:szCs w:val="16"/>
              </w:rPr>
              <w:t xml:space="preserve">High </w:t>
            </w:r>
            <w:r w:rsidRPr="00BF4AE1">
              <w:rPr>
                <w:rFonts w:ascii="Arial" w:eastAsia="新細明體" w:hAnsi="Arial" w:cs="Arial" w:hint="eastAsia"/>
                <w:sz w:val="16"/>
                <w:szCs w:val="16"/>
              </w:rPr>
              <w:t>s</w:t>
            </w:r>
            <w:r w:rsidRPr="00BF4AE1">
              <w:rPr>
                <w:rFonts w:ascii="Arial" w:eastAsia="新細明體" w:hAnsi="Arial" w:cs="Arial"/>
                <w:sz w:val="16"/>
                <w:szCs w:val="16"/>
              </w:rPr>
              <w:t xml:space="preserve">ide </w:t>
            </w:r>
            <w:r w:rsidRPr="00BF4AE1">
              <w:rPr>
                <w:rFonts w:ascii="Arial" w:eastAsia="新細明體" w:hAnsi="Arial" w:cs="Arial" w:hint="eastAsia"/>
                <w:sz w:val="16"/>
                <w:szCs w:val="16"/>
              </w:rPr>
              <w:t>g</w:t>
            </w:r>
            <w:r w:rsidRPr="00BF4AE1">
              <w:rPr>
                <w:rFonts w:ascii="Arial" w:eastAsia="新細明體" w:hAnsi="Arial" w:cs="Arial"/>
                <w:sz w:val="16"/>
                <w:szCs w:val="16"/>
              </w:rPr>
              <w:t xml:space="preserve">ate </w:t>
            </w:r>
            <w:r w:rsidRPr="00BF4AE1">
              <w:rPr>
                <w:rFonts w:ascii="Arial" w:eastAsia="新細明體" w:hAnsi="Arial" w:cs="Arial" w:hint="eastAsia"/>
                <w:sz w:val="16"/>
                <w:szCs w:val="16"/>
              </w:rPr>
              <w:t>d</w:t>
            </w:r>
            <w:r w:rsidRPr="00BF4AE1">
              <w:rPr>
                <w:rFonts w:ascii="Arial" w:eastAsia="新細明體" w:hAnsi="Arial" w:cs="Arial"/>
                <w:sz w:val="16"/>
                <w:szCs w:val="16"/>
              </w:rPr>
              <w:t xml:space="preserve">rive </w:t>
            </w:r>
            <w:r w:rsidRPr="00BF4AE1">
              <w:rPr>
                <w:rFonts w:ascii="Arial" w:eastAsia="新細明體" w:hAnsi="Arial" w:cs="Arial" w:hint="eastAsia"/>
                <w:sz w:val="16"/>
                <w:szCs w:val="16"/>
              </w:rPr>
              <w:t>b</w:t>
            </w:r>
            <w:r w:rsidRPr="00BF4AE1">
              <w:rPr>
                <w:rFonts w:ascii="Arial" w:eastAsia="新細明體" w:hAnsi="Arial" w:cs="Arial"/>
                <w:sz w:val="16"/>
                <w:szCs w:val="16"/>
              </w:rPr>
              <w:t xml:space="preserve">oost </w:t>
            </w:r>
            <w:r w:rsidRPr="00BF4AE1">
              <w:rPr>
                <w:rFonts w:ascii="Arial" w:eastAsia="新細明體" w:hAnsi="Arial" w:cs="Arial" w:hint="eastAsia"/>
                <w:sz w:val="16"/>
                <w:szCs w:val="16"/>
              </w:rPr>
              <w:t>p</w:t>
            </w:r>
            <w:r w:rsidRPr="00BF4AE1">
              <w:rPr>
                <w:rFonts w:ascii="Arial" w:eastAsia="新細明體" w:hAnsi="Arial" w:cs="Arial"/>
                <w:sz w:val="16"/>
                <w:szCs w:val="16"/>
              </w:rPr>
              <w:t>in.</w:t>
            </w:r>
            <w:r w:rsidRPr="00B41A53">
              <w:rPr>
                <w:rFonts w:ascii="Arial" w:eastAsia="新細明體" w:hAnsi="Arial" w:cs="Arial"/>
                <w:sz w:val="16"/>
                <w:szCs w:val="16"/>
              </w:rPr>
              <w:t xml:space="preserve"> A capacit</w:t>
            </w:r>
            <w:r w:rsidRPr="00B41A53">
              <w:rPr>
                <w:rFonts w:ascii="Arial" w:eastAsia="新細明體" w:hAnsi="Arial" w:cs="Arial" w:hint="eastAsia"/>
                <w:sz w:val="16"/>
                <w:szCs w:val="16"/>
              </w:rPr>
              <w:t>ance between 10</w:t>
            </w:r>
            <w:r>
              <w:rPr>
                <w:rFonts w:ascii="Arial" w:eastAsia="新細明體" w:hAnsi="Arial" w:cs="Arial" w:hint="eastAsia"/>
                <w:sz w:val="16"/>
                <w:szCs w:val="16"/>
              </w:rPr>
              <w:t>0</w:t>
            </w:r>
            <w:r>
              <w:rPr>
                <w:rFonts w:ascii="Arial" w:eastAsia="新細明體" w:hAnsi="Arial" w:cs="Arial"/>
                <w:sz w:val="16"/>
                <w:szCs w:val="16"/>
              </w:rPr>
              <w:t>nF~1</w:t>
            </w:r>
            <w:r w:rsidRPr="001A71E0">
              <w:rPr>
                <w:rFonts w:ascii="Arial" w:eastAsia="新細明體" w:hAnsi="Arial" w:cs="Arial"/>
                <w:sz w:val="16"/>
                <w:szCs w:val="16"/>
              </w:rPr>
              <w:t>μ</w:t>
            </w:r>
            <w:r w:rsidRPr="00B41A53">
              <w:rPr>
                <w:rFonts w:ascii="Arial" w:eastAsia="新細明體" w:hAnsi="Arial" w:cs="Arial"/>
                <w:sz w:val="16"/>
                <w:szCs w:val="16"/>
              </w:rPr>
              <w:t xml:space="preserve">F must be connected </w:t>
            </w:r>
            <w:r>
              <w:rPr>
                <w:rFonts w:ascii="Arial" w:eastAsia="新細明體" w:hAnsi="Arial" w:cs="Arial"/>
                <w:sz w:val="16"/>
                <w:szCs w:val="16"/>
              </w:rPr>
              <w:t>from this pin to LX.</w:t>
            </w:r>
            <w:r>
              <w:rPr>
                <w:rFonts w:ascii="Arial" w:eastAsia="新細明體" w:hAnsi="Arial" w:cs="Arial" w:hint="eastAsia"/>
                <w:sz w:val="16"/>
                <w:szCs w:val="16"/>
              </w:rPr>
              <w:t xml:space="preserve"> </w:t>
            </w:r>
            <w:r w:rsidRPr="00B41A53">
              <w:rPr>
                <w:rFonts w:ascii="Arial" w:eastAsia="新細明體" w:hAnsi="Arial" w:cs="Arial"/>
                <w:sz w:val="16"/>
                <w:szCs w:val="16"/>
              </w:rPr>
              <w:t>It can boost the gate drive to fully turn on the internal high side NMOS.</w:t>
            </w:r>
          </w:p>
        </w:tc>
      </w:tr>
    </w:tbl>
    <w:p w:rsidR="006230C0" w:rsidRPr="00891BBC" w:rsidRDefault="006230C0" w:rsidP="00C85DB8">
      <w:pPr>
        <w:spacing w:beforeLines="100"/>
        <w:rPr>
          <w:rFonts w:ascii="Arial" w:eastAsiaTheme="minorEastAsia" w:hAnsi="Arial" w:cs="Arial"/>
          <w:b/>
          <w:szCs w:val="28"/>
        </w:rPr>
      </w:pPr>
      <w:r w:rsidRPr="00FF0A5B">
        <w:rPr>
          <w:rFonts w:ascii="Arial" w:hAnsi="Arial" w:cs="Arial"/>
          <w:b/>
          <w:szCs w:val="28"/>
        </w:rPr>
        <w:t>Block Diagram</w:t>
      </w:r>
    </w:p>
    <w:tbl>
      <w:tblPr>
        <w:tblW w:w="0" w:type="auto"/>
        <w:jc w:val="center"/>
        <w:tblLayout w:type="fixed"/>
        <w:tblLook w:val="01E0"/>
      </w:tblPr>
      <w:tblGrid>
        <w:gridCol w:w="9743"/>
      </w:tblGrid>
      <w:tr w:rsidR="006E53D6" w:rsidRPr="00FF0A5B" w:rsidTr="00073EB2">
        <w:trPr>
          <w:trHeight w:val="4032"/>
          <w:jc w:val="center"/>
        </w:trPr>
        <w:tc>
          <w:tcPr>
            <w:tcW w:w="9743" w:type="dxa"/>
            <w:vAlign w:val="bottom"/>
          </w:tcPr>
          <w:p w:rsidR="00B53FF9" w:rsidRPr="00FF0A5B" w:rsidRDefault="00BC7E17" w:rsidP="00C85DB8">
            <w:pPr>
              <w:spacing w:beforeLines="100" w:line="0" w:lineRule="atLeast"/>
              <w:jc w:val="center"/>
              <w:rPr>
                <w:rFonts w:ascii="Arial" w:eastAsia="新細明體" w:hAnsi="Arial" w:cs="Arial"/>
              </w:rPr>
            </w:pPr>
            <w:r w:rsidRPr="00FF0A5B">
              <w:rPr>
                <w:rFonts w:ascii="Arial" w:hAnsi="Arial" w:cs="Arial"/>
              </w:rPr>
              <w:object w:dxaOrig="13894" w:dyaOrig="7397">
                <v:shape id="_x0000_i1029" type="#_x0000_t75" style="width:460pt;height:243pt" o:ole="">
                  <v:imagedata r:id="rId23" o:title=""/>
                </v:shape>
                <o:OLEObject Type="Embed" ProgID="Visio.Drawing.11" ShapeID="_x0000_i1029" DrawAspect="Content" ObjectID="_1725454859" r:id="rId24"/>
              </w:object>
            </w:r>
          </w:p>
          <w:p w:rsidR="00B8079D" w:rsidRPr="00FF0A5B" w:rsidRDefault="00B8079D" w:rsidP="00D72476">
            <w:pPr>
              <w:spacing w:beforeLines="0" w:line="0" w:lineRule="atLeast"/>
              <w:jc w:val="center"/>
              <w:rPr>
                <w:rFonts w:ascii="Arial" w:eastAsia="新細明體" w:hAnsi="Arial" w:cs="Arial"/>
                <w:sz w:val="18"/>
                <w:szCs w:val="18"/>
              </w:rPr>
            </w:pPr>
          </w:p>
          <w:p w:rsidR="00AC310C" w:rsidRPr="00E03C66" w:rsidRDefault="0072292E" w:rsidP="002F2E7B">
            <w:pPr>
              <w:spacing w:before="180" w:line="0" w:lineRule="atLeast"/>
              <w:jc w:val="center"/>
              <w:rPr>
                <w:rFonts w:ascii="Arial" w:eastAsiaTheme="minorEastAsia" w:hAnsi="Arial" w:cs="Arial"/>
                <w:sz w:val="18"/>
                <w:szCs w:val="18"/>
              </w:rPr>
            </w:pPr>
            <w:r w:rsidRPr="006C5BDF">
              <w:rPr>
                <w:rFonts w:ascii="Arial" w:hAnsi="Arial" w:cs="Arial"/>
                <w:sz w:val="18"/>
                <w:szCs w:val="18"/>
              </w:rPr>
              <w:t xml:space="preserve">Figure </w:t>
            </w:r>
            <w:r w:rsidR="008C232B">
              <w:rPr>
                <w:rFonts w:ascii="Arial" w:eastAsia="新細明體" w:hAnsi="Arial" w:cs="Arial" w:hint="eastAsia"/>
                <w:sz w:val="18"/>
                <w:szCs w:val="18"/>
              </w:rPr>
              <w:t>4</w:t>
            </w:r>
            <w:r w:rsidR="00F519A5" w:rsidRPr="006C5BDF">
              <w:rPr>
                <w:rFonts w:ascii="Arial" w:hAnsi="Arial" w:cs="Arial"/>
                <w:sz w:val="18"/>
                <w:szCs w:val="18"/>
              </w:rPr>
              <w:t>.</w:t>
            </w:r>
            <w:r w:rsidR="001547A1" w:rsidRPr="006C5BDF">
              <w:rPr>
                <w:rFonts w:ascii="Arial" w:eastAsia="新細明體" w:hAnsi="Arial" w:cs="Arial"/>
                <w:sz w:val="18"/>
                <w:szCs w:val="18"/>
              </w:rPr>
              <w:t xml:space="preserve"> </w:t>
            </w:r>
            <w:r w:rsidR="00BF57A8" w:rsidRPr="006C5BDF">
              <w:rPr>
                <w:rFonts w:ascii="Arial" w:hAnsi="Arial" w:cs="Arial"/>
                <w:sz w:val="18"/>
                <w:szCs w:val="18"/>
              </w:rPr>
              <w:t>Block Diagram of</w:t>
            </w:r>
            <w:r w:rsidR="00992F04" w:rsidRPr="006C5BDF">
              <w:rPr>
                <w:rFonts w:ascii="Arial" w:hAnsi="Arial" w:cs="Arial"/>
                <w:sz w:val="18"/>
                <w:szCs w:val="18"/>
              </w:rPr>
              <w:t xml:space="preserve"> </w:t>
            </w:r>
            <w:r w:rsidR="00170026">
              <w:rPr>
                <w:rFonts w:ascii="Arial" w:hAnsi="Arial" w:cs="Arial"/>
                <w:sz w:val="18"/>
                <w:szCs w:val="18"/>
              </w:rPr>
              <w:t>FR9204FH</w:t>
            </w:r>
          </w:p>
        </w:tc>
      </w:tr>
    </w:tbl>
    <w:p w:rsidR="002E353A" w:rsidRPr="00FF0A5B" w:rsidRDefault="002E353A" w:rsidP="00AA09C1">
      <w:pPr>
        <w:spacing w:before="180"/>
        <w:rPr>
          <w:rFonts w:ascii="Arial" w:hAnsi="Arial" w:cs="Arial"/>
          <w:b/>
          <w:szCs w:val="28"/>
        </w:rPr>
        <w:sectPr w:rsidR="002E353A" w:rsidRPr="00FF0A5B" w:rsidSect="00FD6BF1">
          <w:pgSz w:w="11906" w:h="16838"/>
          <w:pgMar w:top="2136" w:right="1106" w:bottom="1258" w:left="1080" w:header="851" w:footer="791" w:gutter="0"/>
          <w:cols w:space="425"/>
          <w:docGrid w:type="lines" w:linePitch="360"/>
        </w:sectPr>
      </w:pPr>
    </w:p>
    <w:p w:rsidR="00AA09C1" w:rsidRPr="00AC2A4C" w:rsidRDefault="00AA09C1" w:rsidP="00AA09C1">
      <w:pPr>
        <w:spacing w:before="180"/>
        <w:rPr>
          <w:rFonts w:ascii="Arial" w:hAnsi="Arial" w:cs="Arial"/>
          <w:b/>
          <w:szCs w:val="28"/>
        </w:rPr>
      </w:pPr>
      <w:r w:rsidRPr="00AC2A4C">
        <w:rPr>
          <w:rFonts w:ascii="Arial" w:hAnsi="Arial" w:cs="Arial"/>
          <w:b/>
          <w:szCs w:val="28"/>
        </w:rPr>
        <w:lastRenderedPageBreak/>
        <w:t>Absolute Maximum Ratings</w:t>
      </w:r>
      <w:r w:rsidR="001A09BE" w:rsidRPr="00AC2A4C">
        <w:rPr>
          <w:rFonts w:ascii="Arial" w:eastAsia="新細明體" w:hAnsi="Arial" w:cs="Arial"/>
          <w:b/>
          <w:szCs w:val="28"/>
          <w:vertAlign w:val="superscript"/>
        </w:rPr>
        <w:t xml:space="preserve"> (</w:t>
      </w:r>
      <w:r w:rsidR="001A09BE" w:rsidRPr="00AC2A4C">
        <w:rPr>
          <w:rFonts w:ascii="Arial" w:hAnsi="Arial" w:cs="Arial"/>
          <w:b/>
          <w:szCs w:val="28"/>
          <w:vertAlign w:val="superscript"/>
        </w:rPr>
        <w:t>Note</w:t>
      </w:r>
      <w:r w:rsidR="001D0741" w:rsidRPr="00AC2A4C">
        <w:rPr>
          <w:rFonts w:ascii="Arial" w:eastAsiaTheme="minorEastAsia" w:hAnsi="Arial" w:cs="Arial" w:hint="eastAsia"/>
          <w:b/>
          <w:szCs w:val="28"/>
          <w:vertAlign w:val="superscript"/>
        </w:rPr>
        <w:t xml:space="preserve"> </w:t>
      </w:r>
      <w:r w:rsidR="009936A2">
        <w:rPr>
          <w:rFonts w:ascii="Arial" w:eastAsia="新細明體" w:hAnsi="Arial" w:cs="Arial" w:hint="eastAsia"/>
          <w:b/>
          <w:szCs w:val="28"/>
          <w:vertAlign w:val="superscript"/>
        </w:rPr>
        <w:t>1</w:t>
      </w:r>
      <w:r w:rsidR="001A09BE" w:rsidRPr="00AC2A4C">
        <w:rPr>
          <w:rFonts w:ascii="Arial" w:eastAsia="新細明體" w:hAnsi="Arial" w:cs="Arial"/>
          <w:b/>
          <w:szCs w:val="28"/>
          <w:vertAlign w:val="superscript"/>
        </w:rPr>
        <w:t>)</w:t>
      </w:r>
    </w:p>
    <w:tbl>
      <w:tblPr>
        <w:tblW w:w="9741" w:type="dxa"/>
        <w:tblLayout w:type="fixed"/>
        <w:tblCellMar>
          <w:left w:w="0" w:type="dxa"/>
          <w:right w:w="0" w:type="dxa"/>
        </w:tblCellMar>
        <w:tblLook w:val="01E0"/>
      </w:tblPr>
      <w:tblGrid>
        <w:gridCol w:w="960"/>
        <w:gridCol w:w="6978"/>
        <w:gridCol w:w="1797"/>
        <w:gridCol w:w="6"/>
      </w:tblGrid>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New Gulim" w:hAnsi="Arial" w:cs="Arial"/>
                <w:sz w:val="20"/>
                <w:szCs w:val="20"/>
              </w:rPr>
              <w:t>●</w:t>
            </w:r>
            <w:r w:rsidRPr="00FF0A5B">
              <w:rPr>
                <w:rFonts w:ascii="Arial" w:hAnsi="Arial" w:cs="Arial"/>
                <w:color w:val="000000"/>
                <w:sz w:val="20"/>
                <w:szCs w:val="20"/>
              </w:rPr>
              <w:t xml:space="preserve"> </w:t>
            </w:r>
            <w:r w:rsidRPr="00FF0A5B">
              <w:rPr>
                <w:rFonts w:ascii="Arial" w:eastAsia="Arial Unicode MS" w:hAnsi="Arial" w:cs="Arial"/>
                <w:sz w:val="20"/>
                <w:szCs w:val="20"/>
              </w:rPr>
              <w:t>Supply Voltage V</w:t>
            </w:r>
            <w:r w:rsidRPr="00FF0A5B">
              <w:rPr>
                <w:rFonts w:ascii="Arial" w:eastAsia="Arial Unicode MS" w:hAnsi="Arial" w:cs="Arial"/>
                <w:sz w:val="20"/>
                <w:szCs w:val="20"/>
                <w:vertAlign w:val="subscript"/>
              </w:rPr>
              <w:t>IN</w:t>
            </w:r>
            <w:r w:rsidRPr="00FF0A5B">
              <w:rPr>
                <w:rFonts w:ascii="Arial" w:eastAsia="Arial Unicode MS" w:hAnsi="Arial" w:cs="Arial"/>
                <w:sz w:val="20"/>
                <w:szCs w:val="20"/>
              </w:rPr>
              <w:t xml:space="preserve"> -------------------------------------------------------------------------------------------</w:t>
            </w:r>
          </w:p>
        </w:tc>
        <w:tc>
          <w:tcPr>
            <w:tcW w:w="1803" w:type="dxa"/>
            <w:gridSpan w:val="2"/>
            <w:tcMar>
              <w:left w:w="57" w:type="dxa"/>
            </w:tcMar>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Arial Unicode MS" w:hAnsi="Arial" w:cs="Arial"/>
                <w:sz w:val="20"/>
                <w:szCs w:val="20"/>
              </w:rPr>
              <w:t>-0.3V to +</w:t>
            </w:r>
            <w:r>
              <w:rPr>
                <w:rFonts w:ascii="Arial" w:eastAsia="Arial Unicode MS" w:hAnsi="Arial" w:cs="Arial" w:hint="eastAsia"/>
                <w:sz w:val="20"/>
                <w:szCs w:val="20"/>
              </w:rPr>
              <w:t>20</w:t>
            </w:r>
            <w:r w:rsidRPr="00FF0A5B">
              <w:rPr>
                <w:rFonts w:ascii="Arial" w:eastAsia="Arial Unicode MS" w:hAnsi="Arial" w:cs="Arial"/>
                <w:sz w:val="20"/>
                <w:szCs w:val="20"/>
              </w:rPr>
              <w:t>V</w:t>
            </w:r>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New Gulim" w:hAnsi="Arial" w:cs="Arial"/>
                <w:sz w:val="20"/>
                <w:szCs w:val="20"/>
              </w:rPr>
              <w:t>●</w:t>
            </w:r>
            <w:r w:rsidRPr="00FF0A5B">
              <w:rPr>
                <w:rFonts w:ascii="Arial" w:hAnsi="Arial" w:cs="Arial"/>
                <w:color w:val="000000"/>
                <w:sz w:val="20"/>
                <w:szCs w:val="20"/>
              </w:rPr>
              <w:t xml:space="preserve"> </w:t>
            </w:r>
            <w:r w:rsidRPr="00FF0A5B">
              <w:rPr>
                <w:rFonts w:ascii="Arial" w:eastAsia="Arial Unicode MS" w:hAnsi="Arial" w:cs="Arial"/>
                <w:sz w:val="20"/>
                <w:szCs w:val="20"/>
              </w:rPr>
              <w:t xml:space="preserve">Enable Voltage </w:t>
            </w:r>
            <m:oMath>
              <m:sSub>
                <m:sSubPr>
                  <m:ctrlPr>
                    <w:rPr>
                      <w:rFonts w:ascii="Cambria Math" w:eastAsia="Arial Unicode MS" w:hAnsi="Arial" w:cs="Arial"/>
                      <w:sz w:val="20"/>
                      <w:szCs w:val="20"/>
                    </w:rPr>
                  </m:ctrlPr>
                </m:sSubPr>
                <m:e>
                  <m:r>
                    <m:rPr>
                      <m:nor/>
                    </m:rPr>
                    <w:rPr>
                      <w:rFonts w:ascii="Arial" w:eastAsia="Arial Unicode MS" w:hAnsi="Arial" w:cs="Arial"/>
                      <w:sz w:val="20"/>
                      <w:szCs w:val="20"/>
                    </w:rPr>
                    <m:t>V</m:t>
                  </m:r>
                </m:e>
                <m:sub>
                  <m:bar>
                    <m:barPr>
                      <m:pos m:val="top"/>
                      <m:ctrlPr>
                        <w:rPr>
                          <w:rFonts w:ascii="Cambria Math" w:eastAsia="Arial Unicode MS" w:hAnsi="Arial" w:cs="Arial"/>
                          <w:sz w:val="20"/>
                          <w:szCs w:val="20"/>
                        </w:rPr>
                      </m:ctrlPr>
                    </m:barPr>
                    <m:e>
                      <m:r>
                        <m:rPr>
                          <m:nor/>
                        </m:rPr>
                        <w:rPr>
                          <w:rFonts w:ascii="Arial" w:eastAsia="Arial Unicode MS" w:hAnsi="Arial" w:cs="Arial"/>
                          <w:sz w:val="20"/>
                          <w:szCs w:val="20"/>
                        </w:rPr>
                        <m:t>SHDN</m:t>
                      </m:r>
                    </m:e>
                  </m:bar>
                </m:sub>
              </m:sSub>
            </m:oMath>
            <w:r w:rsidRPr="00FF0A5B">
              <w:rPr>
                <w:rFonts w:ascii="Arial" w:eastAsia="新細明體" w:hAnsi="Arial" w:cs="Arial"/>
                <w:vertAlign w:val="subscript"/>
              </w:rPr>
              <w:t xml:space="preserve"> </w:t>
            </w:r>
            <w:r w:rsidRPr="00FF0A5B">
              <w:rPr>
                <w:rFonts w:ascii="Arial" w:eastAsia="Arial Unicode MS" w:hAnsi="Arial" w:cs="Arial"/>
                <w:sz w:val="20"/>
                <w:szCs w:val="20"/>
              </w:rPr>
              <w:t>-------------------------------------------------------------------------------------</w:t>
            </w:r>
          </w:p>
        </w:tc>
        <w:tc>
          <w:tcPr>
            <w:tcW w:w="1803" w:type="dxa"/>
            <w:gridSpan w:val="2"/>
            <w:tcMar>
              <w:left w:w="57" w:type="dxa"/>
            </w:tcMar>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Arial Unicode MS" w:hAnsi="Arial" w:cs="Arial"/>
                <w:sz w:val="20"/>
                <w:szCs w:val="20"/>
              </w:rPr>
              <w:t>-0.3V to +</w:t>
            </w:r>
            <w:r>
              <w:rPr>
                <w:rFonts w:ascii="Arial" w:eastAsia="Arial Unicode MS" w:hAnsi="Arial" w:cs="Arial" w:hint="eastAsia"/>
                <w:sz w:val="20"/>
                <w:szCs w:val="20"/>
              </w:rPr>
              <w:t>20</w:t>
            </w:r>
            <w:r w:rsidRPr="00FF0A5B">
              <w:rPr>
                <w:rFonts w:ascii="Arial" w:eastAsia="Arial Unicode MS" w:hAnsi="Arial" w:cs="Arial"/>
                <w:sz w:val="20"/>
                <w:szCs w:val="20"/>
              </w:rPr>
              <w:t>V</w:t>
            </w:r>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eastAsia="新細明體" w:hAnsi="Arial" w:cs="Arial"/>
                <w:sz w:val="20"/>
                <w:szCs w:val="20"/>
              </w:rPr>
            </w:pPr>
            <w:r w:rsidRPr="00FF0A5B">
              <w:rPr>
                <w:rFonts w:ascii="Arial" w:eastAsia="New Gulim" w:hAnsi="Arial" w:cs="Arial"/>
                <w:sz w:val="20"/>
                <w:szCs w:val="20"/>
              </w:rPr>
              <w:t>●</w:t>
            </w:r>
            <w:r w:rsidRPr="00FF0A5B">
              <w:rPr>
                <w:rFonts w:ascii="Arial" w:eastAsia="新細明體" w:hAnsi="Arial" w:cs="Arial"/>
                <w:sz w:val="20"/>
                <w:szCs w:val="20"/>
              </w:rPr>
              <w:t xml:space="preserve"> LX Voltage V</w:t>
            </w:r>
            <w:r w:rsidRPr="00FF0A5B">
              <w:rPr>
                <w:rFonts w:ascii="Arial" w:eastAsia="新細明體" w:hAnsi="Arial" w:cs="Arial"/>
                <w:sz w:val="20"/>
                <w:szCs w:val="20"/>
                <w:vertAlign w:val="subscript"/>
              </w:rPr>
              <w:t xml:space="preserve">LX </w:t>
            </w:r>
            <w:r w:rsidRPr="00FF0A5B">
              <w:rPr>
                <w:rFonts w:ascii="Arial" w:eastAsia="新細明體" w:hAnsi="Arial" w:cs="Arial" w:hint="eastAsia"/>
                <w:sz w:val="20"/>
                <w:szCs w:val="20"/>
              </w:rPr>
              <w:t>--------</w:t>
            </w:r>
            <w:r w:rsidRPr="00FF0A5B">
              <w:rPr>
                <w:rFonts w:ascii="Arial" w:eastAsia="Arial Unicode MS" w:hAnsi="Arial" w:cs="Arial"/>
                <w:sz w:val="20"/>
                <w:szCs w:val="20"/>
              </w:rPr>
              <w:t>---------------------------------------------------------------------------------------</w:t>
            </w:r>
            <w:r w:rsidRPr="00FF0A5B">
              <w:rPr>
                <w:rFonts w:ascii="Arial" w:eastAsia="Arial Unicode MS" w:hAnsi="Arial" w:cs="Arial" w:hint="eastAsia"/>
                <w:sz w:val="20"/>
                <w:szCs w:val="20"/>
              </w:rPr>
              <w:t>-</w:t>
            </w:r>
          </w:p>
        </w:tc>
        <w:tc>
          <w:tcPr>
            <w:tcW w:w="1803" w:type="dxa"/>
            <w:gridSpan w:val="2"/>
            <w:tcMar>
              <w:left w:w="57" w:type="dxa"/>
            </w:tcMar>
            <w:vAlign w:val="center"/>
          </w:tcPr>
          <w:p w:rsidR="009167E2" w:rsidRPr="00FF0A5B" w:rsidRDefault="009167E2" w:rsidP="009167E2">
            <w:pPr>
              <w:spacing w:beforeLines="0" w:line="0" w:lineRule="atLeast"/>
              <w:jc w:val="both"/>
              <w:rPr>
                <w:rFonts w:ascii="Arial" w:eastAsia="Arial Unicode MS" w:hAnsi="Arial" w:cs="Arial"/>
                <w:sz w:val="20"/>
                <w:szCs w:val="20"/>
              </w:rPr>
            </w:pPr>
            <w:r w:rsidRPr="00FF0A5B">
              <w:rPr>
                <w:rFonts w:ascii="Arial" w:eastAsia="新細明體" w:hAnsi="Arial" w:cs="Arial"/>
                <w:sz w:val="20"/>
                <w:szCs w:val="20"/>
              </w:rPr>
              <w:t>-</w:t>
            </w:r>
            <w:r w:rsidRPr="00FF0A5B">
              <w:rPr>
                <w:rFonts w:ascii="Arial" w:eastAsia="新細明體" w:hAnsi="Arial" w:cs="Arial" w:hint="eastAsia"/>
                <w:sz w:val="20"/>
                <w:szCs w:val="20"/>
              </w:rPr>
              <w:t>0.3</w:t>
            </w:r>
            <w:r w:rsidR="003C096C">
              <w:rPr>
                <w:rFonts w:ascii="Arial" w:eastAsia="新細明體" w:hAnsi="Arial" w:cs="Arial" w:hint="eastAsia"/>
                <w:sz w:val="20"/>
                <w:szCs w:val="20"/>
              </w:rPr>
              <w:t>V</w:t>
            </w:r>
            <w:r w:rsidRPr="00FF0A5B">
              <w:rPr>
                <w:rFonts w:ascii="Arial" w:eastAsia="新細明體" w:hAnsi="Arial" w:cs="Arial"/>
                <w:sz w:val="20"/>
                <w:szCs w:val="20"/>
              </w:rPr>
              <w:t xml:space="preserve"> </w:t>
            </w:r>
            <w:r w:rsidRPr="00FF0A5B">
              <w:rPr>
                <w:rFonts w:ascii="Arial" w:eastAsia="Arial Unicode MS" w:hAnsi="Arial" w:cs="Arial"/>
                <w:sz w:val="20"/>
                <w:szCs w:val="20"/>
              </w:rPr>
              <w:t xml:space="preserve">to </w:t>
            </w:r>
            <w:r>
              <w:rPr>
                <w:rFonts w:ascii="Arial" w:eastAsia="Arial Unicode MS" w:hAnsi="Arial" w:cs="Arial" w:hint="eastAsia"/>
                <w:sz w:val="20"/>
                <w:szCs w:val="20"/>
              </w:rPr>
              <w:t>(</w:t>
            </w:r>
            <w:r w:rsidRPr="00FF0A5B">
              <w:rPr>
                <w:rFonts w:ascii="Arial" w:eastAsia="Arial Unicode MS" w:hAnsi="Arial" w:cs="Arial"/>
                <w:sz w:val="20"/>
                <w:szCs w:val="20"/>
              </w:rPr>
              <w:t>V</w:t>
            </w:r>
            <w:r w:rsidRPr="00FF0A5B">
              <w:rPr>
                <w:rFonts w:ascii="Arial" w:eastAsia="Arial Unicode MS" w:hAnsi="Arial" w:cs="Arial"/>
                <w:sz w:val="20"/>
                <w:szCs w:val="20"/>
                <w:vertAlign w:val="subscript"/>
              </w:rPr>
              <w:t>IN</w:t>
            </w:r>
            <w:r>
              <w:rPr>
                <w:rFonts w:ascii="Arial" w:eastAsia="Arial Unicode MS" w:hAnsi="Arial" w:cs="Arial" w:hint="eastAsia"/>
                <w:sz w:val="20"/>
                <w:szCs w:val="20"/>
                <w:vertAlign w:val="subscript"/>
              </w:rPr>
              <w:t xml:space="preserve"> </w:t>
            </w:r>
            <w:r w:rsidRPr="00FF0A5B">
              <w:rPr>
                <w:rFonts w:ascii="Arial" w:eastAsia="Arial Unicode MS" w:hAnsi="Arial" w:cs="Arial"/>
                <w:sz w:val="20"/>
                <w:szCs w:val="20"/>
              </w:rPr>
              <w:t>+</w:t>
            </w:r>
            <w:r w:rsidRPr="00FF0A5B">
              <w:rPr>
                <w:rFonts w:ascii="Arial" w:eastAsia="新細明體" w:hAnsi="Arial" w:cs="Arial"/>
                <w:sz w:val="20"/>
                <w:szCs w:val="20"/>
              </w:rPr>
              <w:t>0.3V</w:t>
            </w:r>
            <w:r>
              <w:rPr>
                <w:rFonts w:ascii="Arial" w:eastAsia="新細明體" w:hAnsi="Arial" w:cs="Arial" w:hint="eastAsia"/>
                <w:sz w:val="20"/>
                <w:szCs w:val="20"/>
              </w:rPr>
              <w:t>)</w:t>
            </w:r>
          </w:p>
        </w:tc>
      </w:tr>
      <w:tr w:rsidR="009167E2" w:rsidRPr="00FF0A5B" w:rsidTr="009167E2">
        <w:trPr>
          <w:trHeight w:hRule="exact" w:val="380"/>
        </w:trPr>
        <w:tc>
          <w:tcPr>
            <w:tcW w:w="7938" w:type="dxa"/>
            <w:gridSpan w:val="2"/>
            <w:vAlign w:val="center"/>
          </w:tcPr>
          <w:p w:rsidR="009167E2" w:rsidRPr="00FF0A5B" w:rsidRDefault="009167E2" w:rsidP="009167E2">
            <w:pPr>
              <w:autoSpaceDE w:val="0"/>
              <w:autoSpaceDN w:val="0"/>
              <w:adjustRightInd w:val="0"/>
              <w:spacing w:beforeLines="0" w:line="240" w:lineRule="auto"/>
              <w:rPr>
                <w:rFonts w:ascii="Arial" w:eastAsia="新細明體" w:hAnsi="Arial" w:cs="Arial"/>
                <w:sz w:val="20"/>
                <w:szCs w:val="20"/>
              </w:rPr>
            </w:pPr>
            <w:r w:rsidRPr="00FF0A5B">
              <w:rPr>
                <w:rFonts w:ascii="Arial" w:eastAsia="New Gulim" w:hAnsi="Arial" w:cs="Arial"/>
                <w:sz w:val="20"/>
                <w:szCs w:val="20"/>
              </w:rPr>
              <w:t>●</w:t>
            </w:r>
            <w:r w:rsidRPr="00FF0A5B">
              <w:rPr>
                <w:rFonts w:ascii="Arial" w:eastAsia="新細明體" w:hAnsi="Arial" w:cs="Arial"/>
                <w:sz w:val="20"/>
                <w:szCs w:val="20"/>
              </w:rPr>
              <w:t xml:space="preserve"> Dynamic LX </w:t>
            </w:r>
            <w:r w:rsidRPr="00FF0A5B">
              <w:rPr>
                <w:rFonts w:ascii="Arial" w:eastAsia="新細明體" w:hAnsi="Arial" w:cs="Arial" w:hint="eastAsia"/>
                <w:sz w:val="20"/>
                <w:szCs w:val="20"/>
              </w:rPr>
              <w:t>V</w:t>
            </w:r>
            <w:r w:rsidRPr="00FF0A5B">
              <w:rPr>
                <w:rFonts w:ascii="Arial" w:eastAsia="新細明體" w:hAnsi="Arial" w:cs="Arial"/>
                <w:sz w:val="20"/>
                <w:szCs w:val="20"/>
              </w:rPr>
              <w:t xml:space="preserve">oltage in </w:t>
            </w:r>
            <w:r w:rsidRPr="00FF0A5B">
              <w:rPr>
                <w:rFonts w:ascii="Arial" w:eastAsia="新細明體" w:hAnsi="Arial" w:cs="Arial" w:hint="eastAsia"/>
                <w:sz w:val="20"/>
                <w:szCs w:val="20"/>
              </w:rPr>
              <w:t>15</w:t>
            </w:r>
            <w:r w:rsidRPr="00FF0A5B">
              <w:rPr>
                <w:rFonts w:ascii="Arial" w:eastAsia="新細明體" w:hAnsi="Arial" w:cs="Arial"/>
                <w:sz w:val="20"/>
                <w:szCs w:val="20"/>
              </w:rPr>
              <w:t xml:space="preserve">ns </w:t>
            </w:r>
            <w:r w:rsidRPr="00FF0A5B">
              <w:rPr>
                <w:rFonts w:ascii="Arial" w:eastAsia="新細明體" w:hAnsi="Arial" w:cs="Arial" w:hint="eastAsia"/>
                <w:sz w:val="20"/>
                <w:szCs w:val="20"/>
              </w:rPr>
              <w:t>D</w:t>
            </w:r>
            <w:r w:rsidRPr="00FF0A5B">
              <w:rPr>
                <w:rFonts w:ascii="Arial" w:eastAsia="新細明體" w:hAnsi="Arial" w:cs="Arial"/>
                <w:sz w:val="20"/>
                <w:szCs w:val="20"/>
              </w:rPr>
              <w:t>uration</w:t>
            </w:r>
            <w:r w:rsidRPr="00FF0A5B">
              <w:rPr>
                <w:rFonts w:ascii="Arial" w:eastAsia="新細明體" w:hAnsi="Arial" w:cs="Arial" w:hint="eastAsia"/>
                <w:sz w:val="20"/>
                <w:szCs w:val="20"/>
              </w:rPr>
              <w:t>-------------------------------------------------------------------</w:t>
            </w:r>
          </w:p>
          <w:p w:rsidR="009167E2" w:rsidRPr="00FF0A5B" w:rsidRDefault="009167E2" w:rsidP="009167E2">
            <w:pPr>
              <w:spacing w:beforeLines="0" w:line="0" w:lineRule="atLeast"/>
              <w:jc w:val="both"/>
              <w:rPr>
                <w:rFonts w:ascii="Arial" w:eastAsia="New Gulim" w:hAnsi="Arial" w:cs="Arial"/>
                <w:sz w:val="20"/>
                <w:szCs w:val="20"/>
              </w:rPr>
            </w:pPr>
          </w:p>
        </w:tc>
        <w:tc>
          <w:tcPr>
            <w:tcW w:w="1803" w:type="dxa"/>
            <w:gridSpan w:val="2"/>
            <w:tcMar>
              <w:left w:w="57" w:type="dxa"/>
            </w:tcMar>
            <w:vAlign w:val="center"/>
          </w:tcPr>
          <w:p w:rsidR="009167E2" w:rsidRPr="00FF0A5B" w:rsidRDefault="009167E2" w:rsidP="009167E2">
            <w:pPr>
              <w:spacing w:beforeLines="0" w:line="0" w:lineRule="atLeast"/>
              <w:jc w:val="both"/>
              <w:rPr>
                <w:rFonts w:ascii="Arial" w:eastAsia="新細明體" w:hAnsi="Arial" w:cs="Arial"/>
                <w:sz w:val="20"/>
                <w:szCs w:val="20"/>
              </w:rPr>
            </w:pPr>
            <w:r w:rsidRPr="00FF0A5B">
              <w:rPr>
                <w:rFonts w:ascii="Arial" w:eastAsia="新細明體" w:hAnsi="Arial" w:cs="Arial"/>
                <w:sz w:val="20"/>
                <w:szCs w:val="20"/>
              </w:rPr>
              <w:t>-</w:t>
            </w:r>
            <w:r w:rsidRPr="00FF0A5B">
              <w:rPr>
                <w:rFonts w:ascii="Arial" w:eastAsia="新細明體" w:hAnsi="Arial" w:cs="Arial" w:hint="eastAsia"/>
                <w:sz w:val="20"/>
                <w:szCs w:val="20"/>
              </w:rPr>
              <w:t>5</w:t>
            </w:r>
            <w:r w:rsidRPr="00FF0A5B">
              <w:rPr>
                <w:rFonts w:ascii="Arial" w:eastAsia="新細明體" w:hAnsi="Arial" w:cs="Arial"/>
                <w:sz w:val="20"/>
                <w:szCs w:val="20"/>
              </w:rPr>
              <w:t xml:space="preserve">V </w:t>
            </w:r>
            <w:r w:rsidRPr="00FF0A5B">
              <w:rPr>
                <w:rFonts w:ascii="Arial" w:eastAsia="Arial Unicode MS" w:hAnsi="Arial" w:cs="Arial"/>
                <w:sz w:val="20"/>
                <w:szCs w:val="20"/>
              </w:rPr>
              <w:t>to V</w:t>
            </w:r>
            <w:r w:rsidRPr="00FF0A5B">
              <w:rPr>
                <w:rFonts w:ascii="Arial" w:eastAsia="Arial Unicode MS" w:hAnsi="Arial" w:cs="Arial"/>
                <w:sz w:val="20"/>
                <w:szCs w:val="20"/>
                <w:vertAlign w:val="subscript"/>
              </w:rPr>
              <w:t>IN</w:t>
            </w:r>
            <w:r>
              <w:rPr>
                <w:rFonts w:ascii="Arial" w:eastAsia="Arial Unicode MS" w:hAnsi="Arial" w:cs="Arial" w:hint="eastAsia"/>
                <w:sz w:val="20"/>
                <w:szCs w:val="20"/>
                <w:vertAlign w:val="subscript"/>
              </w:rPr>
              <w:t xml:space="preserve"> </w:t>
            </w:r>
            <w:r w:rsidRPr="00FF0A5B">
              <w:rPr>
                <w:rFonts w:ascii="Arial" w:eastAsia="Arial Unicode MS" w:hAnsi="Arial" w:cs="Arial"/>
                <w:sz w:val="20"/>
                <w:szCs w:val="20"/>
              </w:rPr>
              <w:t>+</w:t>
            </w:r>
            <w:r w:rsidRPr="00FF0A5B">
              <w:rPr>
                <w:rFonts w:ascii="Arial" w:eastAsia="新細明體" w:hAnsi="Arial" w:cs="Arial" w:hint="eastAsia"/>
                <w:sz w:val="20"/>
                <w:szCs w:val="20"/>
              </w:rPr>
              <w:t>5</w:t>
            </w:r>
            <w:r w:rsidRPr="00FF0A5B">
              <w:rPr>
                <w:rFonts w:ascii="Arial" w:eastAsia="新細明體" w:hAnsi="Arial" w:cs="Arial"/>
                <w:sz w:val="20"/>
                <w:szCs w:val="20"/>
              </w:rPr>
              <w:t>V</w:t>
            </w:r>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New Gulim" w:hAnsi="Arial" w:cs="Arial"/>
                <w:sz w:val="20"/>
                <w:szCs w:val="20"/>
              </w:rPr>
              <w:t>●</w:t>
            </w:r>
            <w:r w:rsidRPr="00FF0A5B">
              <w:rPr>
                <w:rFonts w:ascii="Arial" w:hAnsi="Arial" w:cs="Arial"/>
                <w:color w:val="000000"/>
                <w:sz w:val="20"/>
                <w:szCs w:val="20"/>
              </w:rPr>
              <w:t xml:space="preserve"> </w:t>
            </w:r>
            <w:r w:rsidRPr="00FF0A5B">
              <w:rPr>
                <w:rFonts w:ascii="Arial" w:eastAsia="Arial Unicode MS" w:hAnsi="Arial" w:cs="Arial"/>
                <w:sz w:val="20"/>
                <w:szCs w:val="20"/>
              </w:rPr>
              <w:t>BST Pin Voltage V</w:t>
            </w:r>
            <w:r w:rsidRPr="00FF0A5B">
              <w:rPr>
                <w:rFonts w:ascii="Arial" w:eastAsia="Arial Unicode MS" w:hAnsi="Arial" w:cs="Arial"/>
                <w:sz w:val="20"/>
                <w:szCs w:val="20"/>
                <w:vertAlign w:val="subscript"/>
                <w:lang w:val="de-DE"/>
              </w:rPr>
              <w:t>BST</w:t>
            </w:r>
            <w:r w:rsidRPr="00FF0A5B">
              <w:rPr>
                <w:rFonts w:ascii="Arial" w:eastAsia="Arial Unicode MS" w:hAnsi="Arial" w:cs="Arial"/>
                <w:sz w:val="20"/>
                <w:szCs w:val="20"/>
              </w:rPr>
              <w:t xml:space="preserve"> ---------------------------------------------------------------------------------------</w:t>
            </w:r>
          </w:p>
        </w:tc>
        <w:tc>
          <w:tcPr>
            <w:tcW w:w="1803" w:type="dxa"/>
            <w:gridSpan w:val="2"/>
            <w:tcMar>
              <w:left w:w="57" w:type="dxa"/>
            </w:tcMar>
            <w:vAlign w:val="center"/>
          </w:tcPr>
          <w:p w:rsidR="009167E2" w:rsidRPr="00FF0A5B" w:rsidRDefault="009167E2" w:rsidP="009167E2">
            <w:pPr>
              <w:spacing w:beforeLines="0" w:line="0" w:lineRule="atLeast"/>
              <w:jc w:val="both"/>
              <w:rPr>
                <w:rFonts w:ascii="Arial" w:eastAsia="Arial Unicode MS" w:hAnsi="Arial" w:cs="Arial"/>
                <w:sz w:val="20"/>
                <w:szCs w:val="20"/>
              </w:rPr>
            </w:pPr>
            <w:r w:rsidRPr="00FF0A5B">
              <w:rPr>
                <w:rFonts w:ascii="Arial" w:eastAsia="Arial Unicode MS" w:hAnsi="Arial" w:cs="Arial"/>
                <w:sz w:val="20"/>
                <w:szCs w:val="20"/>
                <w:lang w:val="de-DE"/>
              </w:rPr>
              <w:t xml:space="preserve">-0.3V to </w:t>
            </w:r>
            <w:r>
              <w:rPr>
                <w:rFonts w:ascii="Arial" w:eastAsia="Arial Unicode MS" w:hAnsi="Arial" w:cs="Arial" w:hint="eastAsia"/>
                <w:sz w:val="20"/>
                <w:szCs w:val="20"/>
                <w:lang w:val="de-DE"/>
              </w:rPr>
              <w:t>(</w:t>
            </w:r>
            <w:r w:rsidRPr="00FF0A5B">
              <w:rPr>
                <w:rFonts w:ascii="Arial" w:eastAsia="Arial Unicode MS" w:hAnsi="Arial" w:cs="Arial"/>
                <w:sz w:val="20"/>
                <w:szCs w:val="20"/>
                <w:lang w:val="de-DE"/>
              </w:rPr>
              <w:t>V</w:t>
            </w:r>
            <w:r w:rsidRPr="00FF0A5B">
              <w:rPr>
                <w:rFonts w:ascii="Arial" w:eastAsia="Arial Unicode MS" w:hAnsi="Arial" w:cs="Arial"/>
                <w:sz w:val="20"/>
                <w:szCs w:val="20"/>
                <w:vertAlign w:val="subscript"/>
                <w:lang w:val="de-DE"/>
              </w:rPr>
              <w:t>LX</w:t>
            </w:r>
            <w:r>
              <w:rPr>
                <w:rFonts w:ascii="Arial" w:eastAsia="Arial Unicode MS" w:hAnsi="Arial" w:cs="Arial" w:hint="eastAsia"/>
                <w:sz w:val="20"/>
                <w:szCs w:val="20"/>
                <w:vertAlign w:val="subscript"/>
                <w:lang w:val="de-DE"/>
              </w:rPr>
              <w:t xml:space="preserve"> </w:t>
            </w:r>
            <w:r w:rsidRPr="00FF0A5B">
              <w:rPr>
                <w:rFonts w:ascii="Arial" w:eastAsia="Arial Unicode MS" w:hAnsi="Arial" w:cs="Arial"/>
                <w:sz w:val="20"/>
                <w:szCs w:val="20"/>
                <w:lang w:val="de-DE"/>
              </w:rPr>
              <w:t>+6</w:t>
            </w:r>
            <w:r w:rsidRPr="00FF0A5B">
              <w:rPr>
                <w:rFonts w:ascii="Arial" w:eastAsia="Arial Unicode MS" w:hAnsi="Arial" w:cs="Arial" w:hint="eastAsia"/>
                <w:sz w:val="20"/>
                <w:szCs w:val="20"/>
                <w:lang w:val="de-DE"/>
              </w:rPr>
              <w:t>.5</w:t>
            </w:r>
            <w:r w:rsidRPr="00FF0A5B">
              <w:rPr>
                <w:rFonts w:ascii="Arial" w:eastAsia="Arial Unicode MS" w:hAnsi="Arial" w:cs="Arial"/>
                <w:sz w:val="20"/>
                <w:szCs w:val="20"/>
                <w:lang w:val="de-DE"/>
              </w:rPr>
              <w:t>V</w:t>
            </w:r>
            <w:r>
              <w:rPr>
                <w:rFonts w:ascii="Arial" w:eastAsia="Arial Unicode MS" w:hAnsi="Arial" w:cs="Arial" w:hint="eastAsia"/>
                <w:sz w:val="20"/>
                <w:szCs w:val="20"/>
                <w:lang w:val="de-DE"/>
              </w:rPr>
              <w:t>)</w:t>
            </w:r>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New Gulim" w:hAnsi="Arial" w:cs="Arial"/>
                <w:sz w:val="20"/>
                <w:szCs w:val="20"/>
              </w:rPr>
              <w:t>●</w:t>
            </w:r>
            <w:r w:rsidRPr="00FF0A5B">
              <w:rPr>
                <w:rFonts w:ascii="Arial" w:hAnsi="Arial" w:cs="Arial"/>
                <w:color w:val="000000"/>
                <w:sz w:val="20"/>
                <w:szCs w:val="20"/>
              </w:rPr>
              <w:t xml:space="preserve"> </w:t>
            </w:r>
            <w:r w:rsidRPr="00FF0A5B">
              <w:rPr>
                <w:rFonts w:ascii="Arial" w:eastAsia="Arial Unicode MS" w:hAnsi="Arial" w:cs="Arial"/>
                <w:sz w:val="20"/>
                <w:szCs w:val="20"/>
              </w:rPr>
              <w:t xml:space="preserve">All Other Pins </w:t>
            </w:r>
            <w:r w:rsidRPr="00FF0A5B">
              <w:rPr>
                <w:rFonts w:ascii="Arial" w:eastAsia="新細明體" w:hAnsi="Arial" w:cs="Arial"/>
                <w:sz w:val="20"/>
                <w:szCs w:val="20"/>
              </w:rPr>
              <w:t xml:space="preserve">Voltage </w:t>
            </w:r>
            <w:r w:rsidRPr="00FF0A5B">
              <w:rPr>
                <w:rFonts w:ascii="Arial" w:eastAsia="Arial Unicode MS" w:hAnsi="Arial" w:cs="Arial"/>
                <w:sz w:val="20"/>
                <w:szCs w:val="20"/>
              </w:rPr>
              <w:t>--------------------------------------------------------------------------------------</w:t>
            </w:r>
          </w:p>
        </w:tc>
        <w:tc>
          <w:tcPr>
            <w:tcW w:w="1803" w:type="dxa"/>
            <w:gridSpan w:val="2"/>
            <w:tcMar>
              <w:left w:w="57" w:type="dxa"/>
            </w:tcMar>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Arial Unicode MS" w:hAnsi="Arial" w:cs="Arial"/>
                <w:sz w:val="20"/>
                <w:szCs w:val="20"/>
              </w:rPr>
              <w:t>-0.3V to +6V</w:t>
            </w:r>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eastAsia="New Gulim" w:hAnsi="Arial" w:cs="Arial"/>
                <w:sz w:val="20"/>
                <w:szCs w:val="20"/>
              </w:rPr>
            </w:pPr>
            <w:r w:rsidRPr="00FF0A5B">
              <w:rPr>
                <w:rFonts w:ascii="Arial" w:eastAsia="New Gulim" w:hAnsi="Arial" w:cs="Arial"/>
                <w:sz w:val="20"/>
                <w:szCs w:val="20"/>
              </w:rPr>
              <w:t>●</w:t>
            </w:r>
            <w:r w:rsidRPr="00FF0A5B">
              <w:rPr>
                <w:rFonts w:ascii="Arial" w:hAnsi="Arial" w:cs="Arial"/>
                <w:color w:val="000000"/>
                <w:sz w:val="20"/>
                <w:szCs w:val="20"/>
              </w:rPr>
              <w:t xml:space="preserve"> </w:t>
            </w:r>
            <w:r w:rsidRPr="00FF0A5B">
              <w:rPr>
                <w:rFonts w:ascii="Arial" w:eastAsia="Arial Unicode MS" w:hAnsi="Arial" w:cs="Arial"/>
                <w:sz w:val="20"/>
                <w:szCs w:val="20"/>
              </w:rPr>
              <w:t>Maximum Junction Temperature (T</w:t>
            </w:r>
            <w:r w:rsidRPr="00FF0A5B">
              <w:rPr>
                <w:rFonts w:ascii="Arial" w:eastAsia="Arial Unicode MS" w:hAnsi="Arial" w:cs="Arial"/>
                <w:sz w:val="20"/>
                <w:szCs w:val="20"/>
                <w:vertAlign w:val="subscript"/>
              </w:rPr>
              <w:t>J</w:t>
            </w:r>
            <w:r w:rsidRPr="00FF0A5B">
              <w:rPr>
                <w:rFonts w:ascii="Arial" w:eastAsia="Arial Unicode MS" w:hAnsi="Arial" w:cs="Arial"/>
                <w:sz w:val="20"/>
                <w:szCs w:val="20"/>
              </w:rPr>
              <w:t>) -------------------------------------------------------------------</w:t>
            </w:r>
          </w:p>
        </w:tc>
        <w:tc>
          <w:tcPr>
            <w:tcW w:w="1803" w:type="dxa"/>
            <w:gridSpan w:val="2"/>
            <w:tcMar>
              <w:left w:w="57" w:type="dxa"/>
            </w:tcMar>
            <w:vAlign w:val="center"/>
          </w:tcPr>
          <w:p w:rsidR="009167E2" w:rsidRPr="00FF0A5B" w:rsidRDefault="009167E2" w:rsidP="009167E2">
            <w:pPr>
              <w:spacing w:beforeLines="0" w:line="0" w:lineRule="atLeast"/>
              <w:jc w:val="both"/>
              <w:rPr>
                <w:rFonts w:ascii="Arial" w:hAnsi="Arial" w:cs="Arial"/>
                <w:sz w:val="20"/>
                <w:szCs w:val="20"/>
              </w:rPr>
            </w:pPr>
            <w:r>
              <w:rPr>
                <w:rFonts w:ascii="Arial" w:eastAsia="Arial Unicode MS" w:hAnsi="Arial" w:cs="Arial" w:hint="eastAsia"/>
                <w:sz w:val="20"/>
                <w:szCs w:val="20"/>
              </w:rPr>
              <w:t>+</w:t>
            </w:r>
            <w:smartTag w:uri="urn:schemas-microsoft-com:office:smarttags" w:element="chmetcnv">
              <w:smartTagPr>
                <w:attr w:name="TCSC" w:val="0"/>
                <w:attr w:name="NumberType" w:val="1"/>
                <w:attr w:name="Negative" w:val="False"/>
                <w:attr w:name="HasSpace" w:val="False"/>
                <w:attr w:name="SourceValue" w:val="150"/>
                <w:attr w:name="UnitName" w:val="ﾰC"/>
              </w:smartTagPr>
              <w:r w:rsidRPr="00FF0A5B">
                <w:rPr>
                  <w:rFonts w:ascii="Arial" w:eastAsia="Arial Unicode MS" w:hAnsi="Arial" w:cs="Arial"/>
                  <w:sz w:val="20"/>
                  <w:szCs w:val="20"/>
                </w:rPr>
                <w:t>150</w:t>
              </w:r>
              <w:r w:rsidRPr="00FF0A5B">
                <w:rPr>
                  <w:rFonts w:ascii="Arial" w:hAnsi="Arial" w:cs="Arial"/>
                  <w:sz w:val="20"/>
                  <w:szCs w:val="20"/>
                </w:rPr>
                <w:t>°C</w:t>
              </w:r>
            </w:smartTag>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eastAsia="New Gulim" w:hAnsi="Arial" w:cs="Arial"/>
                <w:sz w:val="20"/>
                <w:szCs w:val="20"/>
              </w:rPr>
            </w:pPr>
            <w:r w:rsidRPr="00FF0A5B">
              <w:rPr>
                <w:rFonts w:ascii="Arial" w:eastAsia="New Gulim" w:hAnsi="Arial" w:cs="Arial"/>
                <w:sz w:val="20"/>
                <w:szCs w:val="20"/>
              </w:rPr>
              <w:t>●</w:t>
            </w:r>
            <w:r w:rsidRPr="00FF0A5B">
              <w:rPr>
                <w:rFonts w:ascii="Arial" w:hAnsi="Arial" w:cs="Arial"/>
                <w:color w:val="000000"/>
                <w:sz w:val="20"/>
                <w:szCs w:val="20"/>
              </w:rPr>
              <w:t xml:space="preserve"> </w:t>
            </w:r>
            <w:r w:rsidRPr="00FF0A5B">
              <w:rPr>
                <w:rFonts w:ascii="Arial" w:eastAsia="Arial Unicode MS" w:hAnsi="Arial" w:cs="Arial"/>
                <w:sz w:val="20"/>
                <w:szCs w:val="20"/>
              </w:rPr>
              <w:t>Storage Temperature (T</w:t>
            </w:r>
            <w:r w:rsidRPr="00FF0A5B">
              <w:rPr>
                <w:rFonts w:ascii="Arial" w:eastAsia="Arial Unicode MS" w:hAnsi="Arial" w:cs="Arial"/>
                <w:sz w:val="20"/>
                <w:szCs w:val="20"/>
                <w:vertAlign w:val="subscript"/>
              </w:rPr>
              <w:t>S</w:t>
            </w:r>
            <w:r w:rsidRPr="00FF0A5B">
              <w:rPr>
                <w:rFonts w:ascii="Arial" w:eastAsia="Arial Unicode MS" w:hAnsi="Arial" w:cs="Arial"/>
                <w:sz w:val="20"/>
                <w:szCs w:val="20"/>
              </w:rPr>
              <w:t>) ---------------------------------------------------------------------------------</w:t>
            </w:r>
          </w:p>
        </w:tc>
        <w:tc>
          <w:tcPr>
            <w:tcW w:w="1803" w:type="dxa"/>
            <w:gridSpan w:val="2"/>
            <w:tcMar>
              <w:left w:w="57" w:type="dxa"/>
            </w:tcMar>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Arial Unicode MS" w:hAnsi="Arial" w:cs="Arial"/>
                <w:sz w:val="20"/>
                <w:szCs w:val="20"/>
              </w:rPr>
              <w:t>-65</w:t>
            </w:r>
            <w:r w:rsidRPr="00FF0A5B">
              <w:rPr>
                <w:rFonts w:ascii="Arial" w:hAnsi="Arial" w:cs="Arial"/>
                <w:sz w:val="20"/>
                <w:szCs w:val="20"/>
              </w:rPr>
              <w:t>°C</w:t>
            </w:r>
            <w:r w:rsidRPr="00FF0A5B">
              <w:rPr>
                <w:rFonts w:ascii="Arial" w:eastAsia="Arial Unicode MS" w:hAnsi="Arial" w:cs="Arial"/>
                <w:sz w:val="20"/>
                <w:szCs w:val="20"/>
              </w:rPr>
              <w:t xml:space="preserve"> to +</w:t>
            </w:r>
            <w:smartTag w:uri="urn:schemas-microsoft-com:office:smarttags" w:element="chmetcnv">
              <w:smartTagPr>
                <w:attr w:name="TCSC" w:val="0"/>
                <w:attr w:name="NumberType" w:val="1"/>
                <w:attr w:name="Negative" w:val="False"/>
                <w:attr w:name="HasSpace" w:val="False"/>
                <w:attr w:name="SourceValue" w:val="150"/>
                <w:attr w:name="UnitName" w:val="ﾰC"/>
              </w:smartTagPr>
              <w:r w:rsidRPr="00FF0A5B">
                <w:rPr>
                  <w:rFonts w:ascii="Arial" w:eastAsia="Arial Unicode MS" w:hAnsi="Arial" w:cs="Arial"/>
                  <w:sz w:val="20"/>
                  <w:szCs w:val="20"/>
                </w:rPr>
                <w:t>150</w:t>
              </w:r>
              <w:r w:rsidRPr="00FF0A5B">
                <w:rPr>
                  <w:rFonts w:ascii="Arial" w:hAnsi="Arial" w:cs="Arial"/>
                  <w:sz w:val="20"/>
                  <w:szCs w:val="20"/>
                </w:rPr>
                <w:t>°C</w:t>
              </w:r>
            </w:smartTag>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hAnsi="Arial" w:cs="Arial"/>
                <w:sz w:val="20"/>
                <w:szCs w:val="20"/>
              </w:rPr>
            </w:pPr>
            <w:r w:rsidRPr="00FF0A5B">
              <w:rPr>
                <w:rFonts w:ascii="Arial" w:eastAsia="New Gulim" w:hAnsi="Arial" w:cs="Arial"/>
                <w:sz w:val="20"/>
                <w:szCs w:val="20"/>
              </w:rPr>
              <w:t>●</w:t>
            </w:r>
            <w:r w:rsidRPr="00FF0A5B">
              <w:rPr>
                <w:rFonts w:ascii="Arial" w:eastAsia="新細明體" w:hAnsi="Arial" w:cs="Arial"/>
                <w:sz w:val="20"/>
                <w:szCs w:val="20"/>
              </w:rPr>
              <w:t xml:space="preserve"> </w:t>
            </w:r>
            <w:r w:rsidRPr="00FF0A5B">
              <w:rPr>
                <w:rFonts w:ascii="Arial" w:eastAsia="Arial Unicode MS" w:hAnsi="Arial" w:cs="Arial"/>
                <w:sz w:val="20"/>
                <w:szCs w:val="20"/>
              </w:rPr>
              <w:t>Lead Temperature (Soldering, 10sec.) -----------------------------------------------------------------</w:t>
            </w:r>
          </w:p>
        </w:tc>
        <w:tc>
          <w:tcPr>
            <w:tcW w:w="1803" w:type="dxa"/>
            <w:gridSpan w:val="2"/>
            <w:tcMar>
              <w:left w:w="57" w:type="dxa"/>
            </w:tcMar>
            <w:vAlign w:val="center"/>
          </w:tcPr>
          <w:p w:rsidR="009167E2" w:rsidRPr="00FF0A5B" w:rsidRDefault="009167E2" w:rsidP="009167E2">
            <w:pPr>
              <w:spacing w:beforeLines="0" w:line="0" w:lineRule="atLeast"/>
              <w:rPr>
                <w:rFonts w:ascii="Arial" w:eastAsia="Arial Unicode MS" w:hAnsi="Arial" w:cs="Arial"/>
              </w:rPr>
            </w:pPr>
            <w:r>
              <w:rPr>
                <w:rFonts w:ascii="Arial" w:eastAsia="Arial Unicode MS" w:hAnsi="Arial" w:cs="Arial" w:hint="eastAsia"/>
                <w:sz w:val="20"/>
                <w:szCs w:val="20"/>
              </w:rPr>
              <w:t>+</w:t>
            </w:r>
            <w:smartTag w:uri="urn:schemas-microsoft-com:office:smarttags" w:element="chmetcnv">
              <w:smartTagPr>
                <w:attr w:name="UnitName" w:val="ﾰC"/>
                <w:attr w:name="SourceValue" w:val="260"/>
                <w:attr w:name="HasSpace" w:val="False"/>
                <w:attr w:name="Negative" w:val="False"/>
                <w:attr w:name="NumberType" w:val="1"/>
                <w:attr w:name="TCSC" w:val="0"/>
              </w:smartTagPr>
              <w:r w:rsidRPr="00FF0A5B">
                <w:rPr>
                  <w:rFonts w:ascii="Arial" w:eastAsia="Arial Unicode MS" w:hAnsi="Arial" w:cs="Arial"/>
                  <w:sz w:val="20"/>
                  <w:szCs w:val="20"/>
                </w:rPr>
                <w:t>260°C</w:t>
              </w:r>
            </w:smartTag>
          </w:p>
        </w:tc>
      </w:tr>
      <w:tr w:rsidR="009167E2" w:rsidRPr="00FF0A5B" w:rsidTr="009167E2">
        <w:trPr>
          <w:trHeight w:hRule="exact" w:val="380"/>
        </w:trPr>
        <w:tc>
          <w:tcPr>
            <w:tcW w:w="7938" w:type="dxa"/>
            <w:gridSpan w:val="2"/>
            <w:vAlign w:val="center"/>
          </w:tcPr>
          <w:p w:rsidR="009167E2" w:rsidRPr="00FF0A5B" w:rsidRDefault="009167E2" w:rsidP="009167E2">
            <w:pPr>
              <w:spacing w:beforeLines="0" w:line="0" w:lineRule="atLeast"/>
              <w:jc w:val="both"/>
              <w:rPr>
                <w:rFonts w:ascii="Arial" w:eastAsia="New Gulim" w:hAnsi="Arial" w:cs="Arial"/>
                <w:sz w:val="20"/>
                <w:szCs w:val="20"/>
              </w:rPr>
            </w:pPr>
            <w:r w:rsidRPr="001811C0">
              <w:rPr>
                <w:rFonts w:ascii="Arial" w:eastAsia="New Gulim" w:hAnsi="Arial" w:cs="Arial"/>
                <w:sz w:val="20"/>
                <w:szCs w:val="20"/>
              </w:rPr>
              <w:t>● Package Thermal Resistance, (</w:t>
            </w:r>
            <w:proofErr w:type="spellStart"/>
            <w:r w:rsidRPr="001811C0">
              <w:rPr>
                <w:rFonts w:ascii="Arial" w:eastAsia="New Gulim" w:hAnsi="Arial" w:cs="Arial"/>
                <w:sz w:val="20"/>
                <w:szCs w:val="20"/>
              </w:rPr>
              <w:t>θ</w:t>
            </w:r>
            <w:r w:rsidRPr="005E714A">
              <w:rPr>
                <w:rFonts w:ascii="Arial" w:eastAsia="Arial Unicode MS" w:hAnsi="Arial" w:cs="Arial"/>
                <w:sz w:val="20"/>
                <w:szCs w:val="20"/>
                <w:vertAlign w:val="subscript"/>
              </w:rPr>
              <w:t>JA</w:t>
            </w:r>
            <w:proofErr w:type="spellEnd"/>
            <w:r w:rsidRPr="001811C0">
              <w:rPr>
                <w:rFonts w:ascii="Arial" w:eastAsia="New Gulim" w:hAnsi="Arial" w:cs="Arial"/>
                <w:sz w:val="20"/>
                <w:szCs w:val="20"/>
              </w:rPr>
              <w:t>)</w:t>
            </w:r>
            <w:r w:rsidRPr="001811C0">
              <w:rPr>
                <w:rFonts w:ascii="Arial" w:eastAsia="New Gulim" w:hAnsi="Arial" w:cs="Arial" w:hint="eastAsia"/>
                <w:sz w:val="20"/>
                <w:szCs w:val="20"/>
              </w:rPr>
              <w:t xml:space="preserve"> </w:t>
            </w:r>
            <w:r w:rsidRPr="00663609">
              <w:rPr>
                <w:rFonts w:ascii="Arial" w:eastAsia="New Gulim" w:hAnsi="Arial" w:cs="Arial" w:hint="eastAsia"/>
                <w:sz w:val="20"/>
                <w:szCs w:val="20"/>
                <w:vertAlign w:val="superscript"/>
              </w:rPr>
              <w:t>(Note 2)</w:t>
            </w:r>
          </w:p>
        </w:tc>
        <w:tc>
          <w:tcPr>
            <w:tcW w:w="1803" w:type="dxa"/>
            <w:gridSpan w:val="2"/>
            <w:tcMar>
              <w:left w:w="57" w:type="dxa"/>
            </w:tcMar>
            <w:vAlign w:val="center"/>
          </w:tcPr>
          <w:p w:rsidR="009167E2" w:rsidRPr="001811C0" w:rsidRDefault="009167E2" w:rsidP="009167E2">
            <w:pPr>
              <w:spacing w:beforeLines="0" w:line="0" w:lineRule="atLeast"/>
              <w:rPr>
                <w:rFonts w:ascii="Arial" w:eastAsia="Arial Unicode MS" w:hAnsi="Arial" w:cs="Arial"/>
                <w:sz w:val="20"/>
                <w:szCs w:val="20"/>
              </w:rPr>
            </w:pPr>
          </w:p>
        </w:tc>
      </w:tr>
      <w:tr w:rsidR="009167E2" w:rsidRPr="004406FF" w:rsidTr="009167E2">
        <w:trPr>
          <w:gridAfter w:val="1"/>
          <w:wAfter w:w="6" w:type="dxa"/>
          <w:trHeight w:hRule="exact" w:val="380"/>
        </w:trPr>
        <w:tc>
          <w:tcPr>
            <w:tcW w:w="960" w:type="dxa"/>
            <w:vAlign w:val="center"/>
          </w:tcPr>
          <w:p w:rsidR="009167E2" w:rsidRPr="00FF0A5B" w:rsidRDefault="009167E2" w:rsidP="009167E2">
            <w:pPr>
              <w:spacing w:beforeLines="0" w:line="0" w:lineRule="atLeast"/>
              <w:jc w:val="both"/>
              <w:rPr>
                <w:rFonts w:ascii="Arial" w:eastAsia="新細明體" w:hAnsi="Arial" w:cs="Arial"/>
                <w:sz w:val="20"/>
                <w:szCs w:val="20"/>
              </w:rPr>
            </w:pPr>
          </w:p>
        </w:tc>
        <w:tc>
          <w:tcPr>
            <w:tcW w:w="6978" w:type="dxa"/>
            <w:vAlign w:val="center"/>
          </w:tcPr>
          <w:p w:rsidR="009167E2" w:rsidRPr="004406FF" w:rsidRDefault="009167E2" w:rsidP="009167E2">
            <w:pPr>
              <w:spacing w:beforeLines="0" w:line="0" w:lineRule="atLeast"/>
              <w:jc w:val="both"/>
              <w:rPr>
                <w:rFonts w:ascii="Arial" w:eastAsia="新細明體" w:hAnsi="Arial" w:cs="Arial"/>
                <w:sz w:val="20"/>
                <w:szCs w:val="20"/>
              </w:rPr>
            </w:pPr>
            <w:r w:rsidRPr="004406FF">
              <w:rPr>
                <w:rFonts w:ascii="Arial" w:eastAsia="新細明體" w:hAnsi="Arial" w:cs="Arial" w:hint="eastAsia"/>
                <w:sz w:val="20"/>
                <w:szCs w:val="20"/>
              </w:rPr>
              <w:t>T</w:t>
            </w:r>
            <w:r w:rsidRPr="004406FF">
              <w:rPr>
                <w:rFonts w:ascii="Arial" w:eastAsia="新細明體" w:hAnsi="Arial" w:cs="Arial"/>
                <w:sz w:val="20"/>
                <w:szCs w:val="20"/>
              </w:rPr>
              <w:t>SOT-</w:t>
            </w:r>
            <w:r w:rsidRPr="004406FF">
              <w:rPr>
                <w:rFonts w:ascii="Arial" w:eastAsia="新細明體" w:hAnsi="Arial" w:cs="Arial" w:hint="eastAsia"/>
                <w:sz w:val="20"/>
                <w:szCs w:val="20"/>
              </w:rPr>
              <w:t>23-6</w:t>
            </w:r>
            <w:r w:rsidRPr="004406FF">
              <w:rPr>
                <w:rFonts w:ascii="Arial" w:eastAsia="Arial Unicode MS" w:hAnsi="Arial" w:cs="Arial"/>
                <w:sz w:val="20"/>
                <w:szCs w:val="20"/>
              </w:rPr>
              <w:t xml:space="preserve"> ----------------------------</w:t>
            </w:r>
            <w:r w:rsidRPr="004406FF">
              <w:rPr>
                <w:rFonts w:ascii="Arial" w:eastAsia="新細明體" w:hAnsi="Arial" w:cs="Arial"/>
                <w:sz w:val="20"/>
                <w:szCs w:val="20"/>
              </w:rPr>
              <w:t>-----------------------------------------------------------</w:t>
            </w:r>
            <w:r w:rsidRPr="004406FF">
              <w:rPr>
                <w:rFonts w:ascii="Arial" w:eastAsia="新細明體" w:hAnsi="Arial" w:cs="Arial" w:hint="eastAsia"/>
                <w:sz w:val="20"/>
                <w:szCs w:val="20"/>
              </w:rPr>
              <w:t>--</w:t>
            </w:r>
          </w:p>
        </w:tc>
        <w:tc>
          <w:tcPr>
            <w:tcW w:w="1797" w:type="dxa"/>
            <w:tcMar>
              <w:left w:w="57" w:type="dxa"/>
            </w:tcMar>
            <w:vAlign w:val="center"/>
          </w:tcPr>
          <w:p w:rsidR="009167E2" w:rsidRPr="004406FF" w:rsidRDefault="009167E2" w:rsidP="009167E2">
            <w:pPr>
              <w:spacing w:beforeLines="0" w:line="0" w:lineRule="atLeast"/>
              <w:jc w:val="both"/>
              <w:rPr>
                <w:rFonts w:ascii="Arial" w:eastAsia="Arial Unicode MS" w:hAnsi="Arial" w:cs="Arial"/>
                <w:sz w:val="20"/>
                <w:szCs w:val="20"/>
              </w:rPr>
            </w:pPr>
            <w:r>
              <w:rPr>
                <w:rFonts w:ascii="Arial" w:eastAsia="新細明體" w:hAnsi="Arial" w:cs="Arial" w:hint="eastAsia"/>
                <w:sz w:val="20"/>
                <w:szCs w:val="20"/>
              </w:rPr>
              <w:t>85</w:t>
            </w:r>
            <w:r w:rsidRPr="004406FF">
              <w:rPr>
                <w:rFonts w:ascii="Arial" w:hAnsi="Arial" w:cs="Arial"/>
                <w:sz w:val="20"/>
                <w:szCs w:val="20"/>
              </w:rPr>
              <w:t>°C/W</w:t>
            </w:r>
          </w:p>
        </w:tc>
      </w:tr>
      <w:tr w:rsidR="009167E2" w:rsidRPr="004406FF" w:rsidTr="009167E2">
        <w:trPr>
          <w:gridAfter w:val="1"/>
          <w:wAfter w:w="6" w:type="dxa"/>
          <w:trHeight w:hRule="exact" w:val="380"/>
        </w:trPr>
        <w:tc>
          <w:tcPr>
            <w:tcW w:w="960" w:type="dxa"/>
            <w:vAlign w:val="center"/>
          </w:tcPr>
          <w:p w:rsidR="009167E2" w:rsidRPr="004406FF" w:rsidRDefault="009167E2" w:rsidP="009167E2">
            <w:pPr>
              <w:spacing w:beforeLines="0" w:line="0" w:lineRule="atLeast"/>
              <w:jc w:val="both"/>
              <w:rPr>
                <w:rFonts w:ascii="Arial" w:eastAsia="新細明體" w:hAnsi="Arial" w:cs="Arial"/>
                <w:sz w:val="20"/>
                <w:szCs w:val="20"/>
              </w:rPr>
            </w:pPr>
          </w:p>
        </w:tc>
        <w:tc>
          <w:tcPr>
            <w:tcW w:w="6978" w:type="dxa"/>
            <w:vAlign w:val="center"/>
          </w:tcPr>
          <w:p w:rsidR="009167E2" w:rsidRPr="004406FF" w:rsidRDefault="009167E2" w:rsidP="009167E2">
            <w:pPr>
              <w:spacing w:beforeLines="0" w:line="0" w:lineRule="atLeast"/>
              <w:jc w:val="both"/>
              <w:rPr>
                <w:rFonts w:ascii="Arial" w:eastAsia="新細明體" w:hAnsi="Arial" w:cs="Arial"/>
                <w:sz w:val="20"/>
                <w:szCs w:val="20"/>
              </w:rPr>
            </w:pPr>
            <w:r w:rsidRPr="004406FF">
              <w:rPr>
                <w:rFonts w:ascii="Arial" w:eastAsia="新細明體" w:hAnsi="Arial" w:cs="Arial"/>
                <w:sz w:val="20"/>
                <w:szCs w:val="20"/>
              </w:rPr>
              <w:t>SOT-</w:t>
            </w:r>
            <w:r>
              <w:rPr>
                <w:rFonts w:ascii="Arial" w:eastAsia="新細明體" w:hAnsi="Arial" w:cs="Arial" w:hint="eastAsia"/>
                <w:sz w:val="20"/>
                <w:szCs w:val="20"/>
              </w:rPr>
              <w:t>563</w:t>
            </w:r>
            <w:r w:rsidRPr="004406FF">
              <w:rPr>
                <w:rFonts w:ascii="Arial" w:eastAsia="新細明體" w:hAnsi="Arial" w:cs="Arial" w:hint="eastAsia"/>
                <w:sz w:val="20"/>
                <w:szCs w:val="20"/>
              </w:rPr>
              <w:t>-6</w:t>
            </w:r>
            <w:r w:rsidRPr="004406FF">
              <w:rPr>
                <w:rFonts w:ascii="Arial" w:eastAsia="Arial Unicode MS" w:hAnsi="Arial" w:cs="Arial"/>
                <w:sz w:val="20"/>
                <w:szCs w:val="20"/>
              </w:rPr>
              <w:t xml:space="preserve"> ---------------------------------------------------------------------------------------</w:t>
            </w:r>
            <w:r w:rsidRPr="004406FF">
              <w:rPr>
                <w:rFonts w:ascii="Arial" w:eastAsia="Arial Unicode MS" w:hAnsi="Arial" w:cs="Arial" w:hint="eastAsia"/>
                <w:sz w:val="20"/>
                <w:szCs w:val="20"/>
              </w:rPr>
              <w:t>--</w:t>
            </w:r>
          </w:p>
        </w:tc>
        <w:tc>
          <w:tcPr>
            <w:tcW w:w="1797" w:type="dxa"/>
            <w:tcMar>
              <w:left w:w="57" w:type="dxa"/>
            </w:tcMar>
            <w:vAlign w:val="center"/>
          </w:tcPr>
          <w:p w:rsidR="009167E2" w:rsidRPr="004406FF" w:rsidRDefault="009167E2" w:rsidP="009167E2">
            <w:pPr>
              <w:spacing w:beforeLines="0" w:line="0" w:lineRule="atLeast"/>
              <w:jc w:val="both"/>
              <w:rPr>
                <w:rFonts w:ascii="Arial" w:eastAsia="新細明體" w:hAnsi="Arial" w:cs="Arial"/>
                <w:sz w:val="20"/>
                <w:szCs w:val="20"/>
              </w:rPr>
            </w:pPr>
            <w:r>
              <w:rPr>
                <w:rFonts w:ascii="Arial" w:eastAsia="新細明體" w:hAnsi="Arial" w:cs="Arial" w:hint="eastAsia"/>
                <w:sz w:val="20"/>
                <w:szCs w:val="20"/>
              </w:rPr>
              <w:t>130</w:t>
            </w:r>
            <w:r w:rsidRPr="004406FF">
              <w:rPr>
                <w:rFonts w:ascii="Arial" w:hAnsi="Arial" w:cs="Arial"/>
                <w:sz w:val="20"/>
                <w:szCs w:val="20"/>
              </w:rPr>
              <w:t>°C/W</w:t>
            </w:r>
          </w:p>
        </w:tc>
      </w:tr>
      <w:tr w:rsidR="009167E2" w:rsidRPr="004406FF" w:rsidTr="009167E2">
        <w:trPr>
          <w:trHeight w:hRule="exact" w:val="380"/>
        </w:trPr>
        <w:tc>
          <w:tcPr>
            <w:tcW w:w="7938" w:type="dxa"/>
            <w:gridSpan w:val="2"/>
            <w:vAlign w:val="center"/>
          </w:tcPr>
          <w:p w:rsidR="009167E2" w:rsidRPr="004406FF" w:rsidRDefault="009167E2" w:rsidP="009167E2">
            <w:pPr>
              <w:spacing w:beforeLines="0" w:line="0" w:lineRule="atLeast"/>
              <w:jc w:val="both"/>
              <w:rPr>
                <w:rFonts w:ascii="Arial" w:eastAsia="New Gulim" w:hAnsi="Arial" w:cs="Arial"/>
                <w:color w:val="000000"/>
                <w:sz w:val="20"/>
                <w:szCs w:val="20"/>
              </w:rPr>
            </w:pPr>
            <w:r w:rsidRPr="004406FF">
              <w:rPr>
                <w:rFonts w:ascii="Arial" w:eastAsia="Arial Unicode MS" w:hAnsi="Arial" w:cs="Arial"/>
                <w:sz w:val="20"/>
                <w:szCs w:val="20"/>
              </w:rPr>
              <w:t>● Package Thermal Resistance, (</w:t>
            </w:r>
            <w:proofErr w:type="spellStart"/>
            <w:r w:rsidRPr="004406FF">
              <w:rPr>
                <w:rFonts w:ascii="Arial" w:eastAsia="Arial Unicode MS" w:hAnsi="Arial" w:cs="Arial"/>
                <w:sz w:val="20"/>
                <w:szCs w:val="20"/>
              </w:rPr>
              <w:t>θ</w:t>
            </w:r>
            <w:r w:rsidRPr="004406FF">
              <w:rPr>
                <w:rFonts w:ascii="Arial" w:eastAsia="Arial Unicode MS" w:hAnsi="Arial" w:cs="Arial"/>
                <w:sz w:val="20"/>
                <w:szCs w:val="20"/>
                <w:vertAlign w:val="subscript"/>
              </w:rPr>
              <w:t>JC</w:t>
            </w:r>
            <w:proofErr w:type="spellEnd"/>
            <w:r w:rsidRPr="004406FF">
              <w:rPr>
                <w:rFonts w:ascii="Arial" w:eastAsia="Arial Unicode MS" w:hAnsi="Arial" w:cs="Arial"/>
                <w:sz w:val="20"/>
                <w:szCs w:val="20"/>
              </w:rPr>
              <w:t>)</w:t>
            </w:r>
          </w:p>
        </w:tc>
        <w:tc>
          <w:tcPr>
            <w:tcW w:w="1803" w:type="dxa"/>
            <w:gridSpan w:val="2"/>
            <w:tcMar>
              <w:left w:w="57" w:type="dxa"/>
            </w:tcMar>
            <w:vAlign w:val="center"/>
          </w:tcPr>
          <w:p w:rsidR="009167E2" w:rsidRPr="004406FF" w:rsidRDefault="009167E2" w:rsidP="009167E2">
            <w:pPr>
              <w:spacing w:beforeLines="0" w:line="0" w:lineRule="atLeast"/>
              <w:rPr>
                <w:rFonts w:ascii="Arial" w:eastAsia="Arial Unicode MS" w:hAnsi="Arial" w:cs="Arial"/>
                <w:color w:val="000000"/>
                <w:sz w:val="20"/>
                <w:szCs w:val="20"/>
              </w:rPr>
            </w:pPr>
          </w:p>
        </w:tc>
      </w:tr>
      <w:tr w:rsidR="009167E2" w:rsidRPr="004406FF" w:rsidTr="009167E2">
        <w:trPr>
          <w:gridAfter w:val="1"/>
          <w:wAfter w:w="6" w:type="dxa"/>
          <w:trHeight w:hRule="exact" w:val="380"/>
        </w:trPr>
        <w:tc>
          <w:tcPr>
            <w:tcW w:w="960" w:type="dxa"/>
            <w:vAlign w:val="center"/>
          </w:tcPr>
          <w:p w:rsidR="009167E2" w:rsidRPr="004406FF" w:rsidRDefault="009167E2" w:rsidP="009167E2">
            <w:pPr>
              <w:spacing w:beforeLines="0" w:line="0" w:lineRule="atLeast"/>
              <w:jc w:val="both"/>
              <w:rPr>
                <w:rFonts w:ascii="Arial" w:eastAsia="New Gulim" w:hAnsi="Arial" w:cs="Arial"/>
                <w:color w:val="000000"/>
                <w:sz w:val="20"/>
                <w:szCs w:val="20"/>
              </w:rPr>
            </w:pPr>
          </w:p>
        </w:tc>
        <w:tc>
          <w:tcPr>
            <w:tcW w:w="6978" w:type="dxa"/>
            <w:vAlign w:val="center"/>
          </w:tcPr>
          <w:p w:rsidR="009167E2" w:rsidRPr="004406FF" w:rsidRDefault="009167E2" w:rsidP="009167E2">
            <w:pPr>
              <w:spacing w:beforeLines="0" w:line="0" w:lineRule="atLeast"/>
              <w:jc w:val="both"/>
              <w:rPr>
                <w:rFonts w:ascii="Arial" w:eastAsia="Arial Unicode MS" w:hAnsi="Arial" w:cs="Arial"/>
                <w:sz w:val="20"/>
                <w:szCs w:val="20"/>
              </w:rPr>
            </w:pPr>
            <w:r w:rsidRPr="004406FF">
              <w:rPr>
                <w:rFonts w:ascii="Arial" w:eastAsia="新細明體" w:hAnsi="Arial" w:cs="Arial" w:hint="eastAsia"/>
                <w:sz w:val="20"/>
                <w:szCs w:val="20"/>
              </w:rPr>
              <w:t>T</w:t>
            </w:r>
            <w:r w:rsidRPr="004406FF">
              <w:rPr>
                <w:rFonts w:ascii="Arial" w:eastAsia="新細明體" w:hAnsi="Arial" w:cs="Arial"/>
                <w:sz w:val="20"/>
                <w:szCs w:val="20"/>
              </w:rPr>
              <w:t>SOT-</w:t>
            </w:r>
            <w:r w:rsidRPr="004406FF">
              <w:rPr>
                <w:rFonts w:ascii="Arial" w:eastAsia="新細明體" w:hAnsi="Arial" w:cs="Arial" w:hint="eastAsia"/>
                <w:sz w:val="20"/>
                <w:szCs w:val="20"/>
              </w:rPr>
              <w:t>23-6</w:t>
            </w:r>
            <w:r w:rsidRPr="004406FF">
              <w:rPr>
                <w:rFonts w:ascii="Arial" w:eastAsia="Arial Unicode MS" w:hAnsi="Arial" w:cs="Arial"/>
                <w:sz w:val="20"/>
                <w:szCs w:val="20"/>
              </w:rPr>
              <w:t xml:space="preserve"> ---------------------------------------------------------------------------------------</w:t>
            </w:r>
            <w:r w:rsidRPr="004406FF">
              <w:rPr>
                <w:rFonts w:ascii="Arial" w:eastAsia="Arial Unicode MS" w:hAnsi="Arial" w:cs="Arial" w:hint="eastAsia"/>
                <w:sz w:val="20"/>
                <w:szCs w:val="20"/>
              </w:rPr>
              <w:t>--</w:t>
            </w:r>
          </w:p>
        </w:tc>
        <w:tc>
          <w:tcPr>
            <w:tcW w:w="1797" w:type="dxa"/>
            <w:tcMar>
              <w:left w:w="57" w:type="dxa"/>
            </w:tcMar>
            <w:vAlign w:val="center"/>
          </w:tcPr>
          <w:p w:rsidR="009167E2" w:rsidRPr="004406FF" w:rsidRDefault="009167E2" w:rsidP="009167E2">
            <w:pPr>
              <w:spacing w:beforeLines="0" w:line="0" w:lineRule="atLeast"/>
              <w:jc w:val="both"/>
              <w:rPr>
                <w:rFonts w:ascii="Arial" w:eastAsia="新細明體" w:hAnsi="Arial" w:cs="Arial"/>
                <w:sz w:val="20"/>
                <w:szCs w:val="20"/>
              </w:rPr>
            </w:pPr>
            <w:r>
              <w:rPr>
                <w:rFonts w:ascii="Arial" w:eastAsia="Arial Unicode MS" w:hAnsi="Arial" w:cs="Arial" w:hint="eastAsia"/>
                <w:sz w:val="20"/>
                <w:szCs w:val="20"/>
              </w:rPr>
              <w:t>20</w:t>
            </w:r>
            <w:r w:rsidRPr="004406FF">
              <w:rPr>
                <w:rFonts w:ascii="Arial" w:eastAsia="Arial Unicode MS" w:hAnsi="Arial" w:cs="Arial"/>
                <w:sz w:val="20"/>
                <w:szCs w:val="20"/>
              </w:rPr>
              <w:t>°C/W</w:t>
            </w:r>
          </w:p>
        </w:tc>
      </w:tr>
      <w:tr w:rsidR="009167E2" w:rsidRPr="004406FF" w:rsidTr="009167E2">
        <w:trPr>
          <w:gridAfter w:val="1"/>
          <w:wAfter w:w="6" w:type="dxa"/>
          <w:trHeight w:hRule="exact" w:val="380"/>
        </w:trPr>
        <w:tc>
          <w:tcPr>
            <w:tcW w:w="960" w:type="dxa"/>
            <w:vAlign w:val="center"/>
          </w:tcPr>
          <w:p w:rsidR="009167E2" w:rsidRPr="004406FF" w:rsidRDefault="009167E2" w:rsidP="009167E2">
            <w:pPr>
              <w:spacing w:beforeLines="0" w:line="0" w:lineRule="atLeast"/>
              <w:jc w:val="both"/>
              <w:rPr>
                <w:rFonts w:ascii="Arial" w:eastAsia="New Gulim" w:hAnsi="Arial" w:cs="Arial"/>
                <w:color w:val="000000"/>
                <w:sz w:val="20"/>
                <w:szCs w:val="20"/>
              </w:rPr>
            </w:pPr>
          </w:p>
        </w:tc>
        <w:tc>
          <w:tcPr>
            <w:tcW w:w="6978" w:type="dxa"/>
            <w:vAlign w:val="center"/>
          </w:tcPr>
          <w:p w:rsidR="009167E2" w:rsidRPr="004406FF" w:rsidRDefault="009167E2" w:rsidP="009167E2">
            <w:pPr>
              <w:spacing w:beforeLines="0" w:line="0" w:lineRule="atLeast"/>
              <w:jc w:val="both"/>
              <w:rPr>
                <w:rFonts w:ascii="Arial" w:eastAsia="新細明體" w:hAnsi="Arial" w:cs="Arial"/>
                <w:sz w:val="20"/>
                <w:szCs w:val="20"/>
              </w:rPr>
            </w:pPr>
            <w:r w:rsidRPr="004406FF">
              <w:rPr>
                <w:rFonts w:ascii="Arial" w:eastAsia="新細明體" w:hAnsi="Arial" w:cs="Arial"/>
                <w:sz w:val="20"/>
                <w:szCs w:val="20"/>
              </w:rPr>
              <w:t>SOT-</w:t>
            </w:r>
            <w:r>
              <w:rPr>
                <w:rFonts w:ascii="Arial" w:eastAsia="新細明體" w:hAnsi="Arial" w:cs="Arial" w:hint="eastAsia"/>
                <w:sz w:val="20"/>
                <w:szCs w:val="20"/>
              </w:rPr>
              <w:t>563</w:t>
            </w:r>
            <w:r w:rsidRPr="004406FF">
              <w:rPr>
                <w:rFonts w:ascii="Arial" w:eastAsia="新細明體" w:hAnsi="Arial" w:cs="Arial" w:hint="eastAsia"/>
                <w:sz w:val="20"/>
                <w:szCs w:val="20"/>
              </w:rPr>
              <w:t>-6</w:t>
            </w:r>
            <w:r w:rsidRPr="004406FF">
              <w:rPr>
                <w:rFonts w:ascii="Arial" w:eastAsia="Arial Unicode MS" w:hAnsi="Arial" w:cs="Arial" w:hint="eastAsia"/>
                <w:sz w:val="20"/>
                <w:szCs w:val="20"/>
              </w:rPr>
              <w:t xml:space="preserve"> </w:t>
            </w:r>
            <w:r w:rsidRPr="004406FF">
              <w:rPr>
                <w:rFonts w:ascii="Arial" w:eastAsia="Arial Unicode MS" w:hAnsi="Arial" w:cs="Arial"/>
                <w:sz w:val="20"/>
                <w:szCs w:val="20"/>
              </w:rPr>
              <w:t>---------------------------------------------------------------------------------------</w:t>
            </w:r>
            <w:r w:rsidRPr="004406FF">
              <w:rPr>
                <w:rFonts w:ascii="Arial" w:eastAsia="Arial Unicode MS" w:hAnsi="Arial" w:cs="Arial" w:hint="eastAsia"/>
                <w:sz w:val="20"/>
                <w:szCs w:val="20"/>
              </w:rPr>
              <w:t>--</w:t>
            </w:r>
          </w:p>
        </w:tc>
        <w:tc>
          <w:tcPr>
            <w:tcW w:w="1797" w:type="dxa"/>
            <w:tcMar>
              <w:left w:w="57" w:type="dxa"/>
            </w:tcMar>
            <w:vAlign w:val="center"/>
          </w:tcPr>
          <w:p w:rsidR="009167E2" w:rsidRPr="004406FF" w:rsidRDefault="009167E2" w:rsidP="009167E2">
            <w:pPr>
              <w:spacing w:beforeLines="0" w:line="0" w:lineRule="atLeast"/>
              <w:jc w:val="both"/>
              <w:rPr>
                <w:rFonts w:ascii="Arial" w:eastAsia="Arial Unicode MS" w:hAnsi="Arial" w:cs="Arial"/>
                <w:sz w:val="20"/>
                <w:szCs w:val="20"/>
              </w:rPr>
            </w:pPr>
            <w:r>
              <w:rPr>
                <w:rFonts w:ascii="Arial" w:eastAsia="Arial Unicode MS" w:hAnsi="Arial" w:cs="Arial" w:hint="eastAsia"/>
                <w:sz w:val="20"/>
                <w:szCs w:val="20"/>
              </w:rPr>
              <w:t>60</w:t>
            </w:r>
            <w:r w:rsidRPr="004406FF">
              <w:rPr>
                <w:rFonts w:ascii="Arial" w:eastAsia="Arial Unicode MS" w:hAnsi="Arial" w:cs="Arial"/>
                <w:sz w:val="20"/>
                <w:szCs w:val="20"/>
              </w:rPr>
              <w:t>°C/W</w:t>
            </w:r>
          </w:p>
        </w:tc>
      </w:tr>
    </w:tbl>
    <w:p w:rsidR="001811C0" w:rsidRDefault="001811C0" w:rsidP="00C85DB8">
      <w:pPr>
        <w:spacing w:beforeLines="10" w:line="0" w:lineRule="atLeast"/>
        <w:rPr>
          <w:rFonts w:ascii="Arial" w:eastAsiaTheme="minorEastAsia" w:hAnsi="Arial" w:cs="Arial"/>
          <w:sz w:val="18"/>
          <w:szCs w:val="18"/>
        </w:rPr>
      </w:pPr>
    </w:p>
    <w:p w:rsidR="00AA09C1" w:rsidRPr="00FF0A5B" w:rsidRDefault="00AA09C1" w:rsidP="00C85DB8">
      <w:pPr>
        <w:spacing w:beforeLines="10" w:line="0" w:lineRule="atLeast"/>
        <w:rPr>
          <w:rFonts w:ascii="Arial" w:eastAsiaTheme="minorEastAsia" w:hAnsi="Arial" w:cs="Arial"/>
          <w:sz w:val="18"/>
          <w:szCs w:val="18"/>
        </w:rPr>
      </w:pPr>
      <w:r w:rsidRPr="00FF0A5B">
        <w:rPr>
          <w:rFonts w:ascii="Arial" w:hAnsi="Arial" w:cs="Arial"/>
          <w:sz w:val="18"/>
          <w:szCs w:val="18"/>
        </w:rPr>
        <w:t>Note</w:t>
      </w:r>
      <w:r w:rsidR="00EB11AA" w:rsidRPr="00FF0A5B">
        <w:rPr>
          <w:rFonts w:ascii="Arial" w:eastAsia="新細明體" w:hAnsi="Arial" w:cs="Arial"/>
          <w:sz w:val="18"/>
          <w:szCs w:val="18"/>
        </w:rPr>
        <w:t xml:space="preserve"> </w:t>
      </w:r>
      <w:r w:rsidR="009936A2">
        <w:rPr>
          <w:rFonts w:ascii="Arial" w:eastAsia="新細明體" w:hAnsi="Arial" w:cs="Arial" w:hint="eastAsia"/>
          <w:sz w:val="18"/>
          <w:szCs w:val="18"/>
        </w:rPr>
        <w:t>1</w:t>
      </w:r>
      <w:r w:rsidR="00AC2A4C">
        <w:rPr>
          <w:rFonts w:ascii="Arial" w:eastAsia="新細明體" w:hAnsi="Arial" w:cs="Arial" w:hint="eastAsia"/>
          <w:sz w:val="18"/>
          <w:szCs w:val="18"/>
        </w:rPr>
        <w:t xml:space="preserve">: </w:t>
      </w:r>
      <w:r w:rsidRPr="00FF0A5B">
        <w:rPr>
          <w:rFonts w:ascii="Arial" w:hAnsi="Arial" w:cs="Arial"/>
          <w:sz w:val="18"/>
          <w:szCs w:val="18"/>
        </w:rPr>
        <w:t xml:space="preserve">Stresses beyond </w:t>
      </w:r>
      <w:r w:rsidR="00FA7604" w:rsidRPr="00FF0A5B">
        <w:rPr>
          <w:rFonts w:ascii="Arial" w:eastAsia="新細明體" w:hAnsi="Arial" w:cs="Arial"/>
          <w:color w:val="000000"/>
          <w:sz w:val="18"/>
          <w:szCs w:val="18"/>
        </w:rPr>
        <w:t>this list</w:t>
      </w:r>
      <w:r w:rsidR="001E5868" w:rsidRPr="00FF0A5B">
        <w:rPr>
          <w:rFonts w:ascii="Arial" w:eastAsia="新細明體" w:hAnsi="Arial" w:cs="Arial"/>
          <w:color w:val="000000"/>
          <w:sz w:val="18"/>
          <w:szCs w:val="18"/>
        </w:rPr>
        <w:t>ed</w:t>
      </w:r>
      <w:r w:rsidRPr="00FF0A5B">
        <w:rPr>
          <w:rFonts w:ascii="Arial" w:hAnsi="Arial" w:cs="Arial"/>
          <w:sz w:val="18"/>
          <w:szCs w:val="18"/>
        </w:rPr>
        <w:t xml:space="preserve"> under “Absolute Maximum Ratings" may cause permanent damage to the device.</w:t>
      </w:r>
    </w:p>
    <w:p w:rsidR="003869FC" w:rsidRPr="00FF0A5B" w:rsidRDefault="00334A50" w:rsidP="003869FC">
      <w:pPr>
        <w:spacing w:beforeLines="0" w:line="0" w:lineRule="atLeast"/>
        <w:rPr>
          <w:rFonts w:ascii="Arial" w:eastAsia="新細明體" w:hAnsi="Arial" w:cs="Arial"/>
          <w:sz w:val="18"/>
          <w:szCs w:val="18"/>
        </w:rPr>
      </w:pPr>
      <w:r w:rsidRPr="00FF0A5B">
        <w:rPr>
          <w:rFonts w:ascii="Arial" w:hAnsi="Arial" w:cs="Arial"/>
          <w:sz w:val="18"/>
          <w:szCs w:val="18"/>
        </w:rPr>
        <w:t>Note</w:t>
      </w:r>
      <w:r w:rsidRPr="00FF0A5B">
        <w:rPr>
          <w:rFonts w:ascii="Arial" w:eastAsiaTheme="minorEastAsia" w:hAnsi="Arial" w:cs="Arial"/>
          <w:sz w:val="18"/>
          <w:szCs w:val="18"/>
        </w:rPr>
        <w:t xml:space="preserve"> </w:t>
      </w:r>
      <w:r w:rsidR="009936A2">
        <w:rPr>
          <w:rFonts w:ascii="Arial" w:eastAsia="新細明體" w:hAnsi="Arial" w:cs="Arial" w:hint="eastAsia"/>
          <w:sz w:val="18"/>
          <w:szCs w:val="18"/>
        </w:rPr>
        <w:t>2</w:t>
      </w:r>
      <w:r w:rsidR="00AC2A4C">
        <w:rPr>
          <w:rFonts w:ascii="Arial" w:eastAsia="新細明體" w:hAnsi="Arial" w:cs="Arial" w:hint="eastAsia"/>
          <w:sz w:val="18"/>
          <w:szCs w:val="18"/>
        </w:rPr>
        <w:t xml:space="preserve">: </w:t>
      </w:r>
      <w:proofErr w:type="spellStart"/>
      <w:r w:rsidR="003A6943" w:rsidRPr="00FF0A5B">
        <w:rPr>
          <w:rFonts w:ascii="Arial" w:eastAsia="新細明體" w:hAnsi="Arial" w:cs="Arial"/>
          <w:sz w:val="18"/>
          <w:szCs w:val="18"/>
        </w:rPr>
        <w:t>θ</w:t>
      </w:r>
      <w:r w:rsidR="003A6943" w:rsidRPr="00FF0A5B">
        <w:rPr>
          <w:rFonts w:ascii="Arial" w:eastAsia="新細明體" w:hAnsi="Arial" w:cs="Arial"/>
          <w:sz w:val="18"/>
          <w:szCs w:val="18"/>
          <w:vertAlign w:val="subscript"/>
        </w:rPr>
        <w:t>JA</w:t>
      </w:r>
      <w:proofErr w:type="spellEnd"/>
      <w:r w:rsidR="003A6943" w:rsidRPr="00FF0A5B">
        <w:rPr>
          <w:rFonts w:ascii="Arial" w:eastAsia="新細明體" w:hAnsi="Arial" w:cs="Arial"/>
          <w:sz w:val="18"/>
          <w:szCs w:val="18"/>
        </w:rPr>
        <w:t xml:space="preserve"> is measured at 25°C ambient with the </w:t>
      </w:r>
      <w:r w:rsidR="007130B1" w:rsidRPr="00FF0A5B">
        <w:rPr>
          <w:rFonts w:ascii="Arial" w:eastAsia="新細明體" w:hAnsi="Arial" w:cs="Arial"/>
          <w:sz w:val="18"/>
          <w:szCs w:val="18"/>
        </w:rPr>
        <w:t>component</w:t>
      </w:r>
      <w:r w:rsidR="003A6943" w:rsidRPr="00FF0A5B">
        <w:rPr>
          <w:rFonts w:ascii="Arial" w:eastAsia="新細明體" w:hAnsi="Arial" w:cs="Arial"/>
          <w:sz w:val="18"/>
          <w:szCs w:val="18"/>
        </w:rPr>
        <w:t xml:space="preserve"> mounted on a high effective thermal conductivity 4-layer board of JEDEC-51-7.</w:t>
      </w:r>
      <w:r w:rsidR="003869FC" w:rsidRPr="00FF0A5B">
        <w:rPr>
          <w:rFonts w:ascii="Arial" w:eastAsia="新細明體" w:hAnsi="Arial" w:cs="Arial"/>
          <w:sz w:val="18"/>
          <w:szCs w:val="18"/>
        </w:rPr>
        <w:t xml:space="preserve"> The thermal resistance greatly varies with layout, copper thickness, number of layers and PCB size.</w:t>
      </w:r>
    </w:p>
    <w:p w:rsidR="00334A50" w:rsidRPr="00FF0A5B" w:rsidRDefault="00334A50" w:rsidP="00334A50">
      <w:pPr>
        <w:spacing w:beforeLines="0" w:line="0" w:lineRule="atLeast"/>
        <w:rPr>
          <w:rFonts w:ascii="Arial" w:eastAsia="新細明體" w:hAnsi="Arial" w:cs="Arial"/>
          <w:sz w:val="18"/>
          <w:szCs w:val="18"/>
        </w:rPr>
      </w:pPr>
    </w:p>
    <w:p w:rsidR="007F53EB" w:rsidRPr="00FF0A5B" w:rsidRDefault="007F53EB" w:rsidP="003C2D2F">
      <w:pPr>
        <w:spacing w:before="180"/>
        <w:rPr>
          <w:rFonts w:ascii="Arial" w:eastAsia="新細明體" w:hAnsi="Arial" w:cs="Arial"/>
          <w:b/>
          <w:szCs w:val="28"/>
        </w:rPr>
      </w:pPr>
      <w:r w:rsidRPr="00FF0A5B">
        <w:rPr>
          <w:rFonts w:ascii="Arial" w:hAnsi="Arial" w:cs="Arial"/>
          <w:b/>
          <w:szCs w:val="28"/>
        </w:rPr>
        <w:t>Recommended Operating Conditions</w:t>
      </w:r>
    </w:p>
    <w:tbl>
      <w:tblPr>
        <w:tblW w:w="9741" w:type="dxa"/>
        <w:tblLayout w:type="fixed"/>
        <w:tblCellMar>
          <w:left w:w="0" w:type="dxa"/>
          <w:right w:w="0" w:type="dxa"/>
        </w:tblCellMar>
        <w:tblLook w:val="01E0"/>
      </w:tblPr>
      <w:tblGrid>
        <w:gridCol w:w="7938"/>
        <w:gridCol w:w="1803"/>
      </w:tblGrid>
      <w:tr w:rsidR="00AE3908" w:rsidRPr="00FF0A5B" w:rsidTr="00EB11AA">
        <w:trPr>
          <w:trHeight w:hRule="exact" w:val="380"/>
        </w:trPr>
        <w:tc>
          <w:tcPr>
            <w:tcW w:w="7938" w:type="dxa"/>
            <w:vAlign w:val="center"/>
          </w:tcPr>
          <w:p w:rsidR="00AE3908" w:rsidRPr="00BF4AE1" w:rsidRDefault="00AE3908" w:rsidP="00EB11AA">
            <w:pPr>
              <w:spacing w:beforeLines="0" w:line="0" w:lineRule="atLeast"/>
              <w:jc w:val="both"/>
              <w:rPr>
                <w:rFonts w:ascii="Arial" w:eastAsia="Arial Unicode MS" w:hAnsi="Arial" w:cs="Arial"/>
                <w:sz w:val="20"/>
                <w:szCs w:val="20"/>
              </w:rPr>
            </w:pPr>
            <w:r w:rsidRPr="00BF4AE1">
              <w:rPr>
                <w:rFonts w:ascii="Arial" w:eastAsia="New Gulim" w:hAnsi="Arial" w:cs="Arial"/>
                <w:sz w:val="20"/>
                <w:szCs w:val="20"/>
              </w:rPr>
              <w:t>●</w:t>
            </w:r>
            <w:r w:rsidRPr="00BF4AE1">
              <w:rPr>
                <w:rFonts w:ascii="Arial" w:eastAsia="新細明體" w:hAnsi="Arial" w:cs="Arial"/>
                <w:sz w:val="20"/>
                <w:szCs w:val="20"/>
              </w:rPr>
              <w:t xml:space="preserve"> </w:t>
            </w:r>
            <w:r w:rsidRPr="00BF4AE1">
              <w:rPr>
                <w:rFonts w:ascii="Arial" w:eastAsia="新細明體" w:hAnsi="Arial" w:cs="Arial"/>
                <w:kern w:val="0"/>
                <w:sz w:val="20"/>
                <w:szCs w:val="20"/>
              </w:rPr>
              <w:t>Supply Voltage V</w:t>
            </w:r>
            <w:r w:rsidRPr="00BF4AE1">
              <w:rPr>
                <w:rFonts w:ascii="Arial" w:eastAsia="新細明體" w:hAnsi="Arial" w:cs="Arial"/>
                <w:kern w:val="0"/>
                <w:sz w:val="20"/>
                <w:szCs w:val="14"/>
                <w:vertAlign w:val="subscript"/>
              </w:rPr>
              <w:t>IN</w:t>
            </w:r>
            <w:r w:rsidR="00EB11AA" w:rsidRPr="00BF4AE1">
              <w:rPr>
                <w:rFonts w:ascii="Arial" w:eastAsia="Arial Unicode MS" w:hAnsi="Arial" w:cs="Arial"/>
                <w:sz w:val="20"/>
                <w:szCs w:val="20"/>
              </w:rPr>
              <w:t xml:space="preserve"> </w:t>
            </w:r>
            <w:r w:rsidR="002740F5" w:rsidRPr="00BF4AE1">
              <w:rPr>
                <w:rFonts w:ascii="Arial" w:eastAsia="Arial Unicode MS" w:hAnsi="Arial" w:cs="Arial"/>
                <w:sz w:val="20"/>
                <w:szCs w:val="20"/>
              </w:rPr>
              <w:t>-</w:t>
            </w:r>
            <w:r w:rsidR="00EB11AA" w:rsidRPr="00BF4AE1">
              <w:rPr>
                <w:rFonts w:ascii="Arial" w:eastAsia="Arial Unicode MS" w:hAnsi="Arial" w:cs="Arial"/>
                <w:sz w:val="20"/>
                <w:szCs w:val="20"/>
              </w:rPr>
              <w:t>-------</w:t>
            </w:r>
            <w:r w:rsidRPr="00BF4AE1">
              <w:rPr>
                <w:rFonts w:ascii="Arial" w:eastAsia="Arial Unicode MS" w:hAnsi="Arial" w:cs="Arial"/>
                <w:sz w:val="20"/>
                <w:szCs w:val="20"/>
              </w:rPr>
              <w:t>--------------------------------------------------------------------</w:t>
            </w:r>
            <w:r w:rsidR="00940533" w:rsidRPr="00BF4AE1">
              <w:rPr>
                <w:rFonts w:ascii="Arial" w:eastAsia="Arial Unicode MS" w:hAnsi="Arial" w:cs="Arial"/>
                <w:sz w:val="20"/>
                <w:szCs w:val="20"/>
              </w:rPr>
              <w:t>---</w:t>
            </w:r>
            <w:r w:rsidRPr="00BF4AE1">
              <w:rPr>
                <w:rFonts w:ascii="Arial" w:eastAsia="Arial Unicode MS" w:hAnsi="Arial" w:cs="Arial"/>
                <w:sz w:val="20"/>
                <w:szCs w:val="20"/>
              </w:rPr>
              <w:t>-----------</w:t>
            </w:r>
          </w:p>
        </w:tc>
        <w:tc>
          <w:tcPr>
            <w:tcW w:w="1803" w:type="dxa"/>
            <w:tcMar>
              <w:left w:w="57" w:type="dxa"/>
            </w:tcMar>
            <w:vAlign w:val="center"/>
          </w:tcPr>
          <w:p w:rsidR="00AE3908" w:rsidRPr="00FF0A5B" w:rsidRDefault="00B82D16" w:rsidP="000C6177">
            <w:pPr>
              <w:spacing w:beforeLines="0" w:line="0" w:lineRule="atLeast"/>
              <w:jc w:val="both"/>
              <w:rPr>
                <w:rFonts w:ascii="Arial" w:hAnsi="Arial" w:cs="Arial"/>
                <w:sz w:val="20"/>
                <w:szCs w:val="20"/>
              </w:rPr>
            </w:pPr>
            <w:r w:rsidRPr="00BF4AE1">
              <w:rPr>
                <w:rFonts w:ascii="Arial" w:eastAsia="Arial Unicode MS" w:hAnsi="Arial" w:cs="Arial"/>
                <w:sz w:val="20"/>
                <w:szCs w:val="20"/>
              </w:rPr>
              <w:t>+</w:t>
            </w:r>
            <w:r w:rsidR="00F134A0" w:rsidRPr="00BF4AE1">
              <w:rPr>
                <w:rFonts w:ascii="Arial" w:eastAsia="Arial Unicode MS" w:hAnsi="Arial" w:cs="Arial"/>
                <w:sz w:val="20"/>
                <w:szCs w:val="20"/>
              </w:rPr>
              <w:t>4.</w:t>
            </w:r>
            <w:r w:rsidR="002F3045" w:rsidRPr="00BF4AE1">
              <w:rPr>
                <w:rFonts w:ascii="Arial" w:eastAsia="新細明體" w:hAnsi="Arial" w:cs="Arial"/>
                <w:sz w:val="20"/>
                <w:szCs w:val="20"/>
              </w:rPr>
              <w:t>5</w:t>
            </w:r>
            <w:r w:rsidR="00AE3908" w:rsidRPr="00BF4AE1">
              <w:rPr>
                <w:rFonts w:ascii="Arial" w:eastAsia="新細明體" w:hAnsi="Arial" w:cs="Arial"/>
                <w:sz w:val="20"/>
                <w:szCs w:val="20"/>
              </w:rPr>
              <w:t xml:space="preserve">V to </w:t>
            </w:r>
            <w:r w:rsidRPr="00BF4AE1">
              <w:rPr>
                <w:rFonts w:ascii="Arial" w:eastAsia="Arial Unicode MS" w:hAnsi="Arial" w:cs="Arial"/>
                <w:sz w:val="20"/>
                <w:szCs w:val="20"/>
              </w:rPr>
              <w:t>+</w:t>
            </w:r>
            <w:r w:rsidR="00033572" w:rsidRPr="00BF4AE1">
              <w:rPr>
                <w:rFonts w:ascii="Arial" w:eastAsia="新細明體" w:hAnsi="Arial" w:cs="Arial" w:hint="eastAsia"/>
                <w:sz w:val="20"/>
                <w:szCs w:val="20"/>
              </w:rPr>
              <w:t>1</w:t>
            </w:r>
            <w:r w:rsidR="000C6177">
              <w:rPr>
                <w:rFonts w:ascii="Arial" w:eastAsia="新細明體" w:hAnsi="Arial" w:cs="Arial" w:hint="eastAsia"/>
                <w:sz w:val="20"/>
                <w:szCs w:val="20"/>
              </w:rPr>
              <w:t>8</w:t>
            </w:r>
            <w:r w:rsidR="00AE3908" w:rsidRPr="00BF4AE1">
              <w:rPr>
                <w:rFonts w:ascii="Arial" w:eastAsia="新細明體" w:hAnsi="Arial" w:cs="Arial"/>
                <w:sz w:val="20"/>
                <w:szCs w:val="20"/>
              </w:rPr>
              <w:t>V</w:t>
            </w:r>
          </w:p>
        </w:tc>
      </w:tr>
      <w:tr w:rsidR="000752E5" w:rsidRPr="00FF0A5B" w:rsidTr="00EB11AA">
        <w:trPr>
          <w:trHeight w:hRule="exact" w:val="380"/>
        </w:trPr>
        <w:tc>
          <w:tcPr>
            <w:tcW w:w="7938" w:type="dxa"/>
            <w:vAlign w:val="center"/>
          </w:tcPr>
          <w:p w:rsidR="000752E5" w:rsidRPr="002A4A4C" w:rsidRDefault="000752E5" w:rsidP="002A2A98">
            <w:pPr>
              <w:suppressAutoHyphens/>
              <w:spacing w:beforeLines="0" w:line="0" w:lineRule="atLeast"/>
              <w:jc w:val="both"/>
              <w:rPr>
                <w:rFonts w:ascii="Arial" w:eastAsia="新細明體" w:hAnsi="Arial" w:cs="Arial"/>
                <w:sz w:val="20"/>
                <w:szCs w:val="20"/>
              </w:rPr>
            </w:pPr>
            <w:r w:rsidRPr="002A4A4C">
              <w:rPr>
                <w:rFonts w:ascii="Arial" w:eastAsia="New Gulim" w:hAnsi="Arial" w:cs="Arial"/>
                <w:sz w:val="20"/>
                <w:szCs w:val="20"/>
              </w:rPr>
              <w:t>●</w:t>
            </w:r>
            <w:r w:rsidRPr="002A4A4C">
              <w:rPr>
                <w:rFonts w:ascii="Arial" w:eastAsia="新細明體" w:hAnsi="Arial" w:cs="Arial"/>
                <w:sz w:val="20"/>
                <w:szCs w:val="20"/>
              </w:rPr>
              <w:t xml:space="preserve"> Operating </w:t>
            </w:r>
            <w:r w:rsidRPr="004651E2">
              <w:rPr>
                <w:rFonts w:ascii="Arial" w:eastAsia="新細明體" w:hAnsi="Arial" w:cs="Arial"/>
                <w:kern w:val="0"/>
                <w:sz w:val="20"/>
                <w:szCs w:val="20"/>
              </w:rPr>
              <w:t>Ambient</w:t>
            </w:r>
            <w:r>
              <w:rPr>
                <w:rFonts w:ascii="Arial" w:eastAsia="新細明體" w:hAnsi="Arial" w:cs="Arial" w:hint="eastAsia"/>
                <w:kern w:val="0"/>
                <w:sz w:val="20"/>
                <w:szCs w:val="20"/>
              </w:rPr>
              <w:t xml:space="preserve"> </w:t>
            </w:r>
            <w:r w:rsidRPr="002A4A4C">
              <w:rPr>
                <w:rFonts w:ascii="Arial" w:eastAsia="新細明體" w:hAnsi="Arial" w:cs="Arial"/>
                <w:kern w:val="0"/>
                <w:sz w:val="20"/>
                <w:szCs w:val="20"/>
              </w:rPr>
              <w:t>Temperature Range</w:t>
            </w:r>
            <w:r w:rsidRPr="002A4A4C">
              <w:rPr>
                <w:rFonts w:ascii="Arial" w:eastAsia="新細明體" w:hAnsi="Arial" w:cs="Arial"/>
                <w:sz w:val="20"/>
                <w:szCs w:val="20"/>
              </w:rPr>
              <w:t xml:space="preserve"> ------------------------------------------------</w:t>
            </w:r>
            <w:r>
              <w:rPr>
                <w:rFonts w:ascii="Arial" w:eastAsia="新細明體" w:hAnsi="Arial" w:cs="Arial"/>
                <w:sz w:val="20"/>
                <w:szCs w:val="20"/>
              </w:rPr>
              <w:t>----------</w:t>
            </w:r>
            <w:r w:rsidRPr="002A4A4C">
              <w:rPr>
                <w:rFonts w:ascii="Arial" w:eastAsia="新細明體" w:hAnsi="Arial" w:cs="Arial"/>
                <w:sz w:val="20"/>
                <w:szCs w:val="20"/>
              </w:rPr>
              <w:t>---</w:t>
            </w:r>
            <w:r>
              <w:rPr>
                <w:rFonts w:ascii="Arial" w:eastAsia="新細明體" w:hAnsi="Arial" w:cs="Arial" w:hint="eastAsia"/>
                <w:sz w:val="20"/>
                <w:szCs w:val="20"/>
              </w:rPr>
              <w:t>-</w:t>
            </w:r>
          </w:p>
        </w:tc>
        <w:tc>
          <w:tcPr>
            <w:tcW w:w="1803" w:type="dxa"/>
            <w:tcMar>
              <w:left w:w="57" w:type="dxa"/>
            </w:tcMar>
            <w:vAlign w:val="center"/>
          </w:tcPr>
          <w:p w:rsidR="000752E5" w:rsidRPr="002A4A4C" w:rsidRDefault="000752E5" w:rsidP="002A2A98">
            <w:pPr>
              <w:suppressAutoHyphens/>
              <w:spacing w:beforeLines="0" w:line="0" w:lineRule="atLeast"/>
              <w:jc w:val="both"/>
              <w:rPr>
                <w:rFonts w:ascii="Arial" w:hAnsi="Arial" w:cs="Arial"/>
                <w:sz w:val="20"/>
                <w:szCs w:val="20"/>
              </w:rPr>
            </w:pPr>
            <w:smartTag w:uri="urn:schemas-microsoft-com:office:smarttags" w:element="chmetcnv">
              <w:smartTagPr>
                <w:attr w:name="UnitName" w:val="ﾰC"/>
                <w:attr w:name="SourceValue" w:val="40"/>
                <w:attr w:name="HasSpace" w:val="False"/>
                <w:attr w:name="Negative" w:val="True"/>
                <w:attr w:name="NumberType" w:val="1"/>
                <w:attr w:name="TCSC" w:val="0"/>
              </w:smartTagPr>
              <w:r w:rsidRPr="002A4A4C">
                <w:rPr>
                  <w:rFonts w:ascii="Arial" w:eastAsia="Arial Unicode MS" w:hAnsi="Arial" w:cs="Arial"/>
                  <w:sz w:val="20"/>
                  <w:szCs w:val="20"/>
                </w:rPr>
                <w:t>-40°C</w:t>
              </w:r>
            </w:smartTag>
            <w:r w:rsidRPr="002A4A4C">
              <w:rPr>
                <w:rFonts w:ascii="Arial" w:eastAsia="Arial Unicode MS" w:hAnsi="Arial" w:cs="Arial"/>
                <w:sz w:val="20"/>
                <w:szCs w:val="20"/>
              </w:rPr>
              <w:t xml:space="preserve"> to +</w:t>
            </w:r>
            <w:smartTag w:uri="urn:schemas-microsoft-com:office:smarttags" w:element="chmetcnv">
              <w:smartTagPr>
                <w:attr w:name="UnitName" w:val="ﾰC"/>
                <w:attr w:name="SourceValue" w:val="85"/>
                <w:attr w:name="HasSpace" w:val="False"/>
                <w:attr w:name="Negative" w:val="False"/>
                <w:attr w:name="NumberType" w:val="1"/>
                <w:attr w:name="TCSC" w:val="0"/>
              </w:smartTagPr>
              <w:r w:rsidRPr="002A4A4C">
                <w:rPr>
                  <w:rFonts w:ascii="Arial" w:eastAsia="Arial Unicode MS" w:hAnsi="Arial" w:cs="Arial"/>
                  <w:sz w:val="20"/>
                  <w:szCs w:val="20"/>
                </w:rPr>
                <w:t>85°C</w:t>
              </w:r>
            </w:smartTag>
          </w:p>
        </w:tc>
      </w:tr>
      <w:tr w:rsidR="000752E5" w:rsidRPr="00FF0A5B" w:rsidTr="00EB11AA">
        <w:trPr>
          <w:trHeight w:hRule="exact" w:val="380"/>
        </w:trPr>
        <w:tc>
          <w:tcPr>
            <w:tcW w:w="7938" w:type="dxa"/>
            <w:vAlign w:val="center"/>
          </w:tcPr>
          <w:p w:rsidR="000752E5" w:rsidRPr="002A4A4C" w:rsidRDefault="000752E5" w:rsidP="002A2A98">
            <w:pPr>
              <w:suppressAutoHyphens/>
              <w:spacing w:beforeLines="0" w:line="0" w:lineRule="atLeast"/>
              <w:jc w:val="both"/>
              <w:rPr>
                <w:rFonts w:ascii="Arial" w:eastAsia="新細明體" w:hAnsi="Arial" w:cs="Arial"/>
                <w:sz w:val="20"/>
                <w:szCs w:val="20"/>
              </w:rPr>
            </w:pPr>
            <w:r w:rsidRPr="002A4A4C">
              <w:rPr>
                <w:rFonts w:ascii="Arial" w:eastAsia="New Gulim" w:hAnsi="Arial" w:cs="Arial"/>
                <w:sz w:val="20"/>
                <w:szCs w:val="20"/>
              </w:rPr>
              <w:t>●</w:t>
            </w:r>
            <w:r w:rsidRPr="002A4A4C">
              <w:rPr>
                <w:rFonts w:ascii="Arial" w:eastAsia="新細明體" w:hAnsi="Arial" w:cs="Arial"/>
                <w:sz w:val="20"/>
                <w:szCs w:val="20"/>
              </w:rPr>
              <w:t xml:space="preserve"> Operatin</w:t>
            </w:r>
            <w:r w:rsidRPr="004651E2">
              <w:rPr>
                <w:rFonts w:ascii="Arial" w:eastAsia="新細明體" w:hAnsi="Arial" w:cs="Arial"/>
                <w:kern w:val="0"/>
                <w:sz w:val="20"/>
                <w:szCs w:val="20"/>
              </w:rPr>
              <w:t>g Junction</w:t>
            </w:r>
            <w:r>
              <w:rPr>
                <w:rFonts w:ascii="Arial" w:eastAsia="新細明體" w:hAnsi="Arial" w:cs="Arial" w:hint="eastAsia"/>
                <w:kern w:val="0"/>
                <w:sz w:val="20"/>
                <w:szCs w:val="20"/>
              </w:rPr>
              <w:t xml:space="preserve"> </w:t>
            </w:r>
            <w:r w:rsidRPr="002A4A4C">
              <w:rPr>
                <w:rFonts w:ascii="Arial" w:eastAsia="新細明體" w:hAnsi="Arial" w:cs="Arial"/>
                <w:kern w:val="0"/>
                <w:sz w:val="20"/>
                <w:szCs w:val="20"/>
              </w:rPr>
              <w:t>Temperature Range</w:t>
            </w:r>
            <w:r w:rsidRPr="002A4A4C">
              <w:rPr>
                <w:rFonts w:ascii="Arial" w:eastAsia="新細明體" w:hAnsi="Arial" w:cs="Arial"/>
                <w:sz w:val="20"/>
                <w:szCs w:val="20"/>
              </w:rPr>
              <w:t xml:space="preserve"> ------------------------------------------------</w:t>
            </w:r>
            <w:r>
              <w:rPr>
                <w:rFonts w:ascii="Arial" w:eastAsia="新細明體" w:hAnsi="Arial" w:cs="Arial"/>
                <w:sz w:val="20"/>
                <w:szCs w:val="20"/>
              </w:rPr>
              <w:t>----------</w:t>
            </w:r>
            <w:r w:rsidRPr="002A4A4C">
              <w:rPr>
                <w:rFonts w:ascii="Arial" w:eastAsia="新細明體" w:hAnsi="Arial" w:cs="Arial"/>
                <w:sz w:val="20"/>
                <w:szCs w:val="20"/>
              </w:rPr>
              <w:t>---</w:t>
            </w:r>
            <w:r>
              <w:rPr>
                <w:rFonts w:ascii="Arial" w:eastAsia="新細明體" w:hAnsi="Arial" w:cs="Arial" w:hint="eastAsia"/>
                <w:sz w:val="20"/>
                <w:szCs w:val="20"/>
              </w:rPr>
              <w:t>-</w:t>
            </w:r>
          </w:p>
        </w:tc>
        <w:tc>
          <w:tcPr>
            <w:tcW w:w="1803" w:type="dxa"/>
            <w:tcMar>
              <w:left w:w="57" w:type="dxa"/>
            </w:tcMar>
            <w:vAlign w:val="center"/>
          </w:tcPr>
          <w:p w:rsidR="000752E5" w:rsidRPr="002A4A4C" w:rsidRDefault="000752E5" w:rsidP="002A2A98">
            <w:pPr>
              <w:suppressAutoHyphens/>
              <w:spacing w:beforeLines="0" w:line="0" w:lineRule="atLeast"/>
              <w:jc w:val="both"/>
              <w:rPr>
                <w:rFonts w:ascii="Arial" w:hAnsi="Arial" w:cs="Arial"/>
                <w:sz w:val="20"/>
                <w:szCs w:val="20"/>
              </w:rPr>
            </w:pPr>
            <w:smartTag w:uri="urn:schemas-microsoft-com:office:smarttags" w:element="chmetcnv">
              <w:smartTagPr>
                <w:attr w:name="TCSC" w:val="0"/>
                <w:attr w:name="NumberType" w:val="1"/>
                <w:attr w:name="Negative" w:val="True"/>
                <w:attr w:name="HasSpace" w:val="False"/>
                <w:attr w:name="SourceValue" w:val="40"/>
                <w:attr w:name="UnitName" w:val="ﾰC"/>
              </w:smartTagPr>
              <w:r w:rsidRPr="002A4A4C">
                <w:rPr>
                  <w:rFonts w:ascii="Arial" w:eastAsia="Arial Unicode MS" w:hAnsi="Arial" w:cs="Arial"/>
                  <w:sz w:val="20"/>
                  <w:szCs w:val="20"/>
                </w:rPr>
                <w:t>-40°C</w:t>
              </w:r>
            </w:smartTag>
            <w:r w:rsidRPr="002A4A4C">
              <w:rPr>
                <w:rFonts w:ascii="Arial" w:eastAsia="Arial Unicode MS" w:hAnsi="Arial" w:cs="Arial"/>
                <w:sz w:val="20"/>
                <w:szCs w:val="20"/>
              </w:rPr>
              <w:t xml:space="preserve"> to +</w:t>
            </w:r>
            <w:r>
              <w:rPr>
                <w:rFonts w:ascii="Arial" w:eastAsia="Arial Unicode MS" w:hAnsi="Arial" w:cs="Arial" w:hint="eastAsia"/>
                <w:sz w:val="20"/>
                <w:szCs w:val="20"/>
              </w:rPr>
              <w:t>125</w:t>
            </w:r>
            <w:r w:rsidRPr="002A4A4C">
              <w:rPr>
                <w:rFonts w:ascii="Arial" w:eastAsia="Arial Unicode MS" w:hAnsi="Arial" w:cs="Arial"/>
                <w:sz w:val="20"/>
                <w:szCs w:val="20"/>
              </w:rPr>
              <w:t>°C</w:t>
            </w:r>
          </w:p>
        </w:tc>
      </w:tr>
    </w:tbl>
    <w:p w:rsidR="00AC310C" w:rsidRPr="00FF0A5B" w:rsidRDefault="00AC310C" w:rsidP="00F175CC">
      <w:pPr>
        <w:spacing w:before="180"/>
        <w:rPr>
          <w:rFonts w:ascii="Arial" w:hAnsi="Arial" w:cs="Arial"/>
          <w:b/>
          <w:szCs w:val="28"/>
        </w:rPr>
        <w:sectPr w:rsidR="00AC310C" w:rsidRPr="00FF0A5B" w:rsidSect="00FD6BF1">
          <w:pgSz w:w="11906" w:h="16838"/>
          <w:pgMar w:top="2136" w:right="1106" w:bottom="1258" w:left="1080" w:header="851" w:footer="791" w:gutter="0"/>
          <w:cols w:space="425"/>
          <w:docGrid w:type="lines" w:linePitch="360"/>
        </w:sectPr>
      </w:pPr>
    </w:p>
    <w:p w:rsidR="002E353A" w:rsidRPr="00FF0A5B" w:rsidRDefault="002E353A" w:rsidP="00F175CC">
      <w:pPr>
        <w:spacing w:before="180"/>
        <w:rPr>
          <w:rFonts w:ascii="Arial" w:hAnsi="Arial" w:cs="Arial"/>
          <w:b/>
          <w:szCs w:val="28"/>
        </w:rPr>
        <w:sectPr w:rsidR="002E353A" w:rsidRPr="00FF0A5B" w:rsidSect="00FD6BF1">
          <w:type w:val="continuous"/>
          <w:pgSz w:w="11906" w:h="16838"/>
          <w:pgMar w:top="2136" w:right="1106" w:bottom="1258" w:left="1080" w:header="851" w:footer="791" w:gutter="0"/>
          <w:cols w:space="425"/>
          <w:docGrid w:type="lines" w:linePitch="360"/>
        </w:sectPr>
      </w:pPr>
    </w:p>
    <w:p w:rsidR="00715A06" w:rsidRPr="00FF0A5B" w:rsidRDefault="0031686F" w:rsidP="00F175CC">
      <w:pPr>
        <w:spacing w:before="180"/>
        <w:rPr>
          <w:rFonts w:ascii="Arial" w:eastAsiaTheme="minorEastAsia" w:hAnsi="Arial" w:cs="Arial"/>
          <w:b/>
          <w:szCs w:val="28"/>
        </w:rPr>
      </w:pPr>
      <w:r w:rsidRPr="00FF0A5B">
        <w:rPr>
          <w:rFonts w:ascii="Arial" w:hAnsi="Arial" w:cs="Arial"/>
          <w:b/>
          <w:szCs w:val="28"/>
        </w:rPr>
        <w:lastRenderedPageBreak/>
        <w:t xml:space="preserve">Electrical </w:t>
      </w:r>
      <w:r w:rsidR="006A2F5C" w:rsidRPr="00FF0A5B">
        <w:rPr>
          <w:rFonts w:ascii="Arial" w:hAnsi="Arial" w:cs="Arial"/>
          <w:b/>
          <w:szCs w:val="28"/>
        </w:rPr>
        <w:t>Characteristics</w:t>
      </w:r>
    </w:p>
    <w:p w:rsidR="00125956" w:rsidRPr="00FF0A5B" w:rsidRDefault="00125956" w:rsidP="00C00C3C">
      <w:pPr>
        <w:spacing w:beforeLines="0" w:line="0" w:lineRule="atLeast"/>
        <w:rPr>
          <w:rFonts w:ascii="Arial" w:hAnsi="Arial" w:cs="Arial"/>
          <w:sz w:val="18"/>
          <w:szCs w:val="18"/>
        </w:rPr>
      </w:pPr>
      <w:r w:rsidRPr="00FF0A5B">
        <w:rPr>
          <w:rFonts w:ascii="Arial" w:hAnsi="Arial" w:cs="Arial"/>
          <w:sz w:val="18"/>
          <w:szCs w:val="18"/>
        </w:rPr>
        <w:t>(V</w:t>
      </w:r>
      <w:r w:rsidRPr="00FF0A5B">
        <w:rPr>
          <w:rFonts w:ascii="Arial" w:eastAsia="新細明體" w:hAnsi="Arial" w:cs="Arial"/>
          <w:sz w:val="18"/>
          <w:szCs w:val="18"/>
          <w:vertAlign w:val="subscript"/>
        </w:rPr>
        <w:t>IN</w:t>
      </w:r>
      <w:r w:rsidR="008C2FEF" w:rsidRPr="00FF0A5B">
        <w:rPr>
          <w:rFonts w:ascii="Arial" w:hAnsi="Arial" w:cs="Arial"/>
          <w:sz w:val="18"/>
          <w:szCs w:val="18"/>
        </w:rPr>
        <w:t>=</w:t>
      </w:r>
      <w:r w:rsidR="008C2FEF" w:rsidRPr="00FF0A5B">
        <w:rPr>
          <w:rFonts w:ascii="Arial" w:eastAsia="新細明體" w:hAnsi="Arial" w:cs="Arial"/>
          <w:sz w:val="18"/>
          <w:szCs w:val="18"/>
        </w:rPr>
        <w:t>12</w:t>
      </w:r>
      <w:r w:rsidR="00D84F7A" w:rsidRPr="00FF0A5B">
        <w:rPr>
          <w:rFonts w:ascii="Arial" w:hAnsi="Arial" w:cs="Arial"/>
          <w:sz w:val="18"/>
          <w:szCs w:val="18"/>
        </w:rPr>
        <w:t>V,</w:t>
      </w:r>
      <w:r w:rsidR="00D84F7A" w:rsidRPr="00FF0A5B">
        <w:rPr>
          <w:rFonts w:ascii="Arial" w:eastAsiaTheme="minorEastAsia" w:hAnsi="Arial" w:cs="Arial" w:hint="eastAsia"/>
          <w:sz w:val="18"/>
          <w:szCs w:val="18"/>
        </w:rPr>
        <w:t xml:space="preserve"> </w:t>
      </w:r>
      <w:r w:rsidRPr="00FF0A5B">
        <w:rPr>
          <w:rFonts w:ascii="Arial" w:hAnsi="Arial" w:cs="Arial"/>
          <w:sz w:val="18"/>
          <w:szCs w:val="18"/>
        </w:rPr>
        <w:t>T</w:t>
      </w:r>
      <w:r w:rsidRPr="00FF0A5B">
        <w:rPr>
          <w:rFonts w:ascii="Arial" w:hAnsi="Arial" w:cs="Arial"/>
          <w:sz w:val="18"/>
          <w:szCs w:val="18"/>
          <w:vertAlign w:val="subscript"/>
        </w:rPr>
        <w:t>A</w:t>
      </w:r>
      <w:r w:rsidRPr="00FF0A5B">
        <w:rPr>
          <w:rFonts w:ascii="Arial" w:hAnsi="Arial" w:cs="Arial"/>
          <w:sz w:val="18"/>
          <w:szCs w:val="18"/>
        </w:rPr>
        <w:t>=</w:t>
      </w:r>
      <w:smartTag w:uri="urn:schemas-microsoft-com:office:smarttags" w:element="chmetcnv">
        <w:smartTagPr>
          <w:attr w:name="UnitName" w:val="ﾰC"/>
          <w:attr w:name="SourceValue" w:val="25"/>
          <w:attr w:name="HasSpace" w:val="False"/>
          <w:attr w:name="Negative" w:val="False"/>
          <w:attr w:name="NumberType" w:val="1"/>
          <w:attr w:name="TCSC" w:val="0"/>
        </w:smartTagPr>
        <w:r w:rsidRPr="00FF0A5B">
          <w:rPr>
            <w:rFonts w:ascii="Arial" w:hAnsi="Arial" w:cs="Arial"/>
            <w:sz w:val="18"/>
            <w:szCs w:val="18"/>
          </w:rPr>
          <w:t>25</w:t>
        </w:r>
        <w:r w:rsidR="00940533" w:rsidRPr="00FF0A5B">
          <w:rPr>
            <w:rFonts w:ascii="Arial" w:eastAsia="Arial Unicode MS" w:hAnsi="Arial" w:cs="Arial"/>
            <w:sz w:val="18"/>
            <w:szCs w:val="18"/>
          </w:rPr>
          <w:t>°C</w:t>
        </w:r>
      </w:smartTag>
      <w:r w:rsidRPr="00FF0A5B">
        <w:rPr>
          <w:rFonts w:ascii="Arial" w:eastAsia="Arial Unicode MS" w:hAnsi="Arial" w:cs="Arial"/>
          <w:sz w:val="18"/>
          <w:szCs w:val="18"/>
        </w:rPr>
        <w:t>, unless otherwise specified.)</w:t>
      </w:r>
    </w:p>
    <w:tbl>
      <w:tblPr>
        <w:tblW w:w="974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3527"/>
        <w:gridCol w:w="992"/>
        <w:gridCol w:w="2402"/>
        <w:gridCol w:w="709"/>
        <w:gridCol w:w="708"/>
        <w:gridCol w:w="667"/>
        <w:gridCol w:w="742"/>
      </w:tblGrid>
      <w:tr w:rsidR="00766A8D" w:rsidRPr="00FF0A5B" w:rsidTr="00AC2A4C">
        <w:trPr>
          <w:trHeight w:val="490"/>
        </w:trPr>
        <w:tc>
          <w:tcPr>
            <w:tcW w:w="3527" w:type="dxa"/>
            <w:shd w:val="clear" w:color="auto" w:fill="E0E0E0"/>
            <w:vAlign w:val="center"/>
          </w:tcPr>
          <w:p w:rsidR="00B11526" w:rsidRPr="00FF0A5B" w:rsidRDefault="00B11526" w:rsidP="00714210">
            <w:pPr>
              <w:pStyle w:val="Default"/>
              <w:spacing w:line="0" w:lineRule="atLeast"/>
              <w:jc w:val="center"/>
              <w:rPr>
                <w:sz w:val="18"/>
                <w:szCs w:val="18"/>
              </w:rPr>
            </w:pPr>
            <w:bookmarkStart w:id="0" w:name="OLE_LINK1"/>
            <w:r w:rsidRPr="00FF0A5B">
              <w:rPr>
                <w:b/>
                <w:bCs/>
                <w:sz w:val="18"/>
                <w:szCs w:val="18"/>
              </w:rPr>
              <w:t>Parameter</w:t>
            </w:r>
          </w:p>
        </w:tc>
        <w:tc>
          <w:tcPr>
            <w:tcW w:w="992" w:type="dxa"/>
            <w:shd w:val="clear" w:color="auto" w:fill="E0E0E0"/>
            <w:vAlign w:val="center"/>
          </w:tcPr>
          <w:p w:rsidR="00B11526" w:rsidRPr="00FF0A5B" w:rsidRDefault="00DD4CEB" w:rsidP="00B11526">
            <w:pPr>
              <w:pStyle w:val="Default"/>
              <w:spacing w:line="0" w:lineRule="atLeast"/>
              <w:jc w:val="center"/>
              <w:rPr>
                <w:b/>
                <w:bCs/>
                <w:sz w:val="18"/>
                <w:szCs w:val="18"/>
              </w:rPr>
            </w:pPr>
            <w:r w:rsidRPr="00FF0A5B">
              <w:rPr>
                <w:b/>
                <w:bCs/>
                <w:sz w:val="18"/>
                <w:szCs w:val="18"/>
              </w:rPr>
              <w:t>Symbol</w:t>
            </w:r>
          </w:p>
        </w:tc>
        <w:tc>
          <w:tcPr>
            <w:tcW w:w="2402" w:type="dxa"/>
            <w:shd w:val="clear" w:color="auto" w:fill="E0E0E0"/>
            <w:vAlign w:val="center"/>
          </w:tcPr>
          <w:p w:rsidR="00B11526" w:rsidRPr="00FF0A5B" w:rsidRDefault="00B11526" w:rsidP="0068504C">
            <w:pPr>
              <w:pStyle w:val="Default"/>
              <w:spacing w:line="0" w:lineRule="atLeast"/>
              <w:jc w:val="center"/>
              <w:rPr>
                <w:sz w:val="18"/>
                <w:szCs w:val="18"/>
              </w:rPr>
            </w:pPr>
            <w:r w:rsidRPr="00FF0A5B">
              <w:rPr>
                <w:b/>
                <w:bCs/>
                <w:sz w:val="18"/>
                <w:szCs w:val="18"/>
              </w:rPr>
              <w:t>Conditions</w:t>
            </w:r>
          </w:p>
        </w:tc>
        <w:tc>
          <w:tcPr>
            <w:tcW w:w="709" w:type="dxa"/>
            <w:shd w:val="clear" w:color="auto" w:fill="E0E0E0"/>
            <w:vAlign w:val="center"/>
          </w:tcPr>
          <w:p w:rsidR="00B11526" w:rsidRPr="00FF0A5B" w:rsidRDefault="00B11526" w:rsidP="00B53FF9">
            <w:pPr>
              <w:pStyle w:val="Default"/>
              <w:spacing w:line="0" w:lineRule="atLeast"/>
              <w:jc w:val="center"/>
              <w:rPr>
                <w:sz w:val="18"/>
                <w:szCs w:val="18"/>
              </w:rPr>
            </w:pPr>
            <w:r w:rsidRPr="00FF0A5B">
              <w:rPr>
                <w:b/>
                <w:bCs/>
                <w:sz w:val="18"/>
                <w:szCs w:val="18"/>
              </w:rPr>
              <w:t>Min</w:t>
            </w:r>
          </w:p>
        </w:tc>
        <w:tc>
          <w:tcPr>
            <w:tcW w:w="708" w:type="dxa"/>
            <w:shd w:val="clear" w:color="auto" w:fill="E0E0E0"/>
            <w:vAlign w:val="center"/>
          </w:tcPr>
          <w:p w:rsidR="00B11526" w:rsidRPr="00FF0A5B" w:rsidRDefault="00B11526" w:rsidP="00B53FF9">
            <w:pPr>
              <w:pStyle w:val="Default"/>
              <w:spacing w:line="0" w:lineRule="atLeast"/>
              <w:jc w:val="center"/>
              <w:rPr>
                <w:sz w:val="18"/>
                <w:szCs w:val="18"/>
              </w:rPr>
            </w:pPr>
            <w:proofErr w:type="spellStart"/>
            <w:r w:rsidRPr="00FF0A5B">
              <w:rPr>
                <w:b/>
                <w:bCs/>
                <w:sz w:val="18"/>
                <w:szCs w:val="18"/>
              </w:rPr>
              <w:t>Typ</w:t>
            </w:r>
            <w:proofErr w:type="spellEnd"/>
          </w:p>
        </w:tc>
        <w:tc>
          <w:tcPr>
            <w:tcW w:w="667" w:type="dxa"/>
            <w:shd w:val="clear" w:color="auto" w:fill="E0E0E0"/>
            <w:vAlign w:val="center"/>
          </w:tcPr>
          <w:p w:rsidR="00B11526" w:rsidRPr="00FF0A5B" w:rsidRDefault="00B11526" w:rsidP="00B53FF9">
            <w:pPr>
              <w:pStyle w:val="Default"/>
              <w:spacing w:line="0" w:lineRule="atLeast"/>
              <w:jc w:val="center"/>
              <w:rPr>
                <w:sz w:val="18"/>
                <w:szCs w:val="18"/>
              </w:rPr>
            </w:pPr>
            <w:r w:rsidRPr="00FF0A5B">
              <w:rPr>
                <w:b/>
                <w:bCs/>
                <w:sz w:val="18"/>
                <w:szCs w:val="18"/>
              </w:rPr>
              <w:t>Max</w:t>
            </w:r>
          </w:p>
        </w:tc>
        <w:tc>
          <w:tcPr>
            <w:tcW w:w="742" w:type="dxa"/>
            <w:shd w:val="clear" w:color="auto" w:fill="E0E0E0"/>
            <w:vAlign w:val="center"/>
          </w:tcPr>
          <w:p w:rsidR="00B11526" w:rsidRPr="00FF0A5B" w:rsidRDefault="00B11526" w:rsidP="00B53FF9">
            <w:pPr>
              <w:pStyle w:val="Default"/>
              <w:spacing w:line="0" w:lineRule="atLeast"/>
              <w:jc w:val="center"/>
              <w:rPr>
                <w:sz w:val="18"/>
                <w:szCs w:val="18"/>
              </w:rPr>
            </w:pPr>
            <w:r w:rsidRPr="00FF0A5B">
              <w:rPr>
                <w:b/>
                <w:bCs/>
                <w:sz w:val="18"/>
                <w:szCs w:val="18"/>
              </w:rPr>
              <w:t>Unit</w:t>
            </w:r>
          </w:p>
        </w:tc>
      </w:tr>
      <w:tr w:rsidR="00766A8D" w:rsidRPr="00FF0A5B" w:rsidTr="00AC2A4C">
        <w:trPr>
          <w:trHeight w:val="490"/>
        </w:trPr>
        <w:tc>
          <w:tcPr>
            <w:tcW w:w="3527" w:type="dxa"/>
            <w:vAlign w:val="center"/>
          </w:tcPr>
          <w:p w:rsidR="00B11526" w:rsidRPr="00FF0A5B" w:rsidRDefault="00B11526" w:rsidP="0068504C">
            <w:pPr>
              <w:pStyle w:val="Default"/>
              <w:spacing w:line="0" w:lineRule="atLeast"/>
              <w:jc w:val="both"/>
              <w:rPr>
                <w:sz w:val="18"/>
                <w:szCs w:val="18"/>
              </w:rPr>
            </w:pPr>
            <w:r w:rsidRPr="00FF0A5B">
              <w:rPr>
                <w:sz w:val="18"/>
                <w:szCs w:val="18"/>
              </w:rPr>
              <w:t>V</w:t>
            </w:r>
            <w:r w:rsidRPr="00FF0A5B">
              <w:rPr>
                <w:sz w:val="18"/>
                <w:szCs w:val="18"/>
                <w:vertAlign w:val="subscript"/>
              </w:rPr>
              <w:t>IN</w:t>
            </w:r>
            <w:r w:rsidRPr="00FF0A5B">
              <w:rPr>
                <w:sz w:val="18"/>
                <w:szCs w:val="18"/>
              </w:rPr>
              <w:t xml:space="preserve"> </w:t>
            </w:r>
            <w:r w:rsidR="003A5A1B" w:rsidRPr="00FF0A5B">
              <w:rPr>
                <w:sz w:val="18"/>
                <w:szCs w:val="18"/>
              </w:rPr>
              <w:t>Quiescent</w:t>
            </w:r>
            <w:r w:rsidRPr="00FF0A5B">
              <w:rPr>
                <w:sz w:val="18"/>
                <w:szCs w:val="18"/>
              </w:rPr>
              <w:t xml:space="preserve"> Current</w:t>
            </w:r>
          </w:p>
        </w:tc>
        <w:tc>
          <w:tcPr>
            <w:tcW w:w="992" w:type="dxa"/>
            <w:vAlign w:val="center"/>
          </w:tcPr>
          <w:p w:rsidR="00B11526" w:rsidRPr="00FF0A5B" w:rsidRDefault="003A5A1B" w:rsidP="00CA3394">
            <w:pPr>
              <w:pStyle w:val="Default"/>
              <w:spacing w:line="0" w:lineRule="atLeast"/>
              <w:jc w:val="center"/>
              <w:rPr>
                <w:sz w:val="18"/>
                <w:szCs w:val="18"/>
              </w:rPr>
            </w:pPr>
            <w:r w:rsidRPr="00FF0A5B">
              <w:rPr>
                <w:sz w:val="18"/>
                <w:szCs w:val="18"/>
              </w:rPr>
              <w:t>I</w:t>
            </w:r>
            <w:r w:rsidRPr="00FF0A5B">
              <w:rPr>
                <w:sz w:val="18"/>
                <w:szCs w:val="18"/>
                <w:vertAlign w:val="subscript"/>
              </w:rPr>
              <w:t>DDQ</w:t>
            </w:r>
          </w:p>
        </w:tc>
        <w:tc>
          <w:tcPr>
            <w:tcW w:w="2402" w:type="dxa"/>
            <w:vAlign w:val="center"/>
          </w:tcPr>
          <w:p w:rsidR="00B11526" w:rsidRPr="00FF0A5B" w:rsidRDefault="0069361B" w:rsidP="009C164B">
            <w:pPr>
              <w:pStyle w:val="Default"/>
              <w:spacing w:line="0" w:lineRule="atLeast"/>
              <w:jc w:val="both"/>
              <w:rPr>
                <w:sz w:val="18"/>
                <w:szCs w:val="18"/>
              </w:rPr>
            </w:pPr>
            <m:oMath>
              <m:sSub>
                <m:sSubPr>
                  <m:ctrlPr>
                    <w:rPr>
                      <w:rFonts w:ascii="Cambria Math" w:eastAsia="Arial Unicode MS" w:hAnsi="Cambria Math"/>
                      <w:sz w:val="20"/>
                      <w:szCs w:val="20"/>
                    </w:rPr>
                  </m:ctrlPr>
                </m:sSubPr>
                <m:e>
                  <m:r>
                    <m:rPr>
                      <m:nor/>
                    </m:rPr>
                    <w:rPr>
                      <w:rFonts w:eastAsia="Arial Unicode MS"/>
                      <w:sz w:val="20"/>
                      <w:szCs w:val="20"/>
                    </w:rPr>
                    <m:t>V</m:t>
                  </m:r>
                </m:e>
                <m:sub>
                  <m:bar>
                    <m:barPr>
                      <m:pos m:val="top"/>
                      <m:ctrlPr>
                        <w:rPr>
                          <w:rFonts w:ascii="Cambria Math" w:eastAsia="Arial Unicode MS" w:hAnsi="Cambria Math"/>
                          <w:sz w:val="20"/>
                          <w:szCs w:val="20"/>
                        </w:rPr>
                      </m:ctrlPr>
                    </m:barPr>
                    <m:e>
                      <m:r>
                        <m:rPr>
                          <m:nor/>
                        </m:rPr>
                        <w:rPr>
                          <w:rFonts w:eastAsia="Arial Unicode MS"/>
                          <w:sz w:val="20"/>
                          <w:szCs w:val="20"/>
                        </w:rPr>
                        <m:t>SHDN</m:t>
                      </m:r>
                    </m:e>
                  </m:bar>
                </m:sub>
              </m:sSub>
            </m:oMath>
            <w:r w:rsidR="00204961" w:rsidRPr="00FF0A5B">
              <w:rPr>
                <w:sz w:val="18"/>
                <w:szCs w:val="18"/>
              </w:rPr>
              <w:t>=</w:t>
            </w:r>
            <w:r w:rsidR="009C164B" w:rsidRPr="00FF0A5B">
              <w:rPr>
                <w:rFonts w:hint="eastAsia"/>
                <w:sz w:val="18"/>
                <w:szCs w:val="18"/>
              </w:rPr>
              <w:t>2</w:t>
            </w:r>
            <w:r w:rsidR="00204961" w:rsidRPr="00FF0A5B">
              <w:rPr>
                <w:sz w:val="18"/>
                <w:szCs w:val="18"/>
              </w:rPr>
              <w:t>V,</w:t>
            </w:r>
            <w:r w:rsidR="00204961" w:rsidRPr="00FF0A5B">
              <w:rPr>
                <w:rFonts w:hint="eastAsia"/>
                <w:sz w:val="18"/>
                <w:szCs w:val="18"/>
              </w:rPr>
              <w:t xml:space="preserve"> </w:t>
            </w:r>
            <w:r w:rsidR="00204961" w:rsidRPr="00FF0A5B">
              <w:rPr>
                <w:sz w:val="18"/>
                <w:szCs w:val="18"/>
              </w:rPr>
              <w:t>V</w:t>
            </w:r>
            <w:r w:rsidR="00204961" w:rsidRPr="00FF0A5B">
              <w:rPr>
                <w:sz w:val="18"/>
                <w:szCs w:val="18"/>
                <w:vertAlign w:val="subscript"/>
              </w:rPr>
              <w:t>FB</w:t>
            </w:r>
            <w:r w:rsidR="00A143B4" w:rsidRPr="00FF0A5B">
              <w:rPr>
                <w:sz w:val="18"/>
                <w:szCs w:val="18"/>
              </w:rPr>
              <w:t>=</w:t>
            </w:r>
            <w:r w:rsidR="00BF2527" w:rsidRPr="00FF0A5B">
              <w:rPr>
                <w:rFonts w:hint="eastAsia"/>
                <w:sz w:val="18"/>
                <w:szCs w:val="18"/>
              </w:rPr>
              <w:t>1</w:t>
            </w:r>
            <w:r w:rsidR="00204961" w:rsidRPr="00FF0A5B">
              <w:rPr>
                <w:sz w:val="18"/>
                <w:szCs w:val="18"/>
              </w:rPr>
              <w:t>V</w:t>
            </w:r>
          </w:p>
        </w:tc>
        <w:tc>
          <w:tcPr>
            <w:tcW w:w="709" w:type="dxa"/>
            <w:vAlign w:val="center"/>
          </w:tcPr>
          <w:p w:rsidR="00B11526" w:rsidRPr="00FF0A5B" w:rsidRDefault="00B11526" w:rsidP="0068504C">
            <w:pPr>
              <w:pStyle w:val="Default"/>
              <w:spacing w:line="0" w:lineRule="atLeast"/>
              <w:jc w:val="center"/>
              <w:rPr>
                <w:sz w:val="18"/>
                <w:szCs w:val="18"/>
              </w:rPr>
            </w:pPr>
          </w:p>
        </w:tc>
        <w:tc>
          <w:tcPr>
            <w:tcW w:w="708" w:type="dxa"/>
            <w:vAlign w:val="center"/>
          </w:tcPr>
          <w:p w:rsidR="00B11526" w:rsidRPr="00FF0A5B" w:rsidRDefault="00604724" w:rsidP="00566614">
            <w:pPr>
              <w:pStyle w:val="Default"/>
              <w:spacing w:line="0" w:lineRule="atLeast"/>
              <w:jc w:val="center"/>
              <w:rPr>
                <w:sz w:val="18"/>
                <w:szCs w:val="18"/>
              </w:rPr>
            </w:pPr>
            <w:r>
              <w:rPr>
                <w:rFonts w:hint="eastAsia"/>
                <w:sz w:val="18"/>
                <w:szCs w:val="18"/>
              </w:rPr>
              <w:t>0.3</w:t>
            </w:r>
          </w:p>
        </w:tc>
        <w:tc>
          <w:tcPr>
            <w:tcW w:w="667" w:type="dxa"/>
            <w:vAlign w:val="center"/>
          </w:tcPr>
          <w:p w:rsidR="00B11526" w:rsidRPr="00FF0A5B" w:rsidRDefault="00B11526" w:rsidP="0068504C">
            <w:pPr>
              <w:pStyle w:val="Default"/>
              <w:spacing w:line="0" w:lineRule="atLeast"/>
              <w:jc w:val="center"/>
              <w:rPr>
                <w:sz w:val="18"/>
                <w:szCs w:val="18"/>
              </w:rPr>
            </w:pPr>
          </w:p>
        </w:tc>
        <w:tc>
          <w:tcPr>
            <w:tcW w:w="742" w:type="dxa"/>
            <w:vAlign w:val="center"/>
          </w:tcPr>
          <w:p w:rsidR="00B11526" w:rsidRPr="00FF0A5B" w:rsidRDefault="00B11526" w:rsidP="0068504C">
            <w:pPr>
              <w:pStyle w:val="Default"/>
              <w:spacing w:line="0" w:lineRule="atLeast"/>
              <w:jc w:val="center"/>
              <w:rPr>
                <w:sz w:val="18"/>
                <w:szCs w:val="18"/>
              </w:rPr>
            </w:pPr>
            <w:proofErr w:type="spellStart"/>
            <w:r w:rsidRPr="00FF0A5B">
              <w:rPr>
                <w:sz w:val="18"/>
                <w:szCs w:val="18"/>
              </w:rPr>
              <w:t>mA</w:t>
            </w:r>
            <w:proofErr w:type="spellEnd"/>
          </w:p>
        </w:tc>
      </w:tr>
      <w:tr w:rsidR="00766A8D" w:rsidRPr="00FF0A5B" w:rsidTr="00AC2A4C">
        <w:trPr>
          <w:trHeight w:val="490"/>
        </w:trPr>
        <w:tc>
          <w:tcPr>
            <w:tcW w:w="3527" w:type="dxa"/>
            <w:vAlign w:val="center"/>
          </w:tcPr>
          <w:p w:rsidR="00B11526" w:rsidRPr="00FF0A5B" w:rsidRDefault="00B11526" w:rsidP="00AE3C8D">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r w:rsidRPr="00FF0A5B">
              <w:rPr>
                <w:rFonts w:ascii="Arial" w:eastAsia="新細明體" w:hAnsi="Arial" w:cs="Arial"/>
                <w:color w:val="000000"/>
                <w:kern w:val="0"/>
                <w:sz w:val="18"/>
                <w:szCs w:val="18"/>
                <w:vertAlign w:val="subscript"/>
              </w:rPr>
              <w:t xml:space="preserve">IN </w:t>
            </w:r>
            <w:r w:rsidRPr="00FF0A5B">
              <w:rPr>
                <w:rFonts w:ascii="Arial" w:eastAsia="新細明體" w:hAnsi="Arial" w:cs="Arial"/>
                <w:color w:val="000000"/>
                <w:kern w:val="0"/>
                <w:sz w:val="18"/>
                <w:szCs w:val="18"/>
              </w:rPr>
              <w:t>Shutdown Supply Current</w:t>
            </w:r>
          </w:p>
        </w:tc>
        <w:tc>
          <w:tcPr>
            <w:tcW w:w="992" w:type="dxa"/>
            <w:vAlign w:val="center"/>
          </w:tcPr>
          <w:p w:rsidR="00B11526" w:rsidRPr="00FF0A5B" w:rsidRDefault="003A5A1B"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I</w:t>
            </w:r>
            <w:r w:rsidRPr="00FF0A5B">
              <w:rPr>
                <w:rFonts w:ascii="Arial" w:eastAsia="新細明體" w:hAnsi="Arial" w:cs="Arial"/>
                <w:color w:val="000000"/>
                <w:kern w:val="0"/>
                <w:sz w:val="18"/>
                <w:szCs w:val="18"/>
                <w:vertAlign w:val="subscript"/>
              </w:rPr>
              <w:t>SD</w:t>
            </w:r>
          </w:p>
        </w:tc>
        <w:tc>
          <w:tcPr>
            <w:tcW w:w="2402" w:type="dxa"/>
            <w:vAlign w:val="center"/>
          </w:tcPr>
          <w:p w:rsidR="00B11526" w:rsidRPr="00FF0A5B" w:rsidRDefault="0069361B" w:rsidP="00AE3C8D">
            <w:pPr>
              <w:adjustRightInd w:val="0"/>
              <w:snapToGrid w:val="0"/>
              <w:spacing w:beforeLines="0" w:line="0" w:lineRule="atLeast"/>
              <w:jc w:val="both"/>
              <w:rPr>
                <w:rFonts w:ascii="Arial" w:eastAsia="新細明體" w:hAnsi="Arial" w:cs="Arial"/>
                <w:color w:val="000000"/>
                <w:kern w:val="0"/>
                <w:sz w:val="18"/>
                <w:szCs w:val="18"/>
              </w:rPr>
            </w:pPr>
            <m:oMath>
              <m:sSub>
                <m:sSubPr>
                  <m:ctrlPr>
                    <w:rPr>
                      <w:rFonts w:ascii="Cambria Math" w:eastAsia="Arial Unicode MS" w:hAnsi="Arial" w:cs="Arial"/>
                      <w:sz w:val="18"/>
                      <w:szCs w:val="18"/>
                    </w:rPr>
                  </m:ctrlPr>
                </m:sSubPr>
                <m:e>
                  <m:r>
                    <m:rPr>
                      <m:nor/>
                    </m:rPr>
                    <w:rPr>
                      <w:rFonts w:ascii="Arial" w:eastAsia="Arial Unicode MS" w:hAnsi="Arial" w:cs="Arial"/>
                      <w:sz w:val="18"/>
                      <w:szCs w:val="18"/>
                    </w:rPr>
                    <m:t>V</m:t>
                  </m:r>
                </m:e>
                <m:sub>
                  <m:bar>
                    <m:barPr>
                      <m:pos m:val="top"/>
                      <m:ctrlPr>
                        <w:rPr>
                          <w:rFonts w:ascii="Cambria Math" w:eastAsia="Arial Unicode MS" w:hAnsi="Arial" w:cs="Arial"/>
                          <w:sz w:val="18"/>
                          <w:szCs w:val="18"/>
                        </w:rPr>
                      </m:ctrlPr>
                    </m:barPr>
                    <m:e>
                      <m:r>
                        <m:rPr>
                          <m:nor/>
                        </m:rPr>
                        <w:rPr>
                          <w:rFonts w:ascii="Arial" w:eastAsia="Arial Unicode MS" w:hAnsi="Arial" w:cs="Arial"/>
                          <w:sz w:val="18"/>
                          <w:szCs w:val="18"/>
                        </w:rPr>
                        <m:t>SHDN</m:t>
                      </m:r>
                    </m:e>
                  </m:bar>
                </m:sub>
              </m:sSub>
            </m:oMath>
            <w:r w:rsidR="00B11526" w:rsidRPr="00FF0A5B">
              <w:rPr>
                <w:rFonts w:ascii="Arial" w:eastAsia="新細明體" w:hAnsi="Arial" w:cs="Arial"/>
                <w:color w:val="000000"/>
                <w:kern w:val="0"/>
                <w:sz w:val="18"/>
                <w:szCs w:val="18"/>
              </w:rPr>
              <w:t>=0V</w:t>
            </w:r>
          </w:p>
        </w:tc>
        <w:tc>
          <w:tcPr>
            <w:tcW w:w="709" w:type="dxa"/>
            <w:shd w:val="clear" w:color="auto" w:fill="auto"/>
            <w:vAlign w:val="center"/>
          </w:tcPr>
          <w:p w:rsidR="00B11526" w:rsidRPr="00FF0A5B" w:rsidRDefault="00B11526" w:rsidP="00AE3C8D">
            <w:pPr>
              <w:adjustRightInd w:val="0"/>
              <w:snapToGrid w:val="0"/>
              <w:spacing w:beforeLines="0" w:line="0" w:lineRule="atLeast"/>
              <w:jc w:val="center"/>
              <w:rPr>
                <w:rFonts w:ascii="Arial" w:eastAsia="新細明體" w:hAnsi="Arial" w:cs="Arial"/>
                <w:color w:val="000000"/>
                <w:kern w:val="0"/>
                <w:sz w:val="18"/>
                <w:szCs w:val="18"/>
              </w:rPr>
            </w:pPr>
          </w:p>
        </w:tc>
        <w:tc>
          <w:tcPr>
            <w:tcW w:w="708" w:type="dxa"/>
            <w:shd w:val="clear" w:color="auto" w:fill="auto"/>
            <w:vAlign w:val="center"/>
          </w:tcPr>
          <w:p w:rsidR="00B11526" w:rsidRPr="00FF0A5B" w:rsidRDefault="00604724" w:rsidP="00AE3C8D">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0.1</w:t>
            </w:r>
          </w:p>
        </w:tc>
        <w:tc>
          <w:tcPr>
            <w:tcW w:w="667" w:type="dxa"/>
            <w:shd w:val="clear" w:color="auto" w:fill="auto"/>
            <w:vAlign w:val="center"/>
          </w:tcPr>
          <w:p w:rsidR="00B11526" w:rsidRPr="00FF0A5B" w:rsidRDefault="00A143B4" w:rsidP="0060472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1</w:t>
            </w:r>
          </w:p>
        </w:tc>
        <w:tc>
          <w:tcPr>
            <w:tcW w:w="742" w:type="dxa"/>
            <w:vAlign w:val="center"/>
          </w:tcPr>
          <w:p w:rsidR="00B11526" w:rsidRPr="00FF0A5B" w:rsidRDefault="00B11526" w:rsidP="00AE3C8D">
            <w:pPr>
              <w:adjustRightInd w:val="0"/>
              <w:snapToGrid w:val="0"/>
              <w:spacing w:beforeLines="0" w:line="0" w:lineRule="atLeast"/>
              <w:jc w:val="center"/>
              <w:rPr>
                <w:rFonts w:ascii="Arial" w:eastAsia="新細明體" w:hAnsi="Arial" w:cs="Arial"/>
                <w:color w:val="000000"/>
                <w:kern w:val="0"/>
                <w:sz w:val="18"/>
                <w:szCs w:val="18"/>
              </w:rPr>
            </w:pPr>
            <w:proofErr w:type="spellStart"/>
            <w:r w:rsidRPr="00FF0A5B">
              <w:rPr>
                <w:rFonts w:ascii="Arial" w:eastAsia="新細明體" w:hAnsi="Arial" w:cs="Arial"/>
                <w:color w:val="000000"/>
                <w:kern w:val="0"/>
                <w:sz w:val="18"/>
                <w:szCs w:val="18"/>
              </w:rPr>
              <w:t>μA</w:t>
            </w:r>
            <w:proofErr w:type="spellEnd"/>
          </w:p>
        </w:tc>
      </w:tr>
      <w:tr w:rsidR="009167E2" w:rsidRPr="00FF0A5B" w:rsidTr="00AC2A4C">
        <w:trPr>
          <w:trHeight w:val="490"/>
        </w:trPr>
        <w:tc>
          <w:tcPr>
            <w:tcW w:w="3527" w:type="dxa"/>
            <w:vAlign w:val="center"/>
          </w:tcPr>
          <w:p w:rsidR="009167E2" w:rsidRPr="00FF0A5B" w:rsidRDefault="009167E2" w:rsidP="003357D9">
            <w:pPr>
              <w:adjustRightInd w:val="0"/>
              <w:snapToGrid w:val="0"/>
              <w:spacing w:beforeLines="0" w:line="0" w:lineRule="atLeast"/>
              <w:rPr>
                <w:rFonts w:ascii="Arial" w:eastAsia="新細明體" w:hAnsi="Arial" w:cs="Arial"/>
                <w:kern w:val="0"/>
                <w:sz w:val="18"/>
                <w:szCs w:val="18"/>
              </w:rPr>
            </w:pPr>
            <w:r w:rsidRPr="00FF0A5B">
              <w:rPr>
                <w:rFonts w:ascii="Arial" w:eastAsia="新細明體" w:hAnsi="Arial" w:cs="Arial"/>
                <w:kern w:val="0"/>
                <w:sz w:val="18"/>
                <w:szCs w:val="18"/>
              </w:rPr>
              <w:t xml:space="preserve">Feedback </w:t>
            </w:r>
            <w:r w:rsidR="003357D9">
              <w:rPr>
                <w:rFonts w:ascii="Arial" w:eastAsia="新細明體" w:hAnsi="Arial" w:cs="Arial" w:hint="eastAsia"/>
                <w:kern w:val="0"/>
                <w:sz w:val="18"/>
                <w:szCs w:val="18"/>
              </w:rPr>
              <w:t>T</w:t>
            </w:r>
            <w:r w:rsidR="003357D9" w:rsidRPr="00DA659F">
              <w:rPr>
                <w:rFonts w:ascii="Arial" w:eastAsia="新細明體" w:hAnsi="Arial" w:cs="Arial"/>
                <w:kern w:val="0"/>
                <w:sz w:val="18"/>
                <w:szCs w:val="18"/>
              </w:rPr>
              <w:t>hreshold</w:t>
            </w:r>
            <w:r w:rsidR="003357D9" w:rsidRPr="00FF0A5B">
              <w:rPr>
                <w:rFonts w:ascii="Arial" w:eastAsia="新細明體" w:hAnsi="Arial" w:cs="Arial"/>
                <w:kern w:val="0"/>
                <w:sz w:val="18"/>
                <w:szCs w:val="18"/>
              </w:rPr>
              <w:t xml:space="preserve"> </w:t>
            </w:r>
            <w:r w:rsidRPr="00FF0A5B">
              <w:rPr>
                <w:rFonts w:ascii="Arial" w:eastAsia="新細明體" w:hAnsi="Arial" w:cs="Arial"/>
                <w:kern w:val="0"/>
                <w:sz w:val="18"/>
                <w:szCs w:val="18"/>
              </w:rPr>
              <w:t>Voltage</w:t>
            </w:r>
            <w:r>
              <w:rPr>
                <w:rFonts w:ascii="Arial" w:eastAsia="新細明體" w:hAnsi="Arial" w:cs="Arial" w:hint="eastAsia"/>
                <w:kern w:val="0"/>
                <w:sz w:val="18"/>
                <w:szCs w:val="18"/>
              </w:rPr>
              <w:t xml:space="preserve"> (</w:t>
            </w:r>
            <w:r w:rsidR="000C467F">
              <w:rPr>
                <w:rFonts w:ascii="Arial" w:eastAsia="新細明體" w:hAnsi="Arial" w:cs="Arial" w:hint="eastAsia"/>
                <w:kern w:val="0"/>
                <w:sz w:val="18"/>
                <w:szCs w:val="18"/>
              </w:rPr>
              <w:t>FR9204FH</w:t>
            </w:r>
            <w:r w:rsidRPr="001811C0">
              <w:rPr>
                <w:rFonts w:ascii="Arial" w:eastAsia="新細明體" w:hAnsi="Arial" w:cs="Arial" w:hint="eastAsia"/>
                <w:kern w:val="0"/>
                <w:sz w:val="18"/>
                <w:szCs w:val="18"/>
              </w:rPr>
              <w:t>S9)</w:t>
            </w:r>
          </w:p>
        </w:tc>
        <w:tc>
          <w:tcPr>
            <w:tcW w:w="992" w:type="dxa"/>
            <w:vAlign w:val="center"/>
          </w:tcPr>
          <w:p w:rsidR="009167E2" w:rsidRPr="00FF0A5B" w:rsidRDefault="009167E2" w:rsidP="009167E2">
            <w:pPr>
              <w:adjustRightInd w:val="0"/>
              <w:snapToGrid w:val="0"/>
              <w:spacing w:beforeLines="0" w:line="0" w:lineRule="atLeast"/>
              <w:jc w:val="center"/>
              <w:rPr>
                <w:rFonts w:ascii="Arial" w:eastAsia="新細明體" w:hAnsi="Arial" w:cs="Arial"/>
                <w:kern w:val="0"/>
                <w:sz w:val="18"/>
                <w:szCs w:val="18"/>
              </w:rPr>
            </w:pPr>
            <w:r w:rsidRPr="00FF0A5B">
              <w:rPr>
                <w:rFonts w:ascii="Arial" w:eastAsia="新細明體" w:hAnsi="Arial" w:cs="Arial"/>
                <w:kern w:val="0"/>
                <w:sz w:val="18"/>
                <w:szCs w:val="18"/>
              </w:rPr>
              <w:t>V</w:t>
            </w:r>
            <w:r w:rsidRPr="00FF0A5B">
              <w:rPr>
                <w:rFonts w:ascii="Arial" w:eastAsia="新細明體" w:hAnsi="Arial" w:cs="Arial"/>
                <w:kern w:val="0"/>
                <w:sz w:val="18"/>
                <w:szCs w:val="18"/>
                <w:vertAlign w:val="subscript"/>
              </w:rPr>
              <w:t>FB</w:t>
            </w:r>
          </w:p>
        </w:tc>
        <w:tc>
          <w:tcPr>
            <w:tcW w:w="2402" w:type="dxa"/>
            <w:vAlign w:val="center"/>
          </w:tcPr>
          <w:p w:rsidR="009167E2" w:rsidRPr="00FF0A5B" w:rsidRDefault="009167E2" w:rsidP="009167E2">
            <w:pPr>
              <w:adjustRightInd w:val="0"/>
              <w:snapToGrid w:val="0"/>
              <w:spacing w:beforeLines="0" w:line="0" w:lineRule="atLeast"/>
              <w:jc w:val="both"/>
              <w:rPr>
                <w:rFonts w:ascii="Arial" w:eastAsia="新細明體" w:hAnsi="Arial" w:cs="Arial"/>
                <w:kern w:val="0"/>
                <w:sz w:val="18"/>
                <w:szCs w:val="18"/>
              </w:rPr>
            </w:pPr>
            <w:r w:rsidRPr="00FF0A5B">
              <w:rPr>
                <w:rFonts w:ascii="Arial" w:eastAsia="新細明體" w:hAnsi="Arial" w:cs="Arial"/>
                <w:kern w:val="0"/>
                <w:sz w:val="18"/>
                <w:szCs w:val="18"/>
              </w:rPr>
              <w:t>4.5V</w:t>
            </w:r>
            <w:proofErr w:type="gramStart"/>
            <w:r w:rsidRPr="00FF0A5B">
              <w:rPr>
                <w:rFonts w:ascii="細明體" w:eastAsia="細明體" w:hAnsi="細明體" w:cs="細明體" w:hint="eastAsia"/>
                <w:kern w:val="0"/>
                <w:sz w:val="18"/>
                <w:szCs w:val="18"/>
              </w:rPr>
              <w:t>≦</w:t>
            </w:r>
            <w:proofErr w:type="gramEnd"/>
            <w:r w:rsidRPr="00FF0A5B">
              <w:rPr>
                <w:rFonts w:ascii="Arial" w:eastAsia="新細明體" w:hAnsi="Arial" w:cs="Arial"/>
                <w:kern w:val="0"/>
                <w:sz w:val="18"/>
                <w:szCs w:val="18"/>
              </w:rPr>
              <w:t>V</w:t>
            </w:r>
            <w:r w:rsidRPr="00FF0A5B">
              <w:rPr>
                <w:rFonts w:ascii="Arial" w:eastAsia="新細明體" w:hAnsi="Arial" w:cs="Arial"/>
                <w:kern w:val="0"/>
                <w:sz w:val="18"/>
                <w:szCs w:val="18"/>
                <w:vertAlign w:val="subscript"/>
              </w:rPr>
              <w:t>IN</w:t>
            </w:r>
            <w:proofErr w:type="gramStart"/>
            <w:r w:rsidRPr="00FF0A5B">
              <w:rPr>
                <w:rFonts w:ascii="細明體" w:eastAsia="細明體" w:hAnsi="細明體" w:cs="細明體" w:hint="eastAsia"/>
                <w:kern w:val="0"/>
                <w:sz w:val="18"/>
                <w:szCs w:val="18"/>
              </w:rPr>
              <w:t>≦</w:t>
            </w:r>
            <w:proofErr w:type="gramEnd"/>
            <w:r w:rsidRPr="00FF0A5B">
              <w:rPr>
                <w:rFonts w:ascii="Arial" w:eastAsia="新細明體" w:hAnsi="Arial" w:cs="Arial" w:hint="eastAsia"/>
                <w:kern w:val="0"/>
                <w:sz w:val="18"/>
                <w:szCs w:val="18"/>
              </w:rPr>
              <w:t>1</w:t>
            </w:r>
            <w:r>
              <w:rPr>
                <w:rFonts w:ascii="Arial" w:eastAsia="新細明體" w:hAnsi="Arial" w:cs="Arial" w:hint="eastAsia"/>
                <w:kern w:val="0"/>
                <w:sz w:val="18"/>
                <w:szCs w:val="18"/>
              </w:rPr>
              <w:t>8</w:t>
            </w:r>
            <w:r w:rsidRPr="00FF0A5B">
              <w:rPr>
                <w:rFonts w:ascii="Arial" w:eastAsia="新細明體" w:hAnsi="Arial" w:cs="Arial"/>
                <w:kern w:val="0"/>
                <w:sz w:val="18"/>
                <w:szCs w:val="18"/>
              </w:rPr>
              <w:t>V</w:t>
            </w:r>
          </w:p>
        </w:tc>
        <w:tc>
          <w:tcPr>
            <w:tcW w:w="709" w:type="dxa"/>
            <w:shd w:val="clear" w:color="auto" w:fill="auto"/>
            <w:vAlign w:val="center"/>
          </w:tcPr>
          <w:p w:rsidR="009167E2" w:rsidRPr="00D174A5" w:rsidRDefault="009167E2" w:rsidP="009167E2">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hint="eastAsia"/>
                <w:color w:val="000000"/>
                <w:kern w:val="0"/>
                <w:sz w:val="18"/>
                <w:szCs w:val="18"/>
              </w:rPr>
              <w:t>0.75</w:t>
            </w:r>
            <w:r>
              <w:rPr>
                <w:rFonts w:ascii="Arial" w:eastAsia="新細明體" w:hAnsi="Arial" w:cs="Arial" w:hint="eastAsia"/>
                <w:color w:val="000000"/>
                <w:kern w:val="0"/>
                <w:sz w:val="18"/>
                <w:szCs w:val="18"/>
              </w:rPr>
              <w:t>7</w:t>
            </w:r>
          </w:p>
        </w:tc>
        <w:tc>
          <w:tcPr>
            <w:tcW w:w="708" w:type="dxa"/>
            <w:shd w:val="clear" w:color="auto" w:fill="auto"/>
            <w:vAlign w:val="center"/>
          </w:tcPr>
          <w:p w:rsidR="009167E2" w:rsidRPr="00D174A5" w:rsidRDefault="009167E2" w:rsidP="009167E2">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hint="eastAsia"/>
                <w:color w:val="000000"/>
                <w:kern w:val="0"/>
                <w:sz w:val="18"/>
                <w:szCs w:val="18"/>
              </w:rPr>
              <w:t>0.76</w:t>
            </w:r>
            <w:r>
              <w:rPr>
                <w:rFonts w:ascii="Arial" w:eastAsia="新細明體" w:hAnsi="Arial" w:cs="Arial" w:hint="eastAsia"/>
                <w:color w:val="000000"/>
                <w:kern w:val="0"/>
                <w:sz w:val="18"/>
                <w:szCs w:val="18"/>
              </w:rPr>
              <w:t>8</w:t>
            </w:r>
          </w:p>
        </w:tc>
        <w:tc>
          <w:tcPr>
            <w:tcW w:w="667" w:type="dxa"/>
            <w:shd w:val="clear" w:color="auto" w:fill="auto"/>
            <w:vAlign w:val="center"/>
          </w:tcPr>
          <w:p w:rsidR="009167E2" w:rsidRPr="00D174A5" w:rsidRDefault="009167E2" w:rsidP="009167E2">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hint="eastAsia"/>
                <w:color w:val="000000"/>
                <w:kern w:val="0"/>
                <w:sz w:val="18"/>
                <w:szCs w:val="18"/>
              </w:rPr>
              <w:t>0.77</w:t>
            </w:r>
            <w:r>
              <w:rPr>
                <w:rFonts w:ascii="Arial" w:eastAsia="新細明體" w:hAnsi="Arial" w:cs="Arial" w:hint="eastAsia"/>
                <w:color w:val="000000"/>
                <w:kern w:val="0"/>
                <w:sz w:val="18"/>
                <w:szCs w:val="18"/>
              </w:rPr>
              <w:t>9</w:t>
            </w:r>
          </w:p>
        </w:tc>
        <w:tc>
          <w:tcPr>
            <w:tcW w:w="742" w:type="dxa"/>
            <w:vAlign w:val="center"/>
          </w:tcPr>
          <w:p w:rsidR="009167E2" w:rsidRPr="00D174A5" w:rsidRDefault="009167E2" w:rsidP="009167E2">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color w:val="000000"/>
                <w:kern w:val="0"/>
                <w:sz w:val="18"/>
                <w:szCs w:val="18"/>
              </w:rPr>
              <w:t>V</w:t>
            </w:r>
          </w:p>
        </w:tc>
      </w:tr>
      <w:tr w:rsidR="001811C0" w:rsidRPr="00FF0A5B" w:rsidTr="00AC2A4C">
        <w:trPr>
          <w:trHeight w:val="490"/>
        </w:trPr>
        <w:tc>
          <w:tcPr>
            <w:tcW w:w="3527" w:type="dxa"/>
            <w:vAlign w:val="center"/>
          </w:tcPr>
          <w:p w:rsidR="001811C0" w:rsidRPr="00FF0A5B" w:rsidRDefault="003357D9" w:rsidP="003357D9">
            <w:pPr>
              <w:adjustRightInd w:val="0"/>
              <w:snapToGrid w:val="0"/>
              <w:spacing w:beforeLines="0" w:line="0" w:lineRule="atLeast"/>
              <w:rPr>
                <w:rFonts w:ascii="Arial" w:eastAsia="新細明體" w:hAnsi="Arial" w:cs="Arial"/>
                <w:kern w:val="0"/>
                <w:sz w:val="18"/>
                <w:szCs w:val="18"/>
              </w:rPr>
            </w:pPr>
            <w:r w:rsidRPr="00FF0A5B">
              <w:rPr>
                <w:rFonts w:ascii="Arial" w:eastAsia="新細明體" w:hAnsi="Arial" w:cs="Arial"/>
                <w:kern w:val="0"/>
                <w:sz w:val="18"/>
                <w:szCs w:val="18"/>
              </w:rPr>
              <w:t xml:space="preserve">Feedback </w:t>
            </w:r>
            <w:r>
              <w:rPr>
                <w:rFonts w:ascii="Arial" w:eastAsia="新細明體" w:hAnsi="Arial" w:cs="Arial" w:hint="eastAsia"/>
                <w:kern w:val="0"/>
                <w:sz w:val="18"/>
                <w:szCs w:val="18"/>
              </w:rPr>
              <w:t>T</w:t>
            </w:r>
            <w:r w:rsidRPr="00DA659F">
              <w:rPr>
                <w:rFonts w:ascii="Arial" w:eastAsia="新細明體" w:hAnsi="Arial" w:cs="Arial"/>
                <w:kern w:val="0"/>
                <w:sz w:val="18"/>
                <w:szCs w:val="18"/>
              </w:rPr>
              <w:t>hreshold</w:t>
            </w:r>
            <w:r w:rsidRPr="00FF0A5B">
              <w:rPr>
                <w:rFonts w:ascii="Arial" w:eastAsia="新細明體" w:hAnsi="Arial" w:cs="Arial"/>
                <w:kern w:val="0"/>
                <w:sz w:val="18"/>
                <w:szCs w:val="18"/>
              </w:rPr>
              <w:t xml:space="preserve"> Voltage</w:t>
            </w:r>
            <w:r w:rsidR="009167E2">
              <w:rPr>
                <w:rFonts w:ascii="Arial" w:eastAsia="新細明體" w:hAnsi="Arial" w:cs="Arial" w:hint="eastAsia"/>
                <w:kern w:val="0"/>
                <w:sz w:val="18"/>
                <w:szCs w:val="18"/>
              </w:rPr>
              <w:t xml:space="preserve"> (</w:t>
            </w:r>
            <w:r w:rsidR="000C467F">
              <w:rPr>
                <w:rFonts w:ascii="Arial" w:eastAsia="新細明體" w:hAnsi="Arial" w:cs="Arial" w:hint="eastAsia"/>
                <w:kern w:val="0"/>
                <w:sz w:val="18"/>
                <w:szCs w:val="18"/>
              </w:rPr>
              <w:t>FR9204FH</w:t>
            </w:r>
            <w:r w:rsidR="009167E2" w:rsidRPr="001811C0">
              <w:rPr>
                <w:rFonts w:ascii="Arial" w:eastAsia="新細明體" w:hAnsi="Arial" w:cs="Arial" w:hint="eastAsia"/>
                <w:kern w:val="0"/>
                <w:sz w:val="18"/>
                <w:szCs w:val="18"/>
              </w:rPr>
              <w:t>S</w:t>
            </w:r>
            <w:r w:rsidR="009167E2">
              <w:rPr>
                <w:rFonts w:ascii="Arial" w:eastAsia="新細明體" w:hAnsi="Arial" w:cs="Arial" w:hint="eastAsia"/>
                <w:kern w:val="0"/>
                <w:sz w:val="18"/>
                <w:szCs w:val="18"/>
              </w:rPr>
              <w:t>D</w:t>
            </w:r>
            <w:r w:rsidR="009167E2" w:rsidRPr="001811C0">
              <w:rPr>
                <w:rFonts w:ascii="Arial" w:eastAsia="新細明體" w:hAnsi="Arial" w:cs="Arial" w:hint="eastAsia"/>
                <w:kern w:val="0"/>
                <w:sz w:val="18"/>
                <w:szCs w:val="18"/>
              </w:rPr>
              <w:t>)</w:t>
            </w:r>
          </w:p>
        </w:tc>
        <w:tc>
          <w:tcPr>
            <w:tcW w:w="992" w:type="dxa"/>
            <w:vAlign w:val="center"/>
          </w:tcPr>
          <w:p w:rsidR="001811C0" w:rsidRPr="00FF0A5B" w:rsidRDefault="001811C0" w:rsidP="00CA3394">
            <w:pPr>
              <w:adjustRightInd w:val="0"/>
              <w:snapToGrid w:val="0"/>
              <w:spacing w:beforeLines="0" w:line="0" w:lineRule="atLeast"/>
              <w:jc w:val="center"/>
              <w:rPr>
                <w:rFonts w:ascii="Arial" w:eastAsia="新細明體" w:hAnsi="Arial" w:cs="Arial"/>
                <w:kern w:val="0"/>
                <w:sz w:val="18"/>
                <w:szCs w:val="18"/>
              </w:rPr>
            </w:pPr>
            <w:r w:rsidRPr="00FF0A5B">
              <w:rPr>
                <w:rFonts w:ascii="Arial" w:eastAsia="新細明體" w:hAnsi="Arial" w:cs="Arial"/>
                <w:kern w:val="0"/>
                <w:sz w:val="18"/>
                <w:szCs w:val="18"/>
              </w:rPr>
              <w:t>V</w:t>
            </w:r>
            <w:r w:rsidRPr="00FF0A5B">
              <w:rPr>
                <w:rFonts w:ascii="Arial" w:eastAsia="新細明體" w:hAnsi="Arial" w:cs="Arial"/>
                <w:kern w:val="0"/>
                <w:sz w:val="18"/>
                <w:szCs w:val="18"/>
                <w:vertAlign w:val="subscript"/>
              </w:rPr>
              <w:t>FB</w:t>
            </w:r>
          </w:p>
        </w:tc>
        <w:tc>
          <w:tcPr>
            <w:tcW w:w="2402" w:type="dxa"/>
            <w:vAlign w:val="center"/>
          </w:tcPr>
          <w:p w:rsidR="001811C0" w:rsidRPr="00FF0A5B" w:rsidRDefault="001811C0" w:rsidP="000C6177">
            <w:pPr>
              <w:adjustRightInd w:val="0"/>
              <w:snapToGrid w:val="0"/>
              <w:spacing w:beforeLines="0" w:line="0" w:lineRule="atLeast"/>
              <w:jc w:val="both"/>
              <w:rPr>
                <w:rFonts w:ascii="Arial" w:eastAsia="新細明體" w:hAnsi="Arial" w:cs="Arial"/>
                <w:kern w:val="0"/>
                <w:sz w:val="18"/>
                <w:szCs w:val="18"/>
              </w:rPr>
            </w:pPr>
            <w:r w:rsidRPr="00FF0A5B">
              <w:rPr>
                <w:rFonts w:ascii="Arial" w:eastAsia="新細明體" w:hAnsi="Arial" w:cs="Arial"/>
                <w:kern w:val="0"/>
                <w:sz w:val="18"/>
                <w:szCs w:val="18"/>
              </w:rPr>
              <w:t>4.5V</w:t>
            </w:r>
            <w:proofErr w:type="gramStart"/>
            <w:r w:rsidRPr="00FF0A5B">
              <w:rPr>
                <w:rFonts w:ascii="細明體" w:eastAsia="細明體" w:hAnsi="細明體" w:cs="細明體" w:hint="eastAsia"/>
                <w:kern w:val="0"/>
                <w:sz w:val="18"/>
                <w:szCs w:val="18"/>
              </w:rPr>
              <w:t>≦</w:t>
            </w:r>
            <w:proofErr w:type="gramEnd"/>
            <w:r w:rsidRPr="00FF0A5B">
              <w:rPr>
                <w:rFonts w:ascii="Arial" w:eastAsia="新細明體" w:hAnsi="Arial" w:cs="Arial"/>
                <w:kern w:val="0"/>
                <w:sz w:val="18"/>
                <w:szCs w:val="18"/>
              </w:rPr>
              <w:t>V</w:t>
            </w:r>
            <w:r w:rsidRPr="00FF0A5B">
              <w:rPr>
                <w:rFonts w:ascii="Arial" w:eastAsia="新細明體" w:hAnsi="Arial" w:cs="Arial"/>
                <w:kern w:val="0"/>
                <w:sz w:val="18"/>
                <w:szCs w:val="18"/>
                <w:vertAlign w:val="subscript"/>
              </w:rPr>
              <w:t>IN</w:t>
            </w:r>
            <w:proofErr w:type="gramStart"/>
            <w:r w:rsidRPr="00FF0A5B">
              <w:rPr>
                <w:rFonts w:ascii="細明體" w:eastAsia="細明體" w:hAnsi="細明體" w:cs="細明體" w:hint="eastAsia"/>
                <w:kern w:val="0"/>
                <w:sz w:val="18"/>
                <w:szCs w:val="18"/>
              </w:rPr>
              <w:t>≦</w:t>
            </w:r>
            <w:proofErr w:type="gramEnd"/>
            <w:r w:rsidRPr="00FF0A5B">
              <w:rPr>
                <w:rFonts w:ascii="Arial" w:eastAsia="新細明體" w:hAnsi="Arial" w:cs="Arial" w:hint="eastAsia"/>
                <w:kern w:val="0"/>
                <w:sz w:val="18"/>
                <w:szCs w:val="18"/>
              </w:rPr>
              <w:t>1</w:t>
            </w:r>
            <w:r>
              <w:rPr>
                <w:rFonts w:ascii="Arial" w:eastAsia="新細明體" w:hAnsi="Arial" w:cs="Arial" w:hint="eastAsia"/>
                <w:kern w:val="0"/>
                <w:sz w:val="18"/>
                <w:szCs w:val="18"/>
              </w:rPr>
              <w:t>8</w:t>
            </w:r>
            <w:r w:rsidRPr="00FF0A5B">
              <w:rPr>
                <w:rFonts w:ascii="Arial" w:eastAsia="新細明體" w:hAnsi="Arial" w:cs="Arial"/>
                <w:kern w:val="0"/>
                <w:sz w:val="18"/>
                <w:szCs w:val="18"/>
              </w:rPr>
              <w:t>V</w:t>
            </w:r>
          </w:p>
        </w:tc>
        <w:tc>
          <w:tcPr>
            <w:tcW w:w="709" w:type="dxa"/>
            <w:shd w:val="clear" w:color="auto" w:fill="auto"/>
            <w:vAlign w:val="center"/>
          </w:tcPr>
          <w:p w:rsidR="001811C0" w:rsidRPr="00D174A5" w:rsidRDefault="001811C0" w:rsidP="001811C0">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hint="eastAsia"/>
                <w:color w:val="000000"/>
                <w:kern w:val="0"/>
                <w:sz w:val="18"/>
                <w:szCs w:val="18"/>
              </w:rPr>
              <w:t>0.7</w:t>
            </w:r>
            <w:r>
              <w:rPr>
                <w:rFonts w:ascii="Arial" w:eastAsia="新細明體" w:hAnsi="Arial" w:cs="Arial" w:hint="eastAsia"/>
                <w:color w:val="000000"/>
                <w:kern w:val="0"/>
                <w:sz w:val="18"/>
                <w:szCs w:val="18"/>
              </w:rPr>
              <w:t>88</w:t>
            </w:r>
          </w:p>
        </w:tc>
        <w:tc>
          <w:tcPr>
            <w:tcW w:w="708" w:type="dxa"/>
            <w:shd w:val="clear" w:color="auto" w:fill="auto"/>
            <w:vAlign w:val="center"/>
          </w:tcPr>
          <w:p w:rsidR="001811C0" w:rsidRPr="00D174A5" w:rsidRDefault="001811C0" w:rsidP="001811C0">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hint="eastAsia"/>
                <w:color w:val="000000"/>
                <w:kern w:val="0"/>
                <w:sz w:val="18"/>
                <w:szCs w:val="18"/>
              </w:rPr>
              <w:t>0</w:t>
            </w:r>
            <w:r>
              <w:rPr>
                <w:rFonts w:ascii="Arial" w:eastAsia="新細明體" w:hAnsi="Arial" w:cs="Arial" w:hint="eastAsia"/>
                <w:color w:val="000000"/>
                <w:kern w:val="0"/>
                <w:sz w:val="18"/>
                <w:szCs w:val="18"/>
              </w:rPr>
              <w:t>.8</w:t>
            </w:r>
          </w:p>
        </w:tc>
        <w:tc>
          <w:tcPr>
            <w:tcW w:w="667" w:type="dxa"/>
            <w:shd w:val="clear" w:color="auto" w:fill="auto"/>
            <w:vAlign w:val="center"/>
          </w:tcPr>
          <w:p w:rsidR="001811C0" w:rsidRPr="00D174A5" w:rsidRDefault="001811C0" w:rsidP="001811C0">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hint="eastAsia"/>
                <w:color w:val="000000"/>
                <w:kern w:val="0"/>
                <w:sz w:val="18"/>
                <w:szCs w:val="18"/>
              </w:rPr>
              <w:t>0.</w:t>
            </w:r>
            <w:r>
              <w:rPr>
                <w:rFonts w:ascii="Arial" w:eastAsia="新細明體" w:hAnsi="Arial" w:cs="Arial" w:hint="eastAsia"/>
                <w:color w:val="000000"/>
                <w:kern w:val="0"/>
                <w:sz w:val="18"/>
                <w:szCs w:val="18"/>
              </w:rPr>
              <w:t>812</w:t>
            </w:r>
          </w:p>
        </w:tc>
        <w:tc>
          <w:tcPr>
            <w:tcW w:w="742" w:type="dxa"/>
            <w:vAlign w:val="center"/>
          </w:tcPr>
          <w:p w:rsidR="001811C0" w:rsidRPr="00D174A5" w:rsidRDefault="001811C0" w:rsidP="00D36E26">
            <w:pPr>
              <w:adjustRightInd w:val="0"/>
              <w:snapToGrid w:val="0"/>
              <w:spacing w:beforeLines="0" w:line="0" w:lineRule="atLeast"/>
              <w:jc w:val="center"/>
              <w:rPr>
                <w:rFonts w:ascii="Arial" w:eastAsia="新細明體" w:hAnsi="Arial" w:cs="Arial"/>
                <w:color w:val="000000"/>
                <w:kern w:val="0"/>
                <w:sz w:val="18"/>
                <w:szCs w:val="18"/>
              </w:rPr>
            </w:pPr>
            <w:r w:rsidRPr="00D174A5">
              <w:rPr>
                <w:rFonts w:ascii="Arial" w:eastAsia="新細明體" w:hAnsi="Arial" w:cs="Arial"/>
                <w:color w:val="000000"/>
                <w:kern w:val="0"/>
                <w:sz w:val="18"/>
                <w:szCs w:val="18"/>
              </w:rPr>
              <w:t>V</w:t>
            </w:r>
          </w:p>
        </w:tc>
      </w:tr>
      <w:tr w:rsidR="00F02334" w:rsidRPr="00FF0A5B" w:rsidTr="00AC2A4C">
        <w:trPr>
          <w:trHeight w:val="490"/>
        </w:trPr>
        <w:tc>
          <w:tcPr>
            <w:tcW w:w="3527" w:type="dxa"/>
            <w:vAlign w:val="center"/>
          </w:tcPr>
          <w:p w:rsidR="00F02334" w:rsidRPr="00FF0A5B" w:rsidRDefault="00F02334" w:rsidP="00D36E26">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 xml:space="preserve">Feedback </w:t>
            </w:r>
            <w:r w:rsidRPr="00FF0A5B">
              <w:rPr>
                <w:rFonts w:ascii="Arial" w:eastAsia="新細明體" w:hAnsi="Arial" w:cs="Arial" w:hint="eastAsia"/>
                <w:color w:val="000000"/>
                <w:kern w:val="0"/>
                <w:sz w:val="18"/>
                <w:szCs w:val="18"/>
              </w:rPr>
              <w:t>Input Current</w:t>
            </w:r>
          </w:p>
        </w:tc>
        <w:tc>
          <w:tcPr>
            <w:tcW w:w="992" w:type="dxa"/>
            <w:vAlign w:val="center"/>
          </w:tcPr>
          <w:p w:rsidR="00F02334" w:rsidRPr="00FF0A5B" w:rsidRDefault="00F02334"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I</w:t>
            </w:r>
            <w:r w:rsidRPr="00FF0A5B">
              <w:rPr>
                <w:rFonts w:ascii="Arial" w:eastAsia="新細明體" w:hAnsi="Arial" w:cs="Arial" w:hint="eastAsia"/>
                <w:color w:val="000000"/>
                <w:kern w:val="0"/>
                <w:sz w:val="18"/>
                <w:szCs w:val="18"/>
                <w:vertAlign w:val="subscript"/>
              </w:rPr>
              <w:t>FB</w:t>
            </w:r>
          </w:p>
        </w:tc>
        <w:tc>
          <w:tcPr>
            <w:tcW w:w="2402" w:type="dxa"/>
            <w:vAlign w:val="center"/>
          </w:tcPr>
          <w:p w:rsidR="00F02334" w:rsidRPr="00FF0A5B" w:rsidRDefault="00F02334" w:rsidP="00204961">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hAnsi="Arial" w:cs="Arial"/>
                <w:sz w:val="18"/>
                <w:szCs w:val="18"/>
              </w:rPr>
              <w:t>V</w:t>
            </w:r>
            <w:r w:rsidRPr="00FF0A5B">
              <w:rPr>
                <w:rFonts w:ascii="Arial" w:hAnsi="Arial" w:cs="Arial"/>
                <w:sz w:val="18"/>
                <w:szCs w:val="18"/>
                <w:vertAlign w:val="subscript"/>
              </w:rPr>
              <w:t>FB</w:t>
            </w:r>
            <w:r w:rsidR="00BF2527" w:rsidRPr="00FF0A5B">
              <w:rPr>
                <w:rFonts w:ascii="Arial" w:hAnsi="Arial" w:cs="Arial"/>
                <w:sz w:val="18"/>
                <w:szCs w:val="18"/>
              </w:rPr>
              <w:t>=</w:t>
            </w:r>
            <w:r w:rsidR="00BF2527" w:rsidRPr="00FF0A5B">
              <w:rPr>
                <w:rFonts w:ascii="Arial" w:eastAsiaTheme="minorEastAsia" w:hAnsi="Arial" w:cs="Arial" w:hint="eastAsia"/>
                <w:sz w:val="18"/>
                <w:szCs w:val="18"/>
              </w:rPr>
              <w:t>1</w:t>
            </w:r>
            <w:r w:rsidRPr="00FF0A5B">
              <w:rPr>
                <w:rFonts w:ascii="Arial" w:hAnsi="Arial" w:cs="Arial"/>
                <w:sz w:val="18"/>
                <w:szCs w:val="18"/>
              </w:rPr>
              <w:t>V</w:t>
            </w:r>
          </w:p>
        </w:tc>
        <w:tc>
          <w:tcPr>
            <w:tcW w:w="709" w:type="dxa"/>
            <w:shd w:val="clear" w:color="auto" w:fill="auto"/>
            <w:vAlign w:val="center"/>
          </w:tcPr>
          <w:p w:rsidR="00F02334" w:rsidRPr="00FF0A5B" w:rsidRDefault="00F02334" w:rsidP="002D6E7F">
            <w:pPr>
              <w:adjustRightInd w:val="0"/>
              <w:snapToGrid w:val="0"/>
              <w:spacing w:beforeLines="0" w:line="0" w:lineRule="atLeast"/>
              <w:jc w:val="center"/>
              <w:rPr>
                <w:rFonts w:ascii="Arial" w:eastAsia="新細明體" w:hAnsi="Arial" w:cs="Arial"/>
                <w:color w:val="000000"/>
                <w:kern w:val="0"/>
                <w:sz w:val="18"/>
                <w:szCs w:val="18"/>
              </w:rPr>
            </w:pPr>
          </w:p>
        </w:tc>
        <w:tc>
          <w:tcPr>
            <w:tcW w:w="708" w:type="dxa"/>
            <w:shd w:val="clear" w:color="auto" w:fill="auto"/>
            <w:vAlign w:val="center"/>
          </w:tcPr>
          <w:p w:rsidR="00F02334" w:rsidRPr="00FF0A5B" w:rsidRDefault="00F02334" w:rsidP="002D6E7F">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0.01</w:t>
            </w:r>
          </w:p>
        </w:tc>
        <w:tc>
          <w:tcPr>
            <w:tcW w:w="667" w:type="dxa"/>
            <w:shd w:val="clear" w:color="auto" w:fill="auto"/>
            <w:vAlign w:val="center"/>
          </w:tcPr>
          <w:p w:rsidR="00F02334" w:rsidRPr="00FF0A5B" w:rsidRDefault="00F02334" w:rsidP="002D6E7F">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0.1</w:t>
            </w:r>
          </w:p>
        </w:tc>
        <w:tc>
          <w:tcPr>
            <w:tcW w:w="742" w:type="dxa"/>
            <w:vAlign w:val="center"/>
          </w:tcPr>
          <w:p w:rsidR="00F02334" w:rsidRPr="00FF0A5B" w:rsidRDefault="00F02334" w:rsidP="00D36E26">
            <w:pPr>
              <w:adjustRightInd w:val="0"/>
              <w:snapToGrid w:val="0"/>
              <w:spacing w:beforeLines="0" w:line="0" w:lineRule="atLeast"/>
              <w:jc w:val="center"/>
              <w:rPr>
                <w:rFonts w:ascii="Arial" w:eastAsia="新細明體" w:hAnsi="Arial" w:cs="Arial"/>
                <w:color w:val="000000"/>
                <w:kern w:val="0"/>
                <w:sz w:val="18"/>
                <w:szCs w:val="18"/>
              </w:rPr>
            </w:pPr>
            <w:proofErr w:type="spellStart"/>
            <w:r w:rsidRPr="00FF0A5B">
              <w:rPr>
                <w:rFonts w:ascii="Arial" w:eastAsia="新細明體" w:hAnsi="Arial" w:cs="Arial"/>
                <w:color w:val="000000"/>
                <w:kern w:val="0"/>
                <w:sz w:val="18"/>
                <w:szCs w:val="18"/>
              </w:rPr>
              <w:t>μA</w:t>
            </w:r>
            <w:proofErr w:type="spellEnd"/>
          </w:p>
        </w:tc>
      </w:tr>
      <w:tr w:rsidR="00B836CE" w:rsidRPr="00BF4AE1" w:rsidTr="00AC2A4C">
        <w:trPr>
          <w:trHeight w:val="490"/>
        </w:trPr>
        <w:tc>
          <w:tcPr>
            <w:tcW w:w="3527" w:type="dxa"/>
            <w:vAlign w:val="center"/>
          </w:tcPr>
          <w:p w:rsidR="00B836CE" w:rsidRPr="00BF4AE1" w:rsidRDefault="00B836CE" w:rsidP="00E21878">
            <w:pPr>
              <w:adjustRightInd w:val="0"/>
              <w:snapToGrid w:val="0"/>
              <w:spacing w:beforeLines="0" w:line="0" w:lineRule="atLeast"/>
              <w:jc w:val="both"/>
              <w:rPr>
                <w:rFonts w:ascii="Arial" w:eastAsia="新細明體" w:hAnsi="Arial" w:cs="Arial"/>
                <w:color w:val="000000"/>
                <w:kern w:val="0"/>
                <w:sz w:val="18"/>
                <w:szCs w:val="18"/>
                <w:vertAlign w:val="subscript"/>
              </w:rPr>
            </w:pPr>
            <w:r w:rsidRPr="00BF4AE1">
              <w:rPr>
                <w:rFonts w:ascii="Arial" w:eastAsia="新細明體" w:hAnsi="Arial" w:cs="Arial"/>
                <w:color w:val="000000"/>
                <w:kern w:val="0"/>
                <w:sz w:val="18"/>
                <w:szCs w:val="18"/>
              </w:rPr>
              <w:t>High-Side MOSFET R</w:t>
            </w:r>
            <w:r w:rsidRPr="00BF4AE1">
              <w:rPr>
                <w:rFonts w:ascii="Arial" w:eastAsia="新細明體" w:hAnsi="Arial" w:cs="Arial"/>
                <w:color w:val="000000"/>
                <w:kern w:val="0"/>
                <w:sz w:val="18"/>
                <w:szCs w:val="18"/>
                <w:vertAlign w:val="subscript"/>
              </w:rPr>
              <w:t>DS(ON)</w:t>
            </w:r>
          </w:p>
        </w:tc>
        <w:tc>
          <w:tcPr>
            <w:tcW w:w="992" w:type="dxa"/>
            <w:vAlign w:val="center"/>
          </w:tcPr>
          <w:p w:rsidR="00B836CE" w:rsidRPr="00BF4AE1" w:rsidRDefault="00B836CE" w:rsidP="00CA3394">
            <w:pPr>
              <w:adjustRightInd w:val="0"/>
              <w:snapToGrid w:val="0"/>
              <w:spacing w:beforeLines="0" w:line="0" w:lineRule="atLeast"/>
              <w:jc w:val="center"/>
              <w:rPr>
                <w:rFonts w:ascii="Arial" w:eastAsia="新細明體" w:hAnsi="Arial" w:cs="Arial"/>
                <w:color w:val="000000"/>
                <w:kern w:val="0"/>
                <w:sz w:val="18"/>
                <w:szCs w:val="18"/>
              </w:rPr>
            </w:pPr>
            <w:r w:rsidRPr="00BF4AE1">
              <w:rPr>
                <w:rFonts w:ascii="Arial" w:eastAsia="新細明體" w:hAnsi="Arial" w:cs="Arial"/>
                <w:color w:val="000000"/>
                <w:kern w:val="0"/>
                <w:sz w:val="18"/>
                <w:szCs w:val="18"/>
              </w:rPr>
              <w:t>R</w:t>
            </w:r>
            <w:r w:rsidRPr="00BF4AE1">
              <w:rPr>
                <w:rFonts w:ascii="Arial" w:eastAsia="新細明體" w:hAnsi="Arial" w:cs="Arial"/>
                <w:color w:val="000000"/>
                <w:kern w:val="0"/>
                <w:sz w:val="18"/>
                <w:szCs w:val="18"/>
                <w:vertAlign w:val="subscript"/>
              </w:rPr>
              <w:t>DS(ON)</w:t>
            </w:r>
          </w:p>
        </w:tc>
        <w:tc>
          <w:tcPr>
            <w:tcW w:w="2402" w:type="dxa"/>
            <w:vAlign w:val="center"/>
          </w:tcPr>
          <w:p w:rsidR="00B836CE" w:rsidRPr="00BF4AE1" w:rsidRDefault="00B836CE" w:rsidP="004B1C36">
            <w:pPr>
              <w:adjustRightInd w:val="0"/>
              <w:snapToGrid w:val="0"/>
              <w:spacing w:beforeLines="0" w:line="0" w:lineRule="atLeast"/>
              <w:rPr>
                <w:rFonts w:ascii="Arial" w:eastAsia="新細明體" w:hAnsi="Arial" w:cs="Arial"/>
                <w:color w:val="000000"/>
                <w:kern w:val="0"/>
                <w:sz w:val="18"/>
                <w:szCs w:val="18"/>
              </w:rPr>
            </w:pPr>
          </w:p>
        </w:tc>
        <w:tc>
          <w:tcPr>
            <w:tcW w:w="709" w:type="dxa"/>
            <w:shd w:val="clear" w:color="auto" w:fill="auto"/>
            <w:vAlign w:val="center"/>
          </w:tcPr>
          <w:p w:rsidR="00B836CE" w:rsidRPr="00BF4AE1" w:rsidRDefault="00B836CE" w:rsidP="00714210">
            <w:pPr>
              <w:adjustRightInd w:val="0"/>
              <w:snapToGrid w:val="0"/>
              <w:spacing w:beforeLines="0" w:line="0" w:lineRule="atLeast"/>
              <w:jc w:val="center"/>
              <w:rPr>
                <w:rFonts w:ascii="Arial" w:eastAsia="新細明體" w:hAnsi="Arial" w:cs="Arial"/>
                <w:color w:val="000000"/>
                <w:kern w:val="0"/>
                <w:sz w:val="18"/>
                <w:szCs w:val="18"/>
              </w:rPr>
            </w:pPr>
          </w:p>
        </w:tc>
        <w:tc>
          <w:tcPr>
            <w:tcW w:w="708" w:type="dxa"/>
            <w:shd w:val="clear" w:color="auto" w:fill="auto"/>
            <w:vAlign w:val="center"/>
          </w:tcPr>
          <w:p w:rsidR="00B836CE" w:rsidRPr="00BF4AE1" w:rsidRDefault="007006AD" w:rsidP="00891BBC">
            <w:pPr>
              <w:adjustRightInd w:val="0"/>
              <w:snapToGrid w:val="0"/>
              <w:spacing w:beforeLines="0" w:line="0" w:lineRule="atLeast"/>
              <w:jc w:val="center"/>
              <w:rPr>
                <w:rFonts w:ascii="Arial" w:eastAsia="新細明體" w:hAnsi="Arial" w:cs="Arial"/>
                <w:color w:val="000000"/>
                <w:kern w:val="0"/>
                <w:sz w:val="18"/>
                <w:szCs w:val="18"/>
              </w:rPr>
            </w:pPr>
            <w:r w:rsidRPr="00BF4AE1">
              <w:rPr>
                <w:rFonts w:ascii="Arial" w:eastAsia="新細明體" w:hAnsi="Arial" w:cs="Arial" w:hint="eastAsia"/>
                <w:color w:val="000000"/>
                <w:kern w:val="0"/>
                <w:sz w:val="18"/>
                <w:szCs w:val="18"/>
              </w:rPr>
              <w:t>80</w:t>
            </w:r>
          </w:p>
        </w:tc>
        <w:tc>
          <w:tcPr>
            <w:tcW w:w="667" w:type="dxa"/>
            <w:shd w:val="clear" w:color="auto" w:fill="auto"/>
            <w:vAlign w:val="center"/>
          </w:tcPr>
          <w:p w:rsidR="00B836CE" w:rsidRPr="00BF4AE1" w:rsidRDefault="00B836CE" w:rsidP="00714210">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B836CE" w:rsidRPr="00BF4AE1" w:rsidRDefault="00B836CE" w:rsidP="00714210">
            <w:pPr>
              <w:adjustRightInd w:val="0"/>
              <w:snapToGrid w:val="0"/>
              <w:spacing w:beforeLines="0" w:line="0" w:lineRule="atLeast"/>
              <w:jc w:val="center"/>
              <w:rPr>
                <w:rFonts w:ascii="Arial" w:eastAsia="新細明體" w:hAnsi="Arial" w:cs="Arial"/>
                <w:color w:val="000000"/>
                <w:kern w:val="0"/>
                <w:sz w:val="18"/>
                <w:szCs w:val="18"/>
              </w:rPr>
            </w:pPr>
            <w:proofErr w:type="spellStart"/>
            <w:r w:rsidRPr="00BF4AE1">
              <w:rPr>
                <w:rFonts w:ascii="Arial" w:eastAsia="新細明體" w:hAnsi="Arial" w:cs="Arial"/>
                <w:color w:val="000000"/>
                <w:kern w:val="0"/>
                <w:sz w:val="18"/>
                <w:szCs w:val="18"/>
              </w:rPr>
              <w:t>mΩ</w:t>
            </w:r>
            <w:proofErr w:type="spellEnd"/>
          </w:p>
        </w:tc>
      </w:tr>
      <w:tr w:rsidR="00B836CE" w:rsidRPr="00FF0A5B" w:rsidTr="00AC2A4C">
        <w:trPr>
          <w:trHeight w:val="490"/>
        </w:trPr>
        <w:tc>
          <w:tcPr>
            <w:tcW w:w="3527" w:type="dxa"/>
            <w:shd w:val="clear" w:color="auto" w:fill="auto"/>
            <w:vAlign w:val="center"/>
          </w:tcPr>
          <w:p w:rsidR="00B836CE" w:rsidRPr="00BF4AE1" w:rsidRDefault="00B836CE" w:rsidP="00E21878">
            <w:pPr>
              <w:adjustRightInd w:val="0"/>
              <w:snapToGrid w:val="0"/>
              <w:spacing w:beforeLines="0" w:line="0" w:lineRule="atLeast"/>
              <w:jc w:val="both"/>
              <w:rPr>
                <w:rFonts w:ascii="Arial" w:eastAsia="新細明體" w:hAnsi="Arial" w:cs="Arial"/>
                <w:color w:val="000000"/>
                <w:kern w:val="0"/>
                <w:sz w:val="18"/>
                <w:szCs w:val="18"/>
              </w:rPr>
            </w:pPr>
            <w:r w:rsidRPr="00BF4AE1">
              <w:rPr>
                <w:rFonts w:ascii="Arial" w:eastAsia="新細明體" w:hAnsi="Arial" w:cs="Arial"/>
                <w:color w:val="000000"/>
                <w:kern w:val="0"/>
                <w:sz w:val="18"/>
                <w:szCs w:val="18"/>
              </w:rPr>
              <w:t>Low-Side MOSFET R</w:t>
            </w:r>
            <w:r w:rsidRPr="00BF4AE1">
              <w:rPr>
                <w:rFonts w:ascii="Arial" w:eastAsia="新細明體" w:hAnsi="Arial" w:cs="Arial"/>
                <w:color w:val="000000"/>
                <w:kern w:val="0"/>
                <w:sz w:val="18"/>
                <w:szCs w:val="18"/>
                <w:vertAlign w:val="subscript"/>
              </w:rPr>
              <w:t>DS(ON)</w:t>
            </w:r>
          </w:p>
        </w:tc>
        <w:tc>
          <w:tcPr>
            <w:tcW w:w="992" w:type="dxa"/>
            <w:shd w:val="clear" w:color="auto" w:fill="auto"/>
            <w:vAlign w:val="center"/>
          </w:tcPr>
          <w:p w:rsidR="00B836CE" w:rsidRPr="00BF4AE1" w:rsidRDefault="00B836CE" w:rsidP="00CA3394">
            <w:pPr>
              <w:adjustRightInd w:val="0"/>
              <w:snapToGrid w:val="0"/>
              <w:spacing w:beforeLines="0" w:line="0" w:lineRule="atLeast"/>
              <w:jc w:val="center"/>
              <w:rPr>
                <w:rFonts w:ascii="Arial" w:eastAsia="新細明體" w:hAnsi="Arial" w:cs="Arial"/>
                <w:color w:val="000000"/>
                <w:kern w:val="0"/>
                <w:sz w:val="18"/>
                <w:szCs w:val="18"/>
              </w:rPr>
            </w:pPr>
            <w:r w:rsidRPr="00BF4AE1">
              <w:rPr>
                <w:rFonts w:ascii="Arial" w:eastAsia="新細明體" w:hAnsi="Arial" w:cs="Arial"/>
                <w:color w:val="000000"/>
                <w:kern w:val="0"/>
                <w:sz w:val="18"/>
                <w:szCs w:val="18"/>
              </w:rPr>
              <w:t>R</w:t>
            </w:r>
            <w:r w:rsidRPr="00BF4AE1">
              <w:rPr>
                <w:rFonts w:ascii="Arial" w:eastAsia="新細明體" w:hAnsi="Arial" w:cs="Arial"/>
                <w:color w:val="000000"/>
                <w:kern w:val="0"/>
                <w:sz w:val="18"/>
                <w:szCs w:val="18"/>
                <w:vertAlign w:val="subscript"/>
              </w:rPr>
              <w:t>DS(ON)</w:t>
            </w:r>
          </w:p>
        </w:tc>
        <w:tc>
          <w:tcPr>
            <w:tcW w:w="2402" w:type="dxa"/>
            <w:vAlign w:val="center"/>
          </w:tcPr>
          <w:p w:rsidR="00B836CE" w:rsidRPr="00BF4AE1" w:rsidRDefault="00B836CE" w:rsidP="004B1C36">
            <w:pPr>
              <w:adjustRightInd w:val="0"/>
              <w:snapToGrid w:val="0"/>
              <w:spacing w:beforeLines="0" w:line="0" w:lineRule="atLeast"/>
              <w:rPr>
                <w:rFonts w:ascii="Arial" w:eastAsia="新細明體" w:hAnsi="Arial" w:cs="Arial"/>
                <w:color w:val="000000"/>
                <w:kern w:val="0"/>
                <w:sz w:val="18"/>
                <w:szCs w:val="18"/>
              </w:rPr>
            </w:pPr>
          </w:p>
        </w:tc>
        <w:tc>
          <w:tcPr>
            <w:tcW w:w="709" w:type="dxa"/>
            <w:vAlign w:val="center"/>
          </w:tcPr>
          <w:p w:rsidR="00B836CE" w:rsidRPr="00BF4AE1" w:rsidRDefault="00B836CE" w:rsidP="00714210">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B836CE" w:rsidRPr="00BF4AE1" w:rsidRDefault="007006AD" w:rsidP="002D6E7F">
            <w:pPr>
              <w:adjustRightInd w:val="0"/>
              <w:snapToGrid w:val="0"/>
              <w:spacing w:beforeLines="0" w:line="0" w:lineRule="atLeast"/>
              <w:jc w:val="center"/>
              <w:rPr>
                <w:rFonts w:ascii="Arial" w:eastAsia="新細明體" w:hAnsi="Arial" w:cs="Arial"/>
                <w:color w:val="000000"/>
                <w:kern w:val="0"/>
                <w:sz w:val="18"/>
                <w:szCs w:val="18"/>
              </w:rPr>
            </w:pPr>
            <w:r w:rsidRPr="00BF4AE1">
              <w:rPr>
                <w:rFonts w:ascii="Arial" w:eastAsia="新細明體" w:hAnsi="Arial" w:cs="Arial" w:hint="eastAsia"/>
                <w:color w:val="000000"/>
                <w:kern w:val="0"/>
                <w:sz w:val="18"/>
                <w:szCs w:val="18"/>
              </w:rPr>
              <w:t>40</w:t>
            </w:r>
          </w:p>
        </w:tc>
        <w:tc>
          <w:tcPr>
            <w:tcW w:w="667" w:type="dxa"/>
            <w:vAlign w:val="center"/>
          </w:tcPr>
          <w:p w:rsidR="00B836CE" w:rsidRPr="00BF4AE1" w:rsidRDefault="00B836CE" w:rsidP="00714210">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B836CE" w:rsidRPr="00FF0A5B" w:rsidRDefault="00B836CE" w:rsidP="00714210">
            <w:pPr>
              <w:adjustRightInd w:val="0"/>
              <w:snapToGrid w:val="0"/>
              <w:spacing w:beforeLines="0" w:line="0" w:lineRule="atLeast"/>
              <w:jc w:val="center"/>
              <w:rPr>
                <w:rFonts w:ascii="Arial" w:eastAsia="新細明體" w:hAnsi="Arial" w:cs="Arial"/>
                <w:color w:val="000000"/>
                <w:kern w:val="0"/>
                <w:sz w:val="18"/>
                <w:szCs w:val="18"/>
              </w:rPr>
            </w:pPr>
            <w:proofErr w:type="spellStart"/>
            <w:r w:rsidRPr="00BF4AE1">
              <w:rPr>
                <w:rFonts w:ascii="Arial" w:eastAsia="新細明體" w:hAnsi="Arial" w:cs="Arial"/>
                <w:color w:val="000000"/>
                <w:kern w:val="0"/>
                <w:sz w:val="18"/>
                <w:szCs w:val="18"/>
              </w:rPr>
              <w:t>mΩ</w:t>
            </w:r>
            <w:proofErr w:type="spellEnd"/>
          </w:p>
        </w:tc>
      </w:tr>
      <w:tr w:rsidR="00766A8D" w:rsidRPr="00FF0A5B" w:rsidTr="00AC2A4C">
        <w:trPr>
          <w:trHeight w:val="490"/>
        </w:trPr>
        <w:tc>
          <w:tcPr>
            <w:tcW w:w="3527" w:type="dxa"/>
            <w:vAlign w:val="center"/>
          </w:tcPr>
          <w:p w:rsidR="00B11526" w:rsidRPr="00E21878" w:rsidRDefault="00484EF1" w:rsidP="00521F4D">
            <w:pPr>
              <w:adjustRightInd w:val="0"/>
              <w:snapToGrid w:val="0"/>
              <w:spacing w:beforeLines="0" w:line="0" w:lineRule="atLeast"/>
              <w:jc w:val="both"/>
              <w:rPr>
                <w:rFonts w:ascii="Arial" w:eastAsia="新細明體" w:hAnsi="Arial" w:cs="Arial"/>
                <w:color w:val="000000"/>
                <w:kern w:val="0"/>
                <w:sz w:val="18"/>
                <w:szCs w:val="18"/>
                <w:vertAlign w:val="subscript"/>
              </w:rPr>
            </w:pPr>
            <w:r w:rsidRPr="00FF0A5B">
              <w:rPr>
                <w:rFonts w:ascii="Arial" w:eastAsia="新細明體" w:hAnsi="Arial" w:cs="Arial" w:hint="eastAsia"/>
                <w:color w:val="000000"/>
                <w:kern w:val="0"/>
                <w:sz w:val="18"/>
                <w:szCs w:val="18"/>
              </w:rPr>
              <w:t xml:space="preserve">Valley </w:t>
            </w:r>
            <w:r w:rsidR="00B11526" w:rsidRPr="00FF0A5B">
              <w:rPr>
                <w:rFonts w:ascii="Arial" w:eastAsia="新細明體" w:hAnsi="Arial" w:cs="Arial"/>
                <w:color w:val="000000"/>
                <w:kern w:val="0"/>
                <w:sz w:val="18"/>
                <w:szCs w:val="18"/>
              </w:rPr>
              <w:t>Current Limit</w:t>
            </w:r>
            <w:r w:rsidR="00121C5A" w:rsidRPr="00FF0A5B">
              <w:rPr>
                <w:rFonts w:ascii="Arial" w:eastAsia="新細明體" w:hAnsi="Arial" w:cs="Arial" w:hint="eastAsia"/>
                <w:color w:val="000000"/>
                <w:kern w:val="0"/>
                <w:sz w:val="18"/>
                <w:szCs w:val="18"/>
              </w:rPr>
              <w:t xml:space="preserve"> </w:t>
            </w:r>
            <w:r w:rsidR="00F52729" w:rsidRPr="00FF0A5B">
              <w:rPr>
                <w:rFonts w:ascii="Arial" w:eastAsia="新細明體" w:hAnsi="Arial" w:cs="Arial" w:hint="eastAsia"/>
                <w:color w:val="000000"/>
                <w:kern w:val="0"/>
                <w:sz w:val="18"/>
                <w:szCs w:val="18"/>
                <w:vertAlign w:val="superscript"/>
              </w:rPr>
              <w:t xml:space="preserve">(Note </w:t>
            </w:r>
            <w:r w:rsidR="009936A2">
              <w:rPr>
                <w:rFonts w:ascii="Arial" w:eastAsia="新細明體" w:hAnsi="Arial" w:cs="Arial" w:hint="eastAsia"/>
                <w:color w:val="000000"/>
                <w:kern w:val="0"/>
                <w:sz w:val="18"/>
                <w:szCs w:val="18"/>
                <w:vertAlign w:val="superscript"/>
              </w:rPr>
              <w:t>3</w:t>
            </w:r>
            <w:r w:rsidR="00F52729" w:rsidRPr="00FF0A5B">
              <w:rPr>
                <w:rFonts w:ascii="Arial" w:eastAsia="新細明體" w:hAnsi="Arial" w:cs="Arial" w:hint="eastAsia"/>
                <w:color w:val="000000"/>
                <w:kern w:val="0"/>
                <w:sz w:val="18"/>
                <w:szCs w:val="18"/>
                <w:vertAlign w:val="superscript"/>
              </w:rPr>
              <w:t>)</w:t>
            </w:r>
          </w:p>
        </w:tc>
        <w:tc>
          <w:tcPr>
            <w:tcW w:w="992" w:type="dxa"/>
            <w:vAlign w:val="center"/>
          </w:tcPr>
          <w:p w:rsidR="00B11526" w:rsidRPr="00FF0A5B" w:rsidRDefault="00766A8D"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I</w:t>
            </w:r>
            <w:r w:rsidRPr="00FF0A5B">
              <w:rPr>
                <w:rFonts w:ascii="Arial" w:eastAsia="新細明體" w:hAnsi="Arial" w:cs="Arial"/>
                <w:color w:val="000000"/>
                <w:kern w:val="0"/>
                <w:sz w:val="18"/>
                <w:szCs w:val="18"/>
                <w:vertAlign w:val="subscript"/>
              </w:rPr>
              <w:t>LIMIT</w:t>
            </w:r>
          </w:p>
        </w:tc>
        <w:tc>
          <w:tcPr>
            <w:tcW w:w="2402" w:type="dxa"/>
            <w:vAlign w:val="center"/>
          </w:tcPr>
          <w:p w:rsidR="00B11526" w:rsidRPr="00FF0A5B" w:rsidRDefault="00B11526" w:rsidP="00461405">
            <w:pPr>
              <w:adjustRightInd w:val="0"/>
              <w:snapToGrid w:val="0"/>
              <w:spacing w:beforeLines="0" w:line="0" w:lineRule="atLeast"/>
              <w:jc w:val="both"/>
              <w:rPr>
                <w:rFonts w:ascii="Arial" w:eastAsia="新細明體" w:hAnsi="Arial" w:cs="Arial"/>
                <w:color w:val="000000"/>
                <w:kern w:val="0"/>
                <w:sz w:val="18"/>
                <w:szCs w:val="18"/>
              </w:rPr>
            </w:pPr>
          </w:p>
        </w:tc>
        <w:tc>
          <w:tcPr>
            <w:tcW w:w="709" w:type="dxa"/>
            <w:vAlign w:val="center"/>
          </w:tcPr>
          <w:p w:rsidR="00B11526" w:rsidRPr="00FF0A5B" w:rsidRDefault="00845D5B" w:rsidP="00DA1640">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3.3</w:t>
            </w:r>
          </w:p>
        </w:tc>
        <w:tc>
          <w:tcPr>
            <w:tcW w:w="708" w:type="dxa"/>
            <w:vAlign w:val="center"/>
          </w:tcPr>
          <w:p w:rsidR="00B11526" w:rsidRPr="00FF0A5B" w:rsidRDefault="00604724" w:rsidP="00DA1640">
            <w:pPr>
              <w:adjustRightInd w:val="0"/>
              <w:snapToGrid w:val="0"/>
              <w:spacing w:beforeLines="0" w:line="0" w:lineRule="atLeast"/>
              <w:jc w:val="center"/>
              <w:rPr>
                <w:rFonts w:ascii="Arial" w:eastAsia="新細明體" w:hAnsi="Arial" w:cs="Arial"/>
                <w:color w:val="000000" w:themeColor="text1"/>
                <w:kern w:val="0"/>
                <w:sz w:val="18"/>
                <w:szCs w:val="18"/>
              </w:rPr>
            </w:pPr>
            <w:r>
              <w:rPr>
                <w:rFonts w:ascii="Arial" w:eastAsia="新細明體" w:hAnsi="Arial" w:cs="Arial" w:hint="eastAsia"/>
                <w:color w:val="000000" w:themeColor="text1"/>
                <w:kern w:val="0"/>
                <w:sz w:val="18"/>
                <w:szCs w:val="18"/>
              </w:rPr>
              <w:t>4</w:t>
            </w:r>
          </w:p>
        </w:tc>
        <w:tc>
          <w:tcPr>
            <w:tcW w:w="667" w:type="dxa"/>
            <w:vAlign w:val="center"/>
          </w:tcPr>
          <w:p w:rsidR="00B11526" w:rsidRPr="00FF0A5B" w:rsidRDefault="00845D5B" w:rsidP="00461405">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5.3</w:t>
            </w:r>
          </w:p>
        </w:tc>
        <w:tc>
          <w:tcPr>
            <w:tcW w:w="742"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A</w:t>
            </w:r>
          </w:p>
        </w:tc>
      </w:tr>
      <w:tr w:rsidR="00766A8D" w:rsidRPr="00FF0A5B" w:rsidTr="00AC2A4C">
        <w:trPr>
          <w:trHeight w:val="491"/>
        </w:trPr>
        <w:tc>
          <w:tcPr>
            <w:tcW w:w="3527" w:type="dxa"/>
            <w:vAlign w:val="center"/>
          </w:tcPr>
          <w:p w:rsidR="00B11526" w:rsidRPr="00FF0A5B" w:rsidRDefault="00802055" w:rsidP="00E21878">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On Time</w:t>
            </w:r>
            <w:r w:rsidR="00DF2FF9">
              <w:rPr>
                <w:rFonts w:ascii="Arial" w:eastAsia="新細明體" w:hAnsi="Arial" w:cs="Arial" w:hint="eastAsia"/>
                <w:color w:val="000000"/>
                <w:kern w:val="0"/>
                <w:sz w:val="18"/>
                <w:szCs w:val="18"/>
              </w:rPr>
              <w:t xml:space="preserve"> </w:t>
            </w:r>
            <w:r w:rsidR="00DF2FF9" w:rsidRPr="00FF0A5B">
              <w:rPr>
                <w:rFonts w:ascii="Arial" w:eastAsia="新細明體" w:hAnsi="Arial" w:cs="Arial" w:hint="eastAsia"/>
                <w:color w:val="000000"/>
                <w:kern w:val="0"/>
                <w:sz w:val="18"/>
                <w:szCs w:val="18"/>
                <w:vertAlign w:val="superscript"/>
              </w:rPr>
              <w:t xml:space="preserve">(Note </w:t>
            </w:r>
            <w:r w:rsidR="00DF2FF9">
              <w:rPr>
                <w:rFonts w:ascii="Arial" w:eastAsia="新細明體" w:hAnsi="Arial" w:cs="Arial" w:hint="eastAsia"/>
                <w:color w:val="000000"/>
                <w:kern w:val="0"/>
                <w:sz w:val="18"/>
                <w:szCs w:val="18"/>
                <w:vertAlign w:val="superscript"/>
              </w:rPr>
              <w:t>3</w:t>
            </w:r>
            <w:r w:rsidR="00DF2FF9" w:rsidRPr="00FF0A5B">
              <w:rPr>
                <w:rFonts w:ascii="Arial" w:eastAsia="新細明體" w:hAnsi="Arial" w:cs="Arial" w:hint="eastAsia"/>
                <w:color w:val="000000"/>
                <w:kern w:val="0"/>
                <w:sz w:val="18"/>
                <w:szCs w:val="18"/>
                <w:vertAlign w:val="superscript"/>
              </w:rPr>
              <w:t>)</w:t>
            </w:r>
          </w:p>
        </w:tc>
        <w:tc>
          <w:tcPr>
            <w:tcW w:w="992" w:type="dxa"/>
            <w:vAlign w:val="center"/>
          </w:tcPr>
          <w:p w:rsidR="00B11526" w:rsidRPr="00FF0A5B" w:rsidRDefault="00802055"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T</w:t>
            </w:r>
            <w:r w:rsidRPr="00FF0A5B">
              <w:rPr>
                <w:rFonts w:ascii="Arial" w:eastAsia="新細明體" w:hAnsi="Arial" w:cs="Arial" w:hint="eastAsia"/>
                <w:color w:val="000000"/>
                <w:kern w:val="0"/>
                <w:sz w:val="18"/>
                <w:szCs w:val="18"/>
                <w:vertAlign w:val="subscript"/>
              </w:rPr>
              <w:t>ON</w:t>
            </w:r>
          </w:p>
        </w:tc>
        <w:tc>
          <w:tcPr>
            <w:tcW w:w="2402" w:type="dxa"/>
            <w:vAlign w:val="center"/>
          </w:tcPr>
          <w:p w:rsidR="00B11526" w:rsidRPr="00FF0A5B" w:rsidRDefault="00E52655" w:rsidP="00B836CE">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r w:rsidRPr="00FF0A5B">
              <w:rPr>
                <w:rFonts w:ascii="Arial" w:eastAsia="新細明體" w:hAnsi="Arial" w:cs="Arial"/>
                <w:color w:val="000000"/>
                <w:kern w:val="0"/>
                <w:sz w:val="18"/>
                <w:szCs w:val="18"/>
                <w:vertAlign w:val="subscript"/>
              </w:rPr>
              <w:t>IN</w:t>
            </w:r>
            <w:r w:rsidRPr="00FF0A5B">
              <w:rPr>
                <w:rFonts w:ascii="Arial" w:eastAsia="新細明體" w:hAnsi="Arial" w:cs="Arial" w:hint="eastAsia"/>
                <w:color w:val="000000"/>
                <w:kern w:val="0"/>
                <w:sz w:val="18"/>
                <w:szCs w:val="18"/>
              </w:rPr>
              <w:t>=12V, V</w:t>
            </w:r>
            <w:r w:rsidRPr="00FF0A5B">
              <w:rPr>
                <w:rFonts w:ascii="Arial" w:eastAsia="新細明體" w:hAnsi="Arial" w:cs="Arial" w:hint="eastAsia"/>
                <w:color w:val="000000"/>
                <w:kern w:val="0"/>
                <w:sz w:val="18"/>
                <w:szCs w:val="18"/>
                <w:vertAlign w:val="subscript"/>
              </w:rPr>
              <w:t>OUT</w:t>
            </w:r>
            <w:r w:rsidRPr="00FF0A5B">
              <w:rPr>
                <w:rFonts w:ascii="Arial" w:eastAsia="新細明體" w:hAnsi="Arial" w:cs="Arial" w:hint="eastAsia"/>
                <w:color w:val="000000"/>
                <w:kern w:val="0"/>
                <w:sz w:val="18"/>
                <w:szCs w:val="18"/>
              </w:rPr>
              <w:t>=1.05V</w:t>
            </w:r>
          </w:p>
        </w:tc>
        <w:tc>
          <w:tcPr>
            <w:tcW w:w="709"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B11526" w:rsidRPr="00FF0A5B" w:rsidRDefault="007D1719" w:rsidP="00B8585D">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1</w:t>
            </w:r>
            <w:r w:rsidR="00B8585D">
              <w:rPr>
                <w:rFonts w:ascii="Arial" w:eastAsia="新細明體" w:hAnsi="Arial" w:cs="Arial" w:hint="eastAsia"/>
                <w:color w:val="000000"/>
                <w:kern w:val="0"/>
                <w:sz w:val="18"/>
                <w:szCs w:val="18"/>
              </w:rPr>
              <w:t>00</w:t>
            </w:r>
          </w:p>
        </w:tc>
        <w:tc>
          <w:tcPr>
            <w:tcW w:w="667"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B11526" w:rsidRPr="00FF0A5B" w:rsidRDefault="00802055"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ns</w:t>
            </w:r>
          </w:p>
        </w:tc>
      </w:tr>
      <w:tr w:rsidR="00766A8D" w:rsidRPr="00FF0A5B" w:rsidTr="00AC2A4C">
        <w:trPr>
          <w:trHeight w:val="490"/>
        </w:trPr>
        <w:tc>
          <w:tcPr>
            <w:tcW w:w="3527" w:type="dxa"/>
            <w:vAlign w:val="center"/>
          </w:tcPr>
          <w:p w:rsidR="00B11526" w:rsidRPr="00FF0A5B" w:rsidRDefault="00802055" w:rsidP="00E21878">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Minimum Off</w:t>
            </w:r>
            <w:r w:rsidR="00B11526" w:rsidRPr="00FF0A5B">
              <w:rPr>
                <w:rFonts w:ascii="Arial" w:eastAsia="新細明體" w:hAnsi="Arial" w:cs="Arial"/>
                <w:color w:val="000000"/>
                <w:kern w:val="0"/>
                <w:sz w:val="18"/>
                <w:szCs w:val="18"/>
              </w:rPr>
              <w:t xml:space="preserve"> Time</w:t>
            </w:r>
          </w:p>
        </w:tc>
        <w:tc>
          <w:tcPr>
            <w:tcW w:w="992" w:type="dxa"/>
            <w:vAlign w:val="center"/>
          </w:tcPr>
          <w:p w:rsidR="00B11526" w:rsidRPr="00FF0A5B" w:rsidRDefault="00766A8D"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T</w:t>
            </w:r>
            <w:r w:rsidR="00802055" w:rsidRPr="00FF0A5B">
              <w:rPr>
                <w:rFonts w:ascii="Arial" w:eastAsia="新細明體" w:hAnsi="Arial" w:cs="Arial" w:hint="eastAsia"/>
                <w:color w:val="000000"/>
                <w:kern w:val="0"/>
                <w:sz w:val="18"/>
                <w:szCs w:val="18"/>
                <w:vertAlign w:val="subscript"/>
              </w:rPr>
              <w:t>OFF(</w:t>
            </w:r>
            <w:r w:rsidRPr="00FF0A5B">
              <w:rPr>
                <w:rFonts w:ascii="Arial" w:eastAsia="新細明體" w:hAnsi="Arial" w:cs="Arial"/>
                <w:color w:val="000000"/>
                <w:kern w:val="0"/>
                <w:sz w:val="18"/>
                <w:szCs w:val="18"/>
                <w:vertAlign w:val="subscript"/>
              </w:rPr>
              <w:t>MIN</w:t>
            </w:r>
            <w:r w:rsidR="00802055" w:rsidRPr="00FF0A5B">
              <w:rPr>
                <w:rFonts w:ascii="Arial" w:eastAsia="新細明體" w:hAnsi="Arial" w:cs="Arial" w:hint="eastAsia"/>
                <w:color w:val="000000"/>
                <w:kern w:val="0"/>
                <w:sz w:val="18"/>
                <w:szCs w:val="18"/>
                <w:vertAlign w:val="subscript"/>
              </w:rPr>
              <w:t>)</w:t>
            </w:r>
          </w:p>
        </w:tc>
        <w:tc>
          <w:tcPr>
            <w:tcW w:w="2402" w:type="dxa"/>
            <w:vAlign w:val="center"/>
          </w:tcPr>
          <w:p w:rsidR="00B11526" w:rsidRPr="00FF0A5B" w:rsidRDefault="00E52655" w:rsidP="007D6A9A">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hAnsi="Arial" w:cs="Arial"/>
                <w:sz w:val="18"/>
                <w:szCs w:val="18"/>
              </w:rPr>
              <w:t>V</w:t>
            </w:r>
            <w:r w:rsidRPr="00FF0A5B">
              <w:rPr>
                <w:rFonts w:ascii="Arial" w:hAnsi="Arial" w:cs="Arial"/>
                <w:sz w:val="18"/>
                <w:szCs w:val="18"/>
                <w:vertAlign w:val="subscript"/>
              </w:rPr>
              <w:t>FB</w:t>
            </w:r>
            <w:r w:rsidRPr="00FF0A5B">
              <w:rPr>
                <w:rFonts w:ascii="Arial" w:hAnsi="Arial" w:cs="Arial"/>
                <w:sz w:val="18"/>
                <w:szCs w:val="18"/>
              </w:rPr>
              <w:t>=</w:t>
            </w:r>
            <w:r w:rsidR="007D6A9A" w:rsidRPr="00FF0A5B">
              <w:rPr>
                <w:rFonts w:ascii="Arial" w:eastAsiaTheme="minorEastAsia" w:hAnsi="Arial" w:cs="Arial" w:hint="eastAsia"/>
                <w:sz w:val="18"/>
                <w:szCs w:val="18"/>
              </w:rPr>
              <w:t>0.4</w:t>
            </w:r>
            <w:r w:rsidRPr="00FF0A5B">
              <w:rPr>
                <w:rFonts w:ascii="Arial" w:hAnsi="Arial" w:cs="Arial"/>
                <w:sz w:val="18"/>
                <w:szCs w:val="18"/>
              </w:rPr>
              <w:t>V</w:t>
            </w:r>
          </w:p>
        </w:tc>
        <w:tc>
          <w:tcPr>
            <w:tcW w:w="709"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B11526" w:rsidRPr="00FF0A5B" w:rsidRDefault="00B8585D" w:rsidP="00DE4A65">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150</w:t>
            </w:r>
          </w:p>
        </w:tc>
        <w:tc>
          <w:tcPr>
            <w:tcW w:w="667"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ns</w:t>
            </w:r>
          </w:p>
        </w:tc>
      </w:tr>
      <w:tr w:rsidR="00766A8D" w:rsidRPr="00FF0A5B" w:rsidTr="00ED75CF">
        <w:trPr>
          <w:trHeight w:val="490"/>
        </w:trPr>
        <w:tc>
          <w:tcPr>
            <w:tcW w:w="3527" w:type="dxa"/>
            <w:shd w:val="clear" w:color="auto" w:fill="FFFFFF" w:themeFill="background1"/>
            <w:vAlign w:val="center"/>
          </w:tcPr>
          <w:p w:rsidR="00B11526" w:rsidRPr="00FF0A5B" w:rsidRDefault="00B11526" w:rsidP="00461405">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 xml:space="preserve">Input </w:t>
            </w:r>
            <w:r w:rsidR="00DA1640" w:rsidRPr="00FF0A5B">
              <w:rPr>
                <w:rFonts w:ascii="Arial" w:eastAsia="新細明體" w:hAnsi="Arial" w:cs="Arial"/>
                <w:color w:val="000000"/>
                <w:kern w:val="0"/>
                <w:sz w:val="18"/>
                <w:szCs w:val="18"/>
              </w:rPr>
              <w:t xml:space="preserve">Supply Voltage </w:t>
            </w:r>
            <w:r w:rsidRPr="00FF0A5B">
              <w:rPr>
                <w:rFonts w:ascii="Arial" w:eastAsia="新細明體" w:hAnsi="Arial" w:cs="Arial"/>
                <w:color w:val="000000"/>
                <w:kern w:val="0"/>
                <w:sz w:val="18"/>
                <w:szCs w:val="18"/>
              </w:rPr>
              <w:t>UVLO Threshold</w:t>
            </w:r>
          </w:p>
        </w:tc>
        <w:tc>
          <w:tcPr>
            <w:tcW w:w="992" w:type="dxa"/>
            <w:shd w:val="clear" w:color="auto" w:fill="auto"/>
            <w:vAlign w:val="center"/>
          </w:tcPr>
          <w:p w:rsidR="00B11526" w:rsidRPr="00FF0A5B" w:rsidRDefault="00766A8D"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r w:rsidRPr="00FF0A5B">
              <w:rPr>
                <w:rFonts w:ascii="Arial" w:eastAsia="新細明體" w:hAnsi="Arial" w:cs="Arial"/>
                <w:color w:val="000000"/>
                <w:kern w:val="0"/>
                <w:sz w:val="18"/>
                <w:szCs w:val="18"/>
                <w:vertAlign w:val="subscript"/>
              </w:rPr>
              <w:t>UVLO(</w:t>
            </w:r>
            <w:proofErr w:type="spellStart"/>
            <w:r w:rsidRPr="00FF0A5B">
              <w:rPr>
                <w:rFonts w:ascii="Arial" w:eastAsia="新細明體" w:hAnsi="Arial" w:cs="Arial"/>
                <w:color w:val="000000"/>
                <w:kern w:val="0"/>
                <w:sz w:val="18"/>
                <w:szCs w:val="18"/>
                <w:vertAlign w:val="subscript"/>
              </w:rPr>
              <w:t>Vth</w:t>
            </w:r>
            <w:proofErr w:type="spellEnd"/>
            <w:r w:rsidRPr="00FF0A5B">
              <w:rPr>
                <w:rFonts w:ascii="Arial" w:eastAsia="新細明體" w:hAnsi="Arial" w:cs="Arial"/>
                <w:color w:val="000000"/>
                <w:kern w:val="0"/>
                <w:sz w:val="18"/>
                <w:szCs w:val="18"/>
                <w:vertAlign w:val="subscript"/>
              </w:rPr>
              <w:t>)</w:t>
            </w:r>
          </w:p>
        </w:tc>
        <w:tc>
          <w:tcPr>
            <w:tcW w:w="2402" w:type="dxa"/>
            <w:shd w:val="clear" w:color="auto" w:fill="auto"/>
            <w:vAlign w:val="center"/>
          </w:tcPr>
          <w:p w:rsidR="00B11526" w:rsidRPr="00FF0A5B" w:rsidRDefault="00B11526" w:rsidP="00461405">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r w:rsidRPr="00FF0A5B">
              <w:rPr>
                <w:rFonts w:ascii="Arial" w:eastAsia="新細明體" w:hAnsi="Arial" w:cs="Arial"/>
                <w:color w:val="000000"/>
                <w:kern w:val="0"/>
                <w:sz w:val="18"/>
                <w:szCs w:val="18"/>
                <w:vertAlign w:val="subscript"/>
              </w:rPr>
              <w:t>IN</w:t>
            </w:r>
            <w:r w:rsidRPr="00FF0A5B">
              <w:rPr>
                <w:rFonts w:ascii="Arial" w:eastAsia="新細明體" w:hAnsi="Arial" w:cs="Arial"/>
                <w:color w:val="000000"/>
                <w:kern w:val="0"/>
                <w:sz w:val="18"/>
                <w:szCs w:val="18"/>
              </w:rPr>
              <w:t xml:space="preserve"> Rising</w:t>
            </w:r>
          </w:p>
        </w:tc>
        <w:tc>
          <w:tcPr>
            <w:tcW w:w="709" w:type="dxa"/>
            <w:shd w:val="clear" w:color="auto" w:fill="FFFFFF" w:themeFill="background1"/>
            <w:vAlign w:val="center"/>
          </w:tcPr>
          <w:p w:rsidR="00B11526" w:rsidRPr="00FF0A5B" w:rsidRDefault="00604724" w:rsidP="00461405">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3.7</w:t>
            </w:r>
          </w:p>
        </w:tc>
        <w:tc>
          <w:tcPr>
            <w:tcW w:w="708" w:type="dxa"/>
            <w:shd w:val="clear" w:color="auto" w:fill="FFFFFF" w:themeFill="background1"/>
            <w:vAlign w:val="center"/>
          </w:tcPr>
          <w:p w:rsidR="00B11526" w:rsidRPr="00FF0A5B" w:rsidRDefault="00604724" w:rsidP="00C2196F">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4</w:t>
            </w:r>
          </w:p>
        </w:tc>
        <w:tc>
          <w:tcPr>
            <w:tcW w:w="667" w:type="dxa"/>
            <w:shd w:val="clear" w:color="auto" w:fill="FFFFFF" w:themeFill="background1"/>
            <w:vAlign w:val="center"/>
          </w:tcPr>
          <w:p w:rsidR="00B11526" w:rsidRPr="00FF0A5B" w:rsidRDefault="00604724" w:rsidP="00461405">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4.3</w:t>
            </w:r>
          </w:p>
        </w:tc>
        <w:tc>
          <w:tcPr>
            <w:tcW w:w="742" w:type="dxa"/>
            <w:shd w:val="clear" w:color="auto" w:fill="FFFFFF" w:themeFill="background1"/>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p>
        </w:tc>
      </w:tr>
      <w:tr w:rsidR="00766A8D" w:rsidRPr="00FF0A5B" w:rsidTr="00AC2A4C">
        <w:trPr>
          <w:trHeight w:val="490"/>
        </w:trPr>
        <w:tc>
          <w:tcPr>
            <w:tcW w:w="3527" w:type="dxa"/>
            <w:vAlign w:val="center"/>
          </w:tcPr>
          <w:p w:rsidR="00B11526" w:rsidRPr="00FF0A5B" w:rsidRDefault="00124C5A" w:rsidP="0045774A">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UVLO</w:t>
            </w:r>
            <w:r w:rsidRPr="00FF0A5B">
              <w:rPr>
                <w:rFonts w:ascii="Arial" w:eastAsia="新細明體" w:hAnsi="Arial" w:cs="Arial" w:hint="eastAsia"/>
                <w:color w:val="000000"/>
                <w:kern w:val="0"/>
                <w:sz w:val="18"/>
                <w:szCs w:val="18"/>
              </w:rPr>
              <w:t xml:space="preserve"> </w:t>
            </w:r>
            <w:r w:rsidR="00DA1640" w:rsidRPr="00FF0A5B">
              <w:rPr>
                <w:rFonts w:ascii="Arial" w:eastAsia="新細明體" w:hAnsi="Arial" w:cs="Arial"/>
                <w:color w:val="000000"/>
                <w:kern w:val="0"/>
                <w:sz w:val="18"/>
                <w:szCs w:val="18"/>
              </w:rPr>
              <w:t>Threshold</w:t>
            </w:r>
            <w:r w:rsidRPr="00FF0A5B">
              <w:rPr>
                <w:rFonts w:ascii="Arial" w:eastAsia="新細明體" w:hAnsi="Arial" w:cs="Arial" w:hint="eastAsia"/>
                <w:color w:val="000000"/>
                <w:kern w:val="0"/>
                <w:sz w:val="18"/>
                <w:szCs w:val="18"/>
              </w:rPr>
              <w:t xml:space="preserve"> </w:t>
            </w:r>
            <w:r w:rsidR="00B11526" w:rsidRPr="00FF0A5B">
              <w:rPr>
                <w:rFonts w:ascii="Arial" w:eastAsia="新細明體" w:hAnsi="Arial" w:cs="Arial"/>
                <w:color w:val="000000"/>
                <w:kern w:val="0"/>
                <w:sz w:val="18"/>
                <w:szCs w:val="18"/>
              </w:rPr>
              <w:t>Hysteresis</w:t>
            </w:r>
          </w:p>
        </w:tc>
        <w:tc>
          <w:tcPr>
            <w:tcW w:w="992" w:type="dxa"/>
            <w:vAlign w:val="center"/>
          </w:tcPr>
          <w:p w:rsidR="00B11526" w:rsidRPr="00FF0A5B" w:rsidRDefault="00766A8D"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r w:rsidRPr="00FF0A5B">
              <w:rPr>
                <w:rFonts w:ascii="Arial" w:eastAsia="新細明體" w:hAnsi="Arial" w:cs="Arial"/>
                <w:color w:val="000000"/>
                <w:kern w:val="0"/>
                <w:sz w:val="18"/>
                <w:szCs w:val="18"/>
                <w:vertAlign w:val="subscript"/>
              </w:rPr>
              <w:t>UVLO(HYS)</w:t>
            </w:r>
          </w:p>
        </w:tc>
        <w:tc>
          <w:tcPr>
            <w:tcW w:w="2402" w:type="dxa"/>
            <w:vAlign w:val="center"/>
          </w:tcPr>
          <w:p w:rsidR="00B11526" w:rsidRPr="00FF0A5B" w:rsidRDefault="00B11526" w:rsidP="00461405">
            <w:pPr>
              <w:adjustRightInd w:val="0"/>
              <w:snapToGrid w:val="0"/>
              <w:spacing w:beforeLines="0" w:line="0" w:lineRule="atLeast"/>
              <w:jc w:val="both"/>
              <w:rPr>
                <w:rFonts w:ascii="Arial" w:eastAsia="新細明體" w:hAnsi="Arial" w:cs="Arial"/>
                <w:color w:val="000000"/>
                <w:kern w:val="0"/>
                <w:sz w:val="18"/>
                <w:szCs w:val="18"/>
              </w:rPr>
            </w:pPr>
          </w:p>
        </w:tc>
        <w:tc>
          <w:tcPr>
            <w:tcW w:w="709"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B11526" w:rsidRPr="00FF0A5B" w:rsidRDefault="003862EA" w:rsidP="0060472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0.</w:t>
            </w:r>
            <w:r w:rsidR="00604724">
              <w:rPr>
                <w:rFonts w:ascii="Arial" w:eastAsia="新細明體" w:hAnsi="Arial" w:cs="Arial" w:hint="eastAsia"/>
                <w:color w:val="000000"/>
                <w:kern w:val="0"/>
                <w:sz w:val="18"/>
                <w:szCs w:val="18"/>
              </w:rPr>
              <w:t>25</w:t>
            </w:r>
          </w:p>
        </w:tc>
        <w:tc>
          <w:tcPr>
            <w:tcW w:w="667"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p>
        </w:tc>
      </w:tr>
      <w:tr w:rsidR="007D6A9A" w:rsidRPr="00FF0A5B" w:rsidTr="00AC2A4C">
        <w:trPr>
          <w:trHeight w:val="490"/>
        </w:trPr>
        <w:tc>
          <w:tcPr>
            <w:tcW w:w="3527" w:type="dxa"/>
            <w:vAlign w:val="center"/>
          </w:tcPr>
          <w:p w:rsidR="007D6A9A" w:rsidRPr="00FF0A5B" w:rsidRDefault="007D6A9A" w:rsidP="009936A2">
            <w:pPr>
              <w:adjustRightInd w:val="0"/>
              <w:snapToGrid w:val="0"/>
              <w:spacing w:beforeLines="0" w:line="0" w:lineRule="atLeast"/>
              <w:jc w:val="both"/>
              <w:rPr>
                <w:rFonts w:ascii="Arial" w:eastAsia="新細明體" w:hAnsi="Arial" w:cs="Arial"/>
                <w:color w:val="FF0000"/>
                <w:kern w:val="0"/>
                <w:sz w:val="18"/>
                <w:szCs w:val="18"/>
              </w:rPr>
            </w:pPr>
            <w:r w:rsidRPr="00FF0A5B">
              <w:rPr>
                <w:rFonts w:ascii="Arial" w:eastAsia="新細明體" w:hAnsi="Arial" w:cs="Arial"/>
                <w:color w:val="000000"/>
                <w:kern w:val="0"/>
                <w:sz w:val="18"/>
                <w:szCs w:val="18"/>
              </w:rPr>
              <w:t>Internal Soft-Start Period</w:t>
            </w:r>
            <w:r w:rsidR="00E21878" w:rsidRPr="00FF0A5B">
              <w:rPr>
                <w:rFonts w:ascii="Arial" w:eastAsia="新細明體" w:hAnsi="Arial" w:cs="Arial" w:hint="eastAsia"/>
                <w:color w:val="000000"/>
                <w:kern w:val="0"/>
                <w:sz w:val="18"/>
                <w:szCs w:val="18"/>
              </w:rPr>
              <w:t xml:space="preserve"> </w:t>
            </w:r>
            <w:r w:rsidR="00E21878" w:rsidRPr="00FF0A5B">
              <w:rPr>
                <w:rFonts w:ascii="Arial" w:eastAsia="新細明體" w:hAnsi="Arial" w:cs="Arial" w:hint="eastAsia"/>
                <w:color w:val="000000"/>
                <w:kern w:val="0"/>
                <w:sz w:val="18"/>
                <w:szCs w:val="18"/>
                <w:vertAlign w:val="superscript"/>
              </w:rPr>
              <w:t xml:space="preserve">(Note </w:t>
            </w:r>
            <w:r w:rsidR="009936A2">
              <w:rPr>
                <w:rFonts w:ascii="Arial" w:eastAsia="新細明體" w:hAnsi="Arial" w:cs="Arial" w:hint="eastAsia"/>
                <w:color w:val="000000"/>
                <w:kern w:val="0"/>
                <w:sz w:val="18"/>
                <w:szCs w:val="18"/>
                <w:vertAlign w:val="superscript"/>
              </w:rPr>
              <w:t>3</w:t>
            </w:r>
            <w:r w:rsidR="00E21878" w:rsidRPr="00FF0A5B">
              <w:rPr>
                <w:rFonts w:ascii="Arial" w:eastAsia="新細明體" w:hAnsi="Arial" w:cs="Arial" w:hint="eastAsia"/>
                <w:color w:val="000000"/>
                <w:kern w:val="0"/>
                <w:sz w:val="18"/>
                <w:szCs w:val="18"/>
                <w:vertAlign w:val="superscript"/>
              </w:rPr>
              <w:t>)</w:t>
            </w:r>
          </w:p>
        </w:tc>
        <w:tc>
          <w:tcPr>
            <w:tcW w:w="992"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T</w:t>
            </w:r>
            <w:r w:rsidRPr="00FF0A5B">
              <w:rPr>
                <w:rFonts w:ascii="Arial" w:eastAsia="新細明體" w:hAnsi="Arial" w:cs="Arial"/>
                <w:color w:val="000000"/>
                <w:kern w:val="0"/>
                <w:sz w:val="18"/>
                <w:szCs w:val="18"/>
                <w:vertAlign w:val="subscript"/>
              </w:rPr>
              <w:t>SS</w:t>
            </w:r>
          </w:p>
        </w:tc>
        <w:tc>
          <w:tcPr>
            <w:tcW w:w="2402" w:type="dxa"/>
            <w:vAlign w:val="center"/>
          </w:tcPr>
          <w:p w:rsidR="007D6A9A" w:rsidRPr="00FF0A5B" w:rsidRDefault="007D6A9A" w:rsidP="00465AAE">
            <w:pPr>
              <w:adjustRightInd w:val="0"/>
              <w:snapToGrid w:val="0"/>
              <w:spacing w:beforeLines="0" w:line="0" w:lineRule="atLeast"/>
              <w:jc w:val="both"/>
              <w:rPr>
                <w:rFonts w:ascii="Arial" w:eastAsia="新細明體" w:hAnsi="Arial" w:cs="Arial"/>
                <w:color w:val="000000"/>
                <w:kern w:val="0"/>
                <w:sz w:val="18"/>
                <w:szCs w:val="18"/>
              </w:rPr>
            </w:pPr>
          </w:p>
        </w:tc>
        <w:tc>
          <w:tcPr>
            <w:tcW w:w="709"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7D6A9A" w:rsidRPr="00FF0A5B" w:rsidRDefault="00604724" w:rsidP="00465AAE">
            <w:pPr>
              <w:adjustRightInd w:val="0"/>
              <w:snapToGrid w:val="0"/>
              <w:spacing w:beforeLines="0" w:line="0" w:lineRule="atLeast"/>
              <w:jc w:val="center"/>
              <w:rPr>
                <w:rFonts w:ascii="Arial" w:eastAsia="新細明體" w:hAnsi="Arial" w:cs="Arial"/>
                <w:color w:val="000000"/>
                <w:kern w:val="0"/>
                <w:sz w:val="18"/>
                <w:szCs w:val="18"/>
              </w:rPr>
            </w:pPr>
            <w:r>
              <w:rPr>
                <w:rFonts w:ascii="Arial" w:eastAsia="新細明體" w:hAnsi="Arial" w:cs="Arial" w:hint="eastAsia"/>
                <w:color w:val="000000"/>
                <w:kern w:val="0"/>
                <w:sz w:val="18"/>
                <w:szCs w:val="18"/>
              </w:rPr>
              <w:t>1</w:t>
            </w:r>
            <w:r w:rsidR="00027A35">
              <w:rPr>
                <w:rFonts w:ascii="Arial" w:eastAsia="新細明體" w:hAnsi="Arial" w:cs="Arial" w:hint="eastAsia"/>
                <w:color w:val="000000"/>
                <w:kern w:val="0"/>
                <w:sz w:val="18"/>
                <w:szCs w:val="18"/>
              </w:rPr>
              <w:t>.5</w:t>
            </w:r>
          </w:p>
        </w:tc>
        <w:tc>
          <w:tcPr>
            <w:tcW w:w="667"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m</w:t>
            </w:r>
            <w:r w:rsidRPr="00FF0A5B">
              <w:rPr>
                <w:rFonts w:ascii="Arial" w:eastAsia="新細明體" w:hAnsi="Arial" w:cs="Arial"/>
                <w:color w:val="000000"/>
                <w:kern w:val="0"/>
                <w:sz w:val="18"/>
                <w:szCs w:val="18"/>
              </w:rPr>
              <w:t>s</w:t>
            </w:r>
          </w:p>
        </w:tc>
      </w:tr>
      <w:tr w:rsidR="00766A8D" w:rsidRPr="00FF0A5B" w:rsidTr="00AC2A4C">
        <w:trPr>
          <w:trHeight w:val="490"/>
        </w:trPr>
        <w:tc>
          <w:tcPr>
            <w:tcW w:w="3527" w:type="dxa"/>
            <w:vAlign w:val="center"/>
          </w:tcPr>
          <w:p w:rsidR="00B11526" w:rsidRPr="00FF0A5B" w:rsidRDefault="0069361B" w:rsidP="00121C5A">
            <w:pPr>
              <w:adjustRightInd w:val="0"/>
              <w:snapToGrid w:val="0"/>
              <w:spacing w:beforeLines="0" w:line="0" w:lineRule="atLeast"/>
              <w:jc w:val="both"/>
              <w:rPr>
                <w:rFonts w:ascii="Arial" w:eastAsia="新細明體" w:hAnsi="Arial" w:cs="Arial"/>
                <w:color w:val="000000"/>
                <w:kern w:val="0"/>
                <w:sz w:val="18"/>
                <w:szCs w:val="18"/>
              </w:rPr>
            </w:pPr>
            <m:oMath>
              <m:bar>
                <m:barPr>
                  <m:pos m:val="top"/>
                  <m:ctrlPr>
                    <w:rPr>
                      <w:rFonts w:ascii="Cambria Math" w:eastAsia="新細明體" w:hAnsi="Cambria Math" w:cs="Arial"/>
                      <w:color w:val="000000"/>
                      <w:kern w:val="0"/>
                      <w:sz w:val="18"/>
                      <w:szCs w:val="18"/>
                    </w:rPr>
                  </m:ctrlPr>
                </m:barPr>
                <m:e>
                  <m:r>
                    <m:rPr>
                      <m:nor/>
                    </m:rPr>
                    <w:rPr>
                      <w:rFonts w:ascii="Arial" w:eastAsia="新細明體" w:hAnsi="Arial" w:cs="Arial"/>
                      <w:color w:val="000000"/>
                      <w:kern w:val="0"/>
                      <w:sz w:val="18"/>
                      <w:szCs w:val="18"/>
                    </w:rPr>
                    <m:t>SHDN</m:t>
                  </m:r>
                </m:e>
              </m:bar>
              <m:r>
                <m:rPr>
                  <m:sty m:val="p"/>
                </m:rPr>
                <w:rPr>
                  <w:rFonts w:ascii="Cambria Math" w:eastAsia="新細明體" w:hAnsi="Cambria Math" w:cs="Arial"/>
                  <w:color w:val="000000"/>
                  <w:kern w:val="0"/>
                  <w:sz w:val="18"/>
                  <w:szCs w:val="18"/>
                </w:rPr>
                <m:t xml:space="preserve"> </m:t>
              </m:r>
            </m:oMath>
            <w:r w:rsidR="00B11526" w:rsidRPr="00FF0A5B">
              <w:rPr>
                <w:rFonts w:ascii="Arial" w:eastAsia="新細明體" w:hAnsi="Arial" w:cs="Arial"/>
                <w:color w:val="000000"/>
                <w:kern w:val="0"/>
                <w:sz w:val="18"/>
                <w:szCs w:val="18"/>
              </w:rPr>
              <w:t>Input Low Voltage</w:t>
            </w:r>
          </w:p>
        </w:tc>
        <w:tc>
          <w:tcPr>
            <w:tcW w:w="992" w:type="dxa"/>
            <w:vAlign w:val="center"/>
          </w:tcPr>
          <w:p w:rsidR="00B11526" w:rsidRPr="00FF0A5B" w:rsidRDefault="0069361B" w:rsidP="002E353A">
            <w:pPr>
              <w:adjustRightInd w:val="0"/>
              <w:snapToGrid w:val="0"/>
              <w:spacing w:beforeLines="0" w:line="0" w:lineRule="atLeast"/>
              <w:jc w:val="center"/>
              <w:rPr>
                <w:rFonts w:ascii="Arial" w:eastAsia="新細明體" w:hAnsi="Arial" w:cs="Arial"/>
                <w:color w:val="000000"/>
                <w:kern w:val="0"/>
                <w:sz w:val="18"/>
                <w:szCs w:val="18"/>
              </w:rPr>
            </w:pPr>
            <m:oMathPara>
              <m:oMath>
                <m:sSub>
                  <m:sSubPr>
                    <m:ctrlPr>
                      <w:rPr>
                        <w:rFonts w:ascii="Cambria Math" w:eastAsia="Arial Unicode MS" w:hAnsi="Arial" w:cs="Arial"/>
                        <w:sz w:val="18"/>
                        <w:szCs w:val="18"/>
                      </w:rPr>
                    </m:ctrlPr>
                  </m:sSubPr>
                  <m:e>
                    <m:r>
                      <m:rPr>
                        <m:nor/>
                      </m:rPr>
                      <w:rPr>
                        <w:rFonts w:ascii="Arial" w:eastAsia="Arial Unicode MS" w:hAnsi="Arial" w:cs="Arial"/>
                        <w:sz w:val="18"/>
                        <w:szCs w:val="18"/>
                      </w:rPr>
                      <m:t>V</m:t>
                    </m:r>
                  </m:e>
                  <m:sub>
                    <m:bar>
                      <m:barPr>
                        <m:pos m:val="top"/>
                        <m:ctrlPr>
                          <w:rPr>
                            <w:rFonts w:ascii="Cambria Math" w:eastAsia="Arial Unicode MS" w:hAnsi="Arial" w:cs="Arial"/>
                            <w:sz w:val="18"/>
                            <w:szCs w:val="18"/>
                          </w:rPr>
                        </m:ctrlPr>
                      </m:barPr>
                      <m:e>
                        <m:r>
                          <m:rPr>
                            <m:nor/>
                          </m:rPr>
                          <w:rPr>
                            <w:rFonts w:ascii="Arial" w:eastAsia="Arial Unicode MS" w:hAnsi="Arial" w:cs="Arial"/>
                            <w:sz w:val="18"/>
                            <w:szCs w:val="18"/>
                          </w:rPr>
                          <m:t>SHDN</m:t>
                        </m:r>
                      </m:e>
                    </m:bar>
                    <m:r>
                      <m:rPr>
                        <m:nor/>
                      </m:rPr>
                      <w:rPr>
                        <w:rFonts w:ascii="Arial" w:eastAsia="Arial Unicode MS" w:hAnsi="Arial" w:cs="Arial"/>
                        <w:sz w:val="18"/>
                        <w:szCs w:val="18"/>
                      </w:rPr>
                      <m:t>(</m:t>
                    </m:r>
                    <m:r>
                      <m:rPr>
                        <m:nor/>
                      </m:rPr>
                      <w:rPr>
                        <w:rFonts w:ascii="Arial" w:eastAsia="Arial Unicode MS" w:hAnsi="Arial" w:cs="Arial" w:hint="eastAsia"/>
                        <w:sz w:val="18"/>
                        <w:szCs w:val="18"/>
                      </w:rPr>
                      <m:t>L</m:t>
                    </m:r>
                    <m:r>
                      <m:rPr>
                        <m:nor/>
                      </m:rPr>
                      <w:rPr>
                        <w:rFonts w:ascii="Arial" w:eastAsia="Arial Unicode MS" w:hAnsi="Arial" w:cs="Arial"/>
                        <w:sz w:val="18"/>
                        <w:szCs w:val="18"/>
                      </w:rPr>
                      <m:t>)</m:t>
                    </m:r>
                  </m:sub>
                </m:sSub>
              </m:oMath>
            </m:oMathPara>
          </w:p>
        </w:tc>
        <w:tc>
          <w:tcPr>
            <w:tcW w:w="2402" w:type="dxa"/>
            <w:vAlign w:val="center"/>
          </w:tcPr>
          <w:p w:rsidR="00B11526" w:rsidRPr="00FF0A5B" w:rsidRDefault="00B11526" w:rsidP="002E353A">
            <w:pPr>
              <w:adjustRightInd w:val="0"/>
              <w:snapToGrid w:val="0"/>
              <w:spacing w:before="180"/>
              <w:jc w:val="both"/>
              <w:rPr>
                <w:rFonts w:ascii="Arial" w:eastAsia="新細明體" w:hAnsi="Arial" w:cs="Arial"/>
                <w:color w:val="000000"/>
                <w:kern w:val="0"/>
                <w:sz w:val="18"/>
                <w:szCs w:val="18"/>
              </w:rPr>
            </w:pPr>
          </w:p>
        </w:tc>
        <w:tc>
          <w:tcPr>
            <w:tcW w:w="709"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667" w:type="dxa"/>
            <w:vAlign w:val="center"/>
          </w:tcPr>
          <w:p w:rsidR="00B11526" w:rsidRPr="00FF0A5B" w:rsidRDefault="003C48BE"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0.</w:t>
            </w:r>
            <w:r w:rsidR="006A41E5" w:rsidRPr="00FF0A5B">
              <w:rPr>
                <w:rFonts w:ascii="Arial" w:eastAsia="新細明體" w:hAnsi="Arial" w:cs="Arial" w:hint="eastAsia"/>
                <w:color w:val="000000"/>
                <w:kern w:val="0"/>
                <w:sz w:val="18"/>
                <w:szCs w:val="18"/>
              </w:rPr>
              <w:t>5</w:t>
            </w:r>
          </w:p>
        </w:tc>
        <w:tc>
          <w:tcPr>
            <w:tcW w:w="742"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p>
        </w:tc>
      </w:tr>
      <w:tr w:rsidR="00766A8D" w:rsidRPr="00FF0A5B" w:rsidTr="00AC2A4C">
        <w:trPr>
          <w:trHeight w:val="490"/>
        </w:trPr>
        <w:tc>
          <w:tcPr>
            <w:tcW w:w="3527" w:type="dxa"/>
            <w:vAlign w:val="center"/>
          </w:tcPr>
          <w:p w:rsidR="00B11526" w:rsidRPr="00FF0A5B" w:rsidRDefault="0069361B" w:rsidP="00121C5A">
            <w:pPr>
              <w:adjustRightInd w:val="0"/>
              <w:snapToGrid w:val="0"/>
              <w:spacing w:beforeLines="0" w:line="0" w:lineRule="atLeast"/>
              <w:jc w:val="both"/>
              <w:rPr>
                <w:rFonts w:ascii="Arial" w:eastAsia="新細明體" w:hAnsi="Arial" w:cs="Arial"/>
                <w:color w:val="000000"/>
                <w:kern w:val="0"/>
                <w:sz w:val="18"/>
                <w:szCs w:val="18"/>
              </w:rPr>
            </w:pPr>
            <m:oMath>
              <m:bar>
                <m:barPr>
                  <m:pos m:val="top"/>
                  <m:ctrlPr>
                    <w:rPr>
                      <w:rFonts w:ascii="Cambria Math" w:eastAsia="新細明體" w:hAnsi="Cambria Math" w:cs="Arial"/>
                      <w:color w:val="000000"/>
                      <w:kern w:val="0"/>
                      <w:sz w:val="18"/>
                      <w:szCs w:val="18"/>
                    </w:rPr>
                  </m:ctrlPr>
                </m:barPr>
                <m:e>
                  <m:r>
                    <m:rPr>
                      <m:nor/>
                    </m:rPr>
                    <w:rPr>
                      <w:rFonts w:ascii="Arial" w:eastAsia="新細明體" w:hAnsi="Arial" w:cs="Arial"/>
                      <w:color w:val="000000"/>
                      <w:kern w:val="0"/>
                      <w:sz w:val="18"/>
                      <w:szCs w:val="18"/>
                    </w:rPr>
                    <m:t>SHDN</m:t>
                  </m:r>
                </m:e>
              </m:bar>
            </m:oMath>
            <w:r w:rsidR="00B11526" w:rsidRPr="00FF0A5B">
              <w:rPr>
                <w:rFonts w:ascii="Arial" w:eastAsia="新細明體" w:hAnsi="Arial" w:cs="Arial"/>
                <w:color w:val="000000"/>
                <w:kern w:val="0"/>
                <w:sz w:val="18"/>
                <w:szCs w:val="18"/>
              </w:rPr>
              <w:t xml:space="preserve"> Input High Voltage</w:t>
            </w:r>
          </w:p>
        </w:tc>
        <w:tc>
          <w:tcPr>
            <w:tcW w:w="992" w:type="dxa"/>
            <w:vAlign w:val="center"/>
          </w:tcPr>
          <w:p w:rsidR="00B11526" w:rsidRPr="00FF0A5B" w:rsidRDefault="0069361B" w:rsidP="00CA3394">
            <w:pPr>
              <w:adjustRightInd w:val="0"/>
              <w:snapToGrid w:val="0"/>
              <w:spacing w:beforeLines="0" w:line="0" w:lineRule="atLeast"/>
              <w:jc w:val="center"/>
              <w:rPr>
                <w:rFonts w:ascii="Arial" w:eastAsia="新細明體" w:hAnsi="Arial" w:cs="Arial"/>
                <w:color w:val="000000"/>
                <w:kern w:val="0"/>
                <w:sz w:val="18"/>
                <w:szCs w:val="18"/>
              </w:rPr>
            </w:pPr>
            <m:oMathPara>
              <m:oMath>
                <m:sSub>
                  <m:sSubPr>
                    <m:ctrlPr>
                      <w:rPr>
                        <w:rFonts w:ascii="Cambria Math" w:eastAsia="Arial Unicode MS" w:hAnsi="Arial" w:cs="Arial"/>
                        <w:sz w:val="18"/>
                        <w:szCs w:val="18"/>
                      </w:rPr>
                    </m:ctrlPr>
                  </m:sSubPr>
                  <m:e>
                    <m:r>
                      <m:rPr>
                        <m:nor/>
                      </m:rPr>
                      <w:rPr>
                        <w:rFonts w:ascii="Arial" w:eastAsia="Arial Unicode MS" w:hAnsi="Arial" w:cs="Arial"/>
                        <w:sz w:val="18"/>
                        <w:szCs w:val="18"/>
                      </w:rPr>
                      <m:t>V</m:t>
                    </m:r>
                  </m:e>
                  <m:sub>
                    <m:bar>
                      <m:barPr>
                        <m:pos m:val="top"/>
                        <m:ctrlPr>
                          <w:rPr>
                            <w:rFonts w:ascii="Cambria Math" w:eastAsia="Arial Unicode MS" w:hAnsi="Arial" w:cs="Arial"/>
                            <w:sz w:val="18"/>
                            <w:szCs w:val="18"/>
                          </w:rPr>
                        </m:ctrlPr>
                      </m:barPr>
                      <m:e>
                        <m:r>
                          <m:rPr>
                            <m:nor/>
                          </m:rPr>
                          <w:rPr>
                            <w:rFonts w:ascii="Arial" w:eastAsia="Arial Unicode MS" w:hAnsi="Arial" w:cs="Arial"/>
                            <w:sz w:val="18"/>
                            <w:szCs w:val="18"/>
                          </w:rPr>
                          <m:t>SHDN</m:t>
                        </m:r>
                      </m:e>
                    </m:bar>
                    <m:r>
                      <m:rPr>
                        <m:nor/>
                      </m:rPr>
                      <w:rPr>
                        <w:rFonts w:ascii="Arial" w:eastAsia="Arial Unicode MS" w:hAnsi="Arial" w:cs="Arial"/>
                        <w:sz w:val="18"/>
                        <w:szCs w:val="18"/>
                      </w:rPr>
                      <m:t>(</m:t>
                    </m:r>
                    <m:r>
                      <m:rPr>
                        <m:nor/>
                      </m:rPr>
                      <w:rPr>
                        <w:rFonts w:ascii="Arial" w:eastAsia="Arial Unicode MS" w:hAnsi="Arial" w:cs="Arial" w:hint="eastAsia"/>
                        <w:sz w:val="18"/>
                        <w:szCs w:val="18"/>
                      </w:rPr>
                      <m:t>H</m:t>
                    </m:r>
                    <m:r>
                      <m:rPr>
                        <m:nor/>
                      </m:rPr>
                      <w:rPr>
                        <w:rFonts w:ascii="Arial" w:eastAsia="Arial Unicode MS" w:hAnsi="Arial" w:cs="Arial"/>
                        <w:sz w:val="18"/>
                        <w:szCs w:val="18"/>
                      </w:rPr>
                      <m:t>)</m:t>
                    </m:r>
                  </m:sub>
                </m:sSub>
              </m:oMath>
            </m:oMathPara>
          </w:p>
        </w:tc>
        <w:tc>
          <w:tcPr>
            <w:tcW w:w="2402" w:type="dxa"/>
            <w:vAlign w:val="center"/>
          </w:tcPr>
          <w:p w:rsidR="00B11526" w:rsidRPr="00FF0A5B" w:rsidRDefault="00B11526" w:rsidP="004B1C36">
            <w:pPr>
              <w:adjustRightInd w:val="0"/>
              <w:snapToGrid w:val="0"/>
              <w:spacing w:before="180"/>
              <w:rPr>
                <w:rFonts w:ascii="Arial" w:eastAsia="新細明體" w:hAnsi="Arial" w:cs="Arial"/>
                <w:color w:val="000000"/>
                <w:kern w:val="0"/>
                <w:sz w:val="18"/>
                <w:szCs w:val="18"/>
              </w:rPr>
            </w:pPr>
          </w:p>
        </w:tc>
        <w:tc>
          <w:tcPr>
            <w:tcW w:w="709" w:type="dxa"/>
            <w:vAlign w:val="center"/>
          </w:tcPr>
          <w:p w:rsidR="00B11526" w:rsidRPr="00FF0A5B" w:rsidRDefault="003C48BE"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1.</w:t>
            </w:r>
            <w:r w:rsidR="006A41E5" w:rsidRPr="00FF0A5B">
              <w:rPr>
                <w:rFonts w:ascii="Arial" w:eastAsia="新細明體" w:hAnsi="Arial" w:cs="Arial" w:hint="eastAsia"/>
                <w:color w:val="000000"/>
                <w:kern w:val="0"/>
                <w:sz w:val="18"/>
                <w:szCs w:val="18"/>
              </w:rPr>
              <w:t>5</w:t>
            </w:r>
          </w:p>
        </w:tc>
        <w:tc>
          <w:tcPr>
            <w:tcW w:w="708"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667"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B11526" w:rsidRPr="00FF0A5B" w:rsidRDefault="00B11526"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V</w:t>
            </w:r>
          </w:p>
        </w:tc>
      </w:tr>
      <w:tr w:rsidR="007D6A9A" w:rsidRPr="00FF0A5B" w:rsidTr="00AC2A4C">
        <w:trPr>
          <w:trHeight w:val="490"/>
        </w:trPr>
        <w:tc>
          <w:tcPr>
            <w:tcW w:w="3527" w:type="dxa"/>
            <w:vAlign w:val="center"/>
          </w:tcPr>
          <w:p w:rsidR="007D6A9A" w:rsidRPr="00FF0A5B" w:rsidRDefault="0069361B" w:rsidP="00465AAE">
            <w:pPr>
              <w:adjustRightInd w:val="0"/>
              <w:snapToGrid w:val="0"/>
              <w:spacing w:beforeLines="0" w:line="0" w:lineRule="atLeast"/>
              <w:jc w:val="both"/>
              <w:rPr>
                <w:rFonts w:ascii="Arial" w:eastAsia="新細明體" w:hAnsi="Arial" w:cs="Arial"/>
                <w:color w:val="000000"/>
                <w:kern w:val="0"/>
                <w:sz w:val="18"/>
                <w:szCs w:val="18"/>
              </w:rPr>
            </w:pPr>
            <m:oMath>
              <m:bar>
                <m:barPr>
                  <m:pos m:val="top"/>
                  <m:ctrlPr>
                    <w:rPr>
                      <w:rFonts w:ascii="Cambria Math" w:eastAsia="新細明體" w:hAnsi="Cambria Math" w:cs="Arial"/>
                      <w:color w:val="000000"/>
                      <w:kern w:val="0"/>
                      <w:sz w:val="18"/>
                      <w:szCs w:val="18"/>
                    </w:rPr>
                  </m:ctrlPr>
                </m:barPr>
                <m:e>
                  <m:r>
                    <m:rPr>
                      <m:nor/>
                    </m:rPr>
                    <w:rPr>
                      <w:rFonts w:ascii="Arial" w:eastAsia="新細明體" w:hAnsi="Arial" w:cs="Arial"/>
                      <w:color w:val="000000"/>
                      <w:kern w:val="0"/>
                      <w:sz w:val="18"/>
                      <w:szCs w:val="18"/>
                    </w:rPr>
                    <m:t>SHDN</m:t>
                  </m:r>
                </m:e>
              </m:bar>
            </m:oMath>
            <w:r w:rsidR="007D6A9A" w:rsidRPr="00FF0A5B">
              <w:rPr>
                <w:rFonts w:ascii="Arial" w:eastAsia="新細明體" w:hAnsi="Arial" w:cs="Arial"/>
                <w:vertAlign w:val="subscript"/>
              </w:rPr>
              <w:t xml:space="preserve"> </w:t>
            </w:r>
            <w:r w:rsidR="007D6A9A" w:rsidRPr="00FF0A5B">
              <w:rPr>
                <w:rFonts w:ascii="Arial" w:eastAsia="新細明體" w:hAnsi="Arial" w:cs="Arial"/>
                <w:color w:val="000000"/>
                <w:kern w:val="0"/>
                <w:sz w:val="18"/>
                <w:szCs w:val="18"/>
              </w:rPr>
              <w:t>Input Current</w:t>
            </w:r>
          </w:p>
        </w:tc>
        <w:tc>
          <w:tcPr>
            <w:tcW w:w="992" w:type="dxa"/>
            <w:vAlign w:val="center"/>
          </w:tcPr>
          <w:p w:rsidR="007D6A9A" w:rsidRPr="00FF0A5B" w:rsidRDefault="0069361B" w:rsidP="00465AAE">
            <w:pPr>
              <w:adjustRightInd w:val="0"/>
              <w:snapToGrid w:val="0"/>
              <w:spacing w:beforeLines="0" w:line="0" w:lineRule="atLeast"/>
              <w:jc w:val="center"/>
              <w:rPr>
                <w:rFonts w:ascii="Arial" w:eastAsia="新細明體" w:hAnsi="Arial" w:cs="Arial"/>
                <w:color w:val="000000"/>
                <w:kern w:val="0"/>
                <w:sz w:val="18"/>
                <w:szCs w:val="18"/>
              </w:rPr>
            </w:pPr>
            <m:oMathPara>
              <m:oMath>
                <m:sSub>
                  <m:sSubPr>
                    <m:ctrlPr>
                      <w:rPr>
                        <w:rFonts w:ascii="Cambria Math" w:eastAsia="Arial Unicode MS" w:hAnsi="Arial" w:cs="Arial"/>
                        <w:sz w:val="18"/>
                        <w:szCs w:val="18"/>
                      </w:rPr>
                    </m:ctrlPr>
                  </m:sSubPr>
                  <m:e>
                    <m:r>
                      <m:rPr>
                        <m:nor/>
                      </m:rPr>
                      <w:rPr>
                        <w:rFonts w:ascii="Arial" w:eastAsia="Arial Unicode MS" w:hAnsi="Arial" w:cs="Arial" w:hint="eastAsia"/>
                        <w:sz w:val="18"/>
                        <w:szCs w:val="18"/>
                      </w:rPr>
                      <m:t>I</m:t>
                    </m:r>
                  </m:e>
                  <m:sub>
                    <m:bar>
                      <m:barPr>
                        <m:pos m:val="top"/>
                        <m:ctrlPr>
                          <w:rPr>
                            <w:rFonts w:ascii="Cambria Math" w:eastAsia="Arial Unicode MS" w:hAnsi="Arial" w:cs="Arial"/>
                            <w:sz w:val="18"/>
                            <w:szCs w:val="18"/>
                          </w:rPr>
                        </m:ctrlPr>
                      </m:barPr>
                      <m:e>
                        <m:r>
                          <m:rPr>
                            <m:nor/>
                          </m:rPr>
                          <w:rPr>
                            <w:rFonts w:ascii="Arial" w:eastAsia="Arial Unicode MS" w:hAnsi="Arial" w:cs="Arial"/>
                            <w:sz w:val="18"/>
                            <w:szCs w:val="18"/>
                          </w:rPr>
                          <m:t>SHDN</m:t>
                        </m:r>
                      </m:e>
                    </m:bar>
                  </m:sub>
                </m:sSub>
              </m:oMath>
            </m:oMathPara>
          </w:p>
        </w:tc>
        <w:tc>
          <w:tcPr>
            <w:tcW w:w="2402" w:type="dxa"/>
            <w:vAlign w:val="center"/>
          </w:tcPr>
          <w:p w:rsidR="007D6A9A" w:rsidRPr="00FF0A5B" w:rsidRDefault="0069361B" w:rsidP="00465AAE">
            <w:pPr>
              <w:adjustRightInd w:val="0"/>
              <w:snapToGrid w:val="0"/>
              <w:spacing w:beforeLines="0" w:line="0" w:lineRule="atLeast"/>
              <w:jc w:val="both"/>
              <w:rPr>
                <w:rFonts w:ascii="Arial" w:eastAsia="新細明體" w:hAnsi="Arial" w:cs="Arial"/>
                <w:color w:val="000000"/>
                <w:kern w:val="0"/>
                <w:sz w:val="18"/>
                <w:szCs w:val="18"/>
              </w:rPr>
            </w:pPr>
            <m:oMath>
              <m:sSub>
                <m:sSubPr>
                  <m:ctrlPr>
                    <w:rPr>
                      <w:rFonts w:ascii="Cambria Math" w:eastAsia="Arial Unicode MS" w:hAnsi="Arial" w:cs="Arial"/>
                      <w:sz w:val="18"/>
                      <w:szCs w:val="18"/>
                    </w:rPr>
                  </m:ctrlPr>
                </m:sSubPr>
                <m:e>
                  <m:r>
                    <m:rPr>
                      <m:nor/>
                    </m:rPr>
                    <w:rPr>
                      <w:rFonts w:ascii="Arial" w:eastAsia="Arial Unicode MS" w:hAnsi="Arial" w:cs="Arial"/>
                      <w:sz w:val="18"/>
                      <w:szCs w:val="18"/>
                    </w:rPr>
                    <m:t>V</m:t>
                  </m:r>
                </m:e>
                <m:sub>
                  <m:bar>
                    <m:barPr>
                      <m:pos m:val="top"/>
                      <m:ctrlPr>
                        <w:rPr>
                          <w:rFonts w:ascii="Cambria Math" w:eastAsia="Arial Unicode MS" w:hAnsi="Arial" w:cs="Arial"/>
                          <w:sz w:val="18"/>
                          <w:szCs w:val="18"/>
                        </w:rPr>
                      </m:ctrlPr>
                    </m:barPr>
                    <m:e>
                      <m:r>
                        <m:rPr>
                          <m:nor/>
                        </m:rPr>
                        <w:rPr>
                          <w:rFonts w:ascii="Arial" w:eastAsia="Arial Unicode MS" w:hAnsi="Arial" w:cs="Arial"/>
                          <w:sz w:val="18"/>
                          <w:szCs w:val="18"/>
                        </w:rPr>
                        <m:t>SHDN</m:t>
                      </m:r>
                    </m:e>
                  </m:bar>
                </m:sub>
              </m:sSub>
            </m:oMath>
            <w:r w:rsidR="007D6A9A" w:rsidRPr="00FF0A5B">
              <w:rPr>
                <w:rFonts w:ascii="Arial" w:eastAsia="新細明體" w:hAnsi="Arial" w:cs="Arial"/>
                <w:color w:val="000000"/>
                <w:kern w:val="0"/>
                <w:sz w:val="18"/>
                <w:szCs w:val="18"/>
              </w:rPr>
              <w:t>=2V</w:t>
            </w:r>
          </w:p>
        </w:tc>
        <w:tc>
          <w:tcPr>
            <w:tcW w:w="709"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2</w:t>
            </w:r>
          </w:p>
        </w:tc>
        <w:tc>
          <w:tcPr>
            <w:tcW w:w="667"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7D6A9A" w:rsidRPr="00FF0A5B" w:rsidRDefault="007D6A9A" w:rsidP="00465AAE">
            <w:pPr>
              <w:adjustRightInd w:val="0"/>
              <w:snapToGrid w:val="0"/>
              <w:spacing w:beforeLines="0" w:line="0" w:lineRule="atLeast"/>
              <w:jc w:val="center"/>
              <w:rPr>
                <w:rFonts w:ascii="Arial" w:eastAsia="新細明體" w:hAnsi="Arial" w:cs="Arial"/>
                <w:color w:val="000000"/>
                <w:kern w:val="0"/>
                <w:sz w:val="18"/>
                <w:szCs w:val="18"/>
              </w:rPr>
            </w:pPr>
            <w:proofErr w:type="spellStart"/>
            <w:r w:rsidRPr="00FF0A5B">
              <w:rPr>
                <w:rFonts w:ascii="Arial" w:eastAsia="新細明體" w:hAnsi="Arial" w:cs="Arial"/>
                <w:color w:val="000000"/>
                <w:kern w:val="0"/>
                <w:sz w:val="18"/>
                <w:szCs w:val="18"/>
              </w:rPr>
              <w:t>μA</w:t>
            </w:r>
            <w:proofErr w:type="spellEnd"/>
          </w:p>
        </w:tc>
      </w:tr>
      <w:tr w:rsidR="007D6A9A" w:rsidRPr="00FF0A5B" w:rsidTr="00AC2A4C">
        <w:trPr>
          <w:trHeight w:val="490"/>
        </w:trPr>
        <w:tc>
          <w:tcPr>
            <w:tcW w:w="3527" w:type="dxa"/>
            <w:vAlign w:val="center"/>
          </w:tcPr>
          <w:p w:rsidR="007D6A9A" w:rsidRPr="00FF0A5B" w:rsidRDefault="007D6A9A" w:rsidP="009936A2">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Thermal Shutdown Threshold</w:t>
            </w:r>
            <w:r w:rsidRPr="00FF0A5B">
              <w:rPr>
                <w:rFonts w:ascii="Arial" w:eastAsia="新細明體" w:hAnsi="Arial" w:cs="Arial" w:hint="eastAsia"/>
                <w:color w:val="000000"/>
                <w:kern w:val="0"/>
                <w:sz w:val="18"/>
                <w:szCs w:val="18"/>
              </w:rPr>
              <w:t xml:space="preserve"> </w:t>
            </w:r>
            <w:r w:rsidRPr="00FF0A5B">
              <w:rPr>
                <w:rFonts w:ascii="Arial" w:eastAsia="新細明體" w:hAnsi="Arial" w:cs="Arial" w:hint="eastAsia"/>
                <w:color w:val="000000"/>
                <w:kern w:val="0"/>
                <w:sz w:val="18"/>
                <w:szCs w:val="18"/>
                <w:vertAlign w:val="superscript"/>
              </w:rPr>
              <w:t xml:space="preserve">(Note </w:t>
            </w:r>
            <w:r w:rsidR="009936A2">
              <w:rPr>
                <w:rFonts w:ascii="Arial" w:eastAsia="新細明體" w:hAnsi="Arial" w:cs="Arial" w:hint="eastAsia"/>
                <w:color w:val="000000"/>
                <w:kern w:val="0"/>
                <w:sz w:val="18"/>
                <w:szCs w:val="18"/>
                <w:vertAlign w:val="superscript"/>
              </w:rPr>
              <w:t>3</w:t>
            </w:r>
            <w:r w:rsidRPr="00FF0A5B">
              <w:rPr>
                <w:rFonts w:ascii="Arial" w:eastAsia="新細明體" w:hAnsi="Arial" w:cs="Arial" w:hint="eastAsia"/>
                <w:color w:val="000000"/>
                <w:kern w:val="0"/>
                <w:sz w:val="18"/>
                <w:szCs w:val="18"/>
                <w:vertAlign w:val="superscript"/>
              </w:rPr>
              <w:t>)</w:t>
            </w:r>
          </w:p>
        </w:tc>
        <w:tc>
          <w:tcPr>
            <w:tcW w:w="992" w:type="dxa"/>
            <w:vAlign w:val="center"/>
          </w:tcPr>
          <w:p w:rsidR="007D6A9A" w:rsidRPr="00FF0A5B" w:rsidRDefault="007D6A9A" w:rsidP="00CA339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T</w:t>
            </w:r>
            <w:r w:rsidRPr="00FF0A5B">
              <w:rPr>
                <w:rFonts w:ascii="Arial" w:eastAsia="新細明體" w:hAnsi="Arial" w:cs="Arial"/>
                <w:color w:val="000000"/>
                <w:kern w:val="0"/>
                <w:sz w:val="18"/>
                <w:szCs w:val="18"/>
                <w:vertAlign w:val="subscript"/>
              </w:rPr>
              <w:t>SD</w:t>
            </w:r>
          </w:p>
        </w:tc>
        <w:tc>
          <w:tcPr>
            <w:tcW w:w="2402" w:type="dxa"/>
            <w:vAlign w:val="center"/>
          </w:tcPr>
          <w:p w:rsidR="007D6A9A" w:rsidRPr="00FF0A5B" w:rsidRDefault="007D6A9A" w:rsidP="004B1C36">
            <w:pPr>
              <w:adjustRightInd w:val="0"/>
              <w:snapToGrid w:val="0"/>
              <w:spacing w:before="180"/>
              <w:rPr>
                <w:rFonts w:ascii="Arial" w:eastAsia="新細明體" w:hAnsi="Arial" w:cs="Arial"/>
                <w:color w:val="000000"/>
                <w:kern w:val="0"/>
                <w:sz w:val="18"/>
                <w:szCs w:val="18"/>
              </w:rPr>
            </w:pPr>
          </w:p>
        </w:tc>
        <w:tc>
          <w:tcPr>
            <w:tcW w:w="709" w:type="dxa"/>
            <w:vAlign w:val="center"/>
          </w:tcPr>
          <w:p w:rsidR="007D6A9A" w:rsidRPr="00FF0A5B" w:rsidRDefault="007D6A9A"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7D6A9A" w:rsidRPr="00FF0A5B" w:rsidRDefault="007D6A9A" w:rsidP="00F174C7">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1</w:t>
            </w:r>
            <w:r w:rsidRPr="00FF0A5B">
              <w:rPr>
                <w:rFonts w:ascii="Arial" w:eastAsia="新細明體" w:hAnsi="Arial" w:cs="Arial" w:hint="eastAsia"/>
                <w:color w:val="000000"/>
                <w:kern w:val="0"/>
                <w:sz w:val="18"/>
                <w:szCs w:val="18"/>
              </w:rPr>
              <w:t>60</w:t>
            </w:r>
          </w:p>
        </w:tc>
        <w:tc>
          <w:tcPr>
            <w:tcW w:w="667" w:type="dxa"/>
            <w:vAlign w:val="center"/>
          </w:tcPr>
          <w:p w:rsidR="007D6A9A" w:rsidRPr="00FF0A5B" w:rsidRDefault="007D6A9A" w:rsidP="00461405">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7D6A9A" w:rsidRPr="00FF0A5B" w:rsidRDefault="007D6A9A" w:rsidP="00461405">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hAnsi="Arial" w:cs="Arial"/>
                <w:sz w:val="18"/>
                <w:szCs w:val="18"/>
              </w:rPr>
              <w:t>°C</w:t>
            </w:r>
          </w:p>
        </w:tc>
      </w:tr>
      <w:tr w:rsidR="007D6A9A" w:rsidRPr="00FF0A5B" w:rsidTr="00AC2A4C">
        <w:trPr>
          <w:trHeight w:val="491"/>
        </w:trPr>
        <w:tc>
          <w:tcPr>
            <w:tcW w:w="3527" w:type="dxa"/>
            <w:vAlign w:val="center"/>
          </w:tcPr>
          <w:p w:rsidR="007D6A9A" w:rsidRPr="00FF0A5B" w:rsidRDefault="007D6A9A" w:rsidP="009936A2">
            <w:pPr>
              <w:adjustRightInd w:val="0"/>
              <w:snapToGrid w:val="0"/>
              <w:spacing w:beforeLines="0" w:line="0" w:lineRule="atLeast"/>
              <w:jc w:val="both"/>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Thermal Shutdown</w:t>
            </w:r>
            <w:r w:rsidRPr="00FF0A5B">
              <w:rPr>
                <w:rFonts w:ascii="Arial" w:eastAsia="新細明體" w:hAnsi="Arial" w:cs="Arial" w:hint="eastAsia"/>
                <w:color w:val="000000"/>
                <w:kern w:val="0"/>
                <w:sz w:val="18"/>
                <w:szCs w:val="18"/>
              </w:rPr>
              <w:t xml:space="preserve"> Hysteresis </w:t>
            </w:r>
            <w:r w:rsidRPr="00FF0A5B">
              <w:rPr>
                <w:rFonts w:ascii="Arial" w:eastAsia="新細明體" w:hAnsi="Arial" w:cs="Arial" w:hint="eastAsia"/>
                <w:color w:val="000000"/>
                <w:kern w:val="0"/>
                <w:sz w:val="18"/>
                <w:szCs w:val="18"/>
                <w:vertAlign w:val="superscript"/>
              </w:rPr>
              <w:t xml:space="preserve">(Note </w:t>
            </w:r>
            <w:r w:rsidR="009936A2">
              <w:rPr>
                <w:rFonts w:ascii="Arial" w:eastAsia="新細明體" w:hAnsi="Arial" w:cs="Arial" w:hint="eastAsia"/>
                <w:color w:val="000000"/>
                <w:kern w:val="0"/>
                <w:sz w:val="18"/>
                <w:szCs w:val="18"/>
                <w:vertAlign w:val="superscript"/>
              </w:rPr>
              <w:t>3</w:t>
            </w:r>
            <w:r w:rsidRPr="00FF0A5B">
              <w:rPr>
                <w:rFonts w:ascii="Arial" w:eastAsia="新細明體" w:hAnsi="Arial" w:cs="Arial" w:hint="eastAsia"/>
                <w:color w:val="000000"/>
                <w:kern w:val="0"/>
                <w:sz w:val="18"/>
                <w:szCs w:val="18"/>
                <w:vertAlign w:val="superscript"/>
              </w:rPr>
              <w:t>)</w:t>
            </w:r>
          </w:p>
        </w:tc>
        <w:tc>
          <w:tcPr>
            <w:tcW w:w="992" w:type="dxa"/>
            <w:vAlign w:val="center"/>
          </w:tcPr>
          <w:p w:rsidR="007D6A9A" w:rsidRPr="00FF0A5B" w:rsidRDefault="007D6A9A" w:rsidP="00EB3F6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color w:val="000000"/>
                <w:kern w:val="0"/>
                <w:sz w:val="18"/>
                <w:szCs w:val="18"/>
              </w:rPr>
              <w:t>T</w:t>
            </w:r>
            <w:r w:rsidRPr="00FF0A5B">
              <w:rPr>
                <w:rFonts w:ascii="Arial" w:eastAsia="新細明體" w:hAnsi="Arial" w:cs="Arial" w:hint="eastAsia"/>
                <w:color w:val="000000"/>
                <w:kern w:val="0"/>
                <w:sz w:val="18"/>
                <w:szCs w:val="18"/>
                <w:vertAlign w:val="subscript"/>
              </w:rPr>
              <w:t>HYS</w:t>
            </w:r>
          </w:p>
        </w:tc>
        <w:tc>
          <w:tcPr>
            <w:tcW w:w="2402" w:type="dxa"/>
            <w:vAlign w:val="center"/>
          </w:tcPr>
          <w:p w:rsidR="007D6A9A" w:rsidRPr="00FF0A5B" w:rsidRDefault="007D6A9A" w:rsidP="004B1C36">
            <w:pPr>
              <w:adjustRightInd w:val="0"/>
              <w:snapToGrid w:val="0"/>
              <w:spacing w:before="180"/>
              <w:rPr>
                <w:rFonts w:ascii="Arial" w:eastAsia="新細明體" w:hAnsi="Arial" w:cs="Arial"/>
                <w:color w:val="000000"/>
                <w:kern w:val="0"/>
                <w:sz w:val="18"/>
                <w:szCs w:val="18"/>
              </w:rPr>
            </w:pPr>
          </w:p>
        </w:tc>
        <w:tc>
          <w:tcPr>
            <w:tcW w:w="709" w:type="dxa"/>
            <w:vAlign w:val="center"/>
          </w:tcPr>
          <w:p w:rsidR="007D6A9A" w:rsidRPr="00FF0A5B" w:rsidRDefault="007D6A9A" w:rsidP="00EB3F64">
            <w:pPr>
              <w:adjustRightInd w:val="0"/>
              <w:snapToGrid w:val="0"/>
              <w:spacing w:beforeLines="0" w:line="0" w:lineRule="atLeast"/>
              <w:jc w:val="center"/>
              <w:rPr>
                <w:rFonts w:ascii="Arial" w:eastAsia="新細明體" w:hAnsi="Arial" w:cs="Arial"/>
                <w:color w:val="000000"/>
                <w:kern w:val="0"/>
                <w:sz w:val="18"/>
                <w:szCs w:val="18"/>
              </w:rPr>
            </w:pPr>
          </w:p>
        </w:tc>
        <w:tc>
          <w:tcPr>
            <w:tcW w:w="708" w:type="dxa"/>
            <w:vAlign w:val="center"/>
          </w:tcPr>
          <w:p w:rsidR="007D6A9A" w:rsidRPr="00FF0A5B" w:rsidRDefault="007D6A9A" w:rsidP="00EB3F6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eastAsia="新細明體" w:hAnsi="Arial" w:cs="Arial" w:hint="eastAsia"/>
                <w:color w:val="000000"/>
                <w:kern w:val="0"/>
                <w:sz w:val="18"/>
                <w:szCs w:val="18"/>
              </w:rPr>
              <w:t>30</w:t>
            </w:r>
          </w:p>
        </w:tc>
        <w:tc>
          <w:tcPr>
            <w:tcW w:w="667" w:type="dxa"/>
            <w:vAlign w:val="center"/>
          </w:tcPr>
          <w:p w:rsidR="007D6A9A" w:rsidRPr="00FF0A5B" w:rsidRDefault="007D6A9A" w:rsidP="00EB3F64">
            <w:pPr>
              <w:adjustRightInd w:val="0"/>
              <w:snapToGrid w:val="0"/>
              <w:spacing w:beforeLines="0" w:line="0" w:lineRule="atLeast"/>
              <w:jc w:val="center"/>
              <w:rPr>
                <w:rFonts w:ascii="Arial" w:eastAsia="新細明體" w:hAnsi="Arial" w:cs="Arial"/>
                <w:color w:val="000000"/>
                <w:kern w:val="0"/>
                <w:sz w:val="18"/>
                <w:szCs w:val="18"/>
              </w:rPr>
            </w:pPr>
          </w:p>
        </w:tc>
        <w:tc>
          <w:tcPr>
            <w:tcW w:w="742" w:type="dxa"/>
            <w:vAlign w:val="center"/>
          </w:tcPr>
          <w:p w:rsidR="007D6A9A" w:rsidRPr="00FF0A5B" w:rsidRDefault="007D6A9A" w:rsidP="00EB3F64">
            <w:pPr>
              <w:adjustRightInd w:val="0"/>
              <w:snapToGrid w:val="0"/>
              <w:spacing w:beforeLines="0" w:line="0" w:lineRule="atLeast"/>
              <w:jc w:val="center"/>
              <w:rPr>
                <w:rFonts w:ascii="Arial" w:eastAsia="新細明體" w:hAnsi="Arial" w:cs="Arial"/>
                <w:color w:val="000000"/>
                <w:kern w:val="0"/>
                <w:sz w:val="18"/>
                <w:szCs w:val="18"/>
              </w:rPr>
            </w:pPr>
            <w:r w:rsidRPr="00FF0A5B">
              <w:rPr>
                <w:rFonts w:ascii="Arial" w:hAnsi="Arial" w:cs="Arial"/>
                <w:sz w:val="18"/>
                <w:szCs w:val="18"/>
              </w:rPr>
              <w:t>°C</w:t>
            </w:r>
          </w:p>
        </w:tc>
      </w:tr>
    </w:tbl>
    <w:bookmarkEnd w:id="0"/>
    <w:p w:rsidR="00557F37" w:rsidRPr="00FF0A5B" w:rsidRDefault="001E3F24" w:rsidP="00C85DB8">
      <w:pPr>
        <w:spacing w:beforeLines="20" w:line="0" w:lineRule="atLeast"/>
        <w:rPr>
          <w:rFonts w:ascii="Arial" w:eastAsia="新細明體" w:hAnsi="Arial" w:cs="Arial"/>
          <w:color w:val="000000"/>
          <w:sz w:val="18"/>
          <w:szCs w:val="18"/>
        </w:rPr>
      </w:pPr>
      <w:r w:rsidRPr="00FF0A5B">
        <w:rPr>
          <w:rFonts w:ascii="Arial" w:eastAsia="新細明體" w:hAnsi="Arial" w:cs="Arial"/>
          <w:sz w:val="18"/>
          <w:szCs w:val="18"/>
        </w:rPr>
        <w:t>Note</w:t>
      </w:r>
      <w:r w:rsidR="00EB11AA" w:rsidRPr="00FF0A5B">
        <w:rPr>
          <w:rFonts w:ascii="Arial" w:eastAsia="新細明體" w:hAnsi="Arial" w:cs="Arial"/>
          <w:sz w:val="18"/>
          <w:szCs w:val="18"/>
        </w:rPr>
        <w:t xml:space="preserve"> </w:t>
      </w:r>
      <w:r w:rsidR="009936A2">
        <w:rPr>
          <w:rFonts w:ascii="Arial" w:eastAsia="新細明體" w:hAnsi="Arial" w:cs="Arial" w:hint="eastAsia"/>
          <w:sz w:val="18"/>
          <w:szCs w:val="18"/>
        </w:rPr>
        <w:t>3</w:t>
      </w:r>
      <w:r w:rsidR="00AC2A4C">
        <w:rPr>
          <w:rFonts w:ascii="Arial" w:eastAsia="新細明體" w:hAnsi="Arial" w:cs="Arial" w:hint="eastAsia"/>
          <w:sz w:val="18"/>
          <w:szCs w:val="18"/>
        </w:rPr>
        <w:t xml:space="preserve">: </w:t>
      </w:r>
      <w:r w:rsidR="00557F37" w:rsidRPr="00FF0A5B">
        <w:rPr>
          <w:rFonts w:ascii="Arial" w:eastAsia="新細明體" w:hAnsi="Arial" w:cs="Arial"/>
          <w:color w:val="000000"/>
          <w:sz w:val="18"/>
          <w:szCs w:val="18"/>
        </w:rPr>
        <w:t>Not production tested.</w:t>
      </w:r>
    </w:p>
    <w:p w:rsidR="007B749D" w:rsidRPr="00FF0A5B" w:rsidRDefault="007B749D" w:rsidP="00881CBF">
      <w:pPr>
        <w:spacing w:before="180"/>
        <w:rPr>
          <w:rFonts w:ascii="Arial" w:eastAsia="新細明體" w:hAnsi="Arial" w:cs="Arial"/>
          <w:b/>
          <w:szCs w:val="28"/>
        </w:rPr>
        <w:sectPr w:rsidR="007B749D" w:rsidRPr="00FF0A5B" w:rsidSect="00FD6BF1">
          <w:pgSz w:w="11906" w:h="16838"/>
          <w:pgMar w:top="2136" w:right="1106" w:bottom="1258" w:left="1080" w:header="851" w:footer="791" w:gutter="0"/>
          <w:cols w:space="425"/>
          <w:docGrid w:type="lines" w:linePitch="360"/>
        </w:sectPr>
      </w:pPr>
    </w:p>
    <w:p w:rsidR="00C85DB8" w:rsidRDefault="00C85DB8" w:rsidP="00C85DB8">
      <w:pPr>
        <w:suppressAutoHyphens/>
        <w:spacing w:before="180"/>
        <w:rPr>
          <w:rFonts w:ascii="Arial" w:eastAsiaTheme="minorEastAsia" w:hAnsi="Arial" w:cs="Arial" w:hint="eastAsia"/>
          <w:b/>
          <w:szCs w:val="28"/>
        </w:rPr>
      </w:pPr>
      <w:r w:rsidRPr="006D5218">
        <w:rPr>
          <w:rFonts w:ascii="Arial" w:hAnsi="Arial" w:cs="Arial"/>
          <w:b/>
          <w:szCs w:val="28"/>
        </w:rPr>
        <w:lastRenderedPageBreak/>
        <w:t>Typical Performance Curves</w:t>
      </w:r>
    </w:p>
    <w:tbl>
      <w:tblPr>
        <w:tblW w:w="9889" w:type="dxa"/>
        <w:jc w:val="center"/>
        <w:tblLayout w:type="fixed"/>
        <w:tblLook w:val="01E0"/>
      </w:tblPr>
      <w:tblGrid>
        <w:gridCol w:w="4944"/>
        <w:gridCol w:w="4945"/>
      </w:tblGrid>
      <w:tr w:rsidR="00C85DB8" w:rsidRPr="00FB639F" w:rsidTr="00981686">
        <w:trPr>
          <w:trHeight w:val="3519"/>
          <w:jc w:val="center"/>
        </w:trPr>
        <w:tc>
          <w:tcPr>
            <w:tcW w:w="4944" w:type="dxa"/>
          </w:tcPr>
          <w:p w:rsidR="00EE479B" w:rsidRDefault="00C85DB8" w:rsidP="00EE479B">
            <w:pPr>
              <w:pStyle w:val="Default"/>
              <w:suppressAutoHyphens/>
              <w:spacing w:beforeLines="20" w:line="0" w:lineRule="atLeast"/>
              <w:rPr>
                <w:rFonts w:hint="eastAsia"/>
                <w:b/>
                <w:sz w:val="20"/>
                <w:szCs w:val="20"/>
              </w:rPr>
            </w:pPr>
            <w:r w:rsidRPr="00E26625">
              <w:rPr>
                <w:rFonts w:hint="eastAsia"/>
                <w:b/>
                <w:sz w:val="20"/>
                <w:szCs w:val="20"/>
              </w:rPr>
              <w:t>V</w:t>
            </w:r>
            <w:r w:rsidRPr="00E26625">
              <w:rPr>
                <w:rFonts w:hint="eastAsia"/>
                <w:b/>
                <w:sz w:val="20"/>
                <w:szCs w:val="20"/>
                <w:vertAlign w:val="subscript"/>
              </w:rPr>
              <w:t>OUT</w:t>
            </w:r>
            <w:r>
              <w:rPr>
                <w:rFonts w:hint="eastAsia"/>
                <w:b/>
                <w:sz w:val="20"/>
                <w:szCs w:val="20"/>
              </w:rPr>
              <w:t>=1.05</w:t>
            </w:r>
            <w:r w:rsidRPr="00E26625">
              <w:rPr>
                <w:rFonts w:hint="eastAsia"/>
                <w:b/>
                <w:sz w:val="20"/>
                <w:szCs w:val="20"/>
              </w:rPr>
              <w:t>V</w:t>
            </w:r>
          </w:p>
          <w:p w:rsidR="00C85DB8" w:rsidRPr="00EE479B" w:rsidRDefault="00C85DB8" w:rsidP="00EE479B">
            <w:pPr>
              <w:pStyle w:val="Default"/>
              <w:suppressAutoHyphens/>
              <w:spacing w:beforeLines="20" w:line="0" w:lineRule="atLeast"/>
              <w:rPr>
                <w:b/>
                <w:sz w:val="20"/>
                <w:szCs w:val="20"/>
              </w:rPr>
            </w:pPr>
            <w:r w:rsidRPr="009E79B1">
              <w:rPr>
                <w:b/>
                <w:noProof/>
                <w:sz w:val="20"/>
                <w:szCs w:val="20"/>
              </w:rPr>
              <w:drawing>
                <wp:inline distT="0" distB="0" distL="0" distR="0">
                  <wp:extent cx="3073400" cy="2082800"/>
                  <wp:effectExtent l="0" t="0" r="0" b="0"/>
                  <wp:docPr id="1898"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945" w:type="dxa"/>
          </w:tcPr>
          <w:p w:rsidR="00C85DB8" w:rsidRDefault="00C85DB8" w:rsidP="00C85DB8">
            <w:pPr>
              <w:pStyle w:val="Default"/>
              <w:suppressAutoHyphens/>
              <w:spacing w:beforeLines="20" w:line="0" w:lineRule="atLeast"/>
              <w:rPr>
                <w:b/>
                <w:sz w:val="20"/>
                <w:szCs w:val="20"/>
              </w:rPr>
            </w:pPr>
            <w:r w:rsidRPr="00E26625">
              <w:rPr>
                <w:rFonts w:hint="eastAsia"/>
                <w:b/>
                <w:sz w:val="20"/>
                <w:szCs w:val="20"/>
              </w:rPr>
              <w:t>V</w:t>
            </w:r>
            <w:r w:rsidRPr="00FB639F">
              <w:rPr>
                <w:rFonts w:hint="eastAsia"/>
                <w:b/>
                <w:sz w:val="20"/>
                <w:szCs w:val="20"/>
                <w:vertAlign w:val="subscript"/>
              </w:rPr>
              <w:t>OUT</w:t>
            </w:r>
            <w:r>
              <w:rPr>
                <w:rFonts w:hint="eastAsia"/>
                <w:b/>
                <w:sz w:val="20"/>
                <w:szCs w:val="20"/>
              </w:rPr>
              <w:t>=</w:t>
            </w:r>
            <w:r>
              <w:rPr>
                <w:b/>
                <w:sz w:val="20"/>
                <w:szCs w:val="20"/>
              </w:rPr>
              <w:t>3.3</w:t>
            </w:r>
            <w:r w:rsidRPr="00E26625">
              <w:rPr>
                <w:rFonts w:hint="eastAsia"/>
                <w:b/>
                <w:sz w:val="20"/>
                <w:szCs w:val="20"/>
              </w:rPr>
              <w:t>V</w:t>
            </w:r>
          </w:p>
          <w:p w:rsidR="00C85DB8" w:rsidRPr="00FB639F" w:rsidRDefault="00C85DB8" w:rsidP="00C85DB8">
            <w:pPr>
              <w:pStyle w:val="Default"/>
              <w:suppressAutoHyphens/>
              <w:spacing w:beforeLines="20" w:line="0" w:lineRule="atLeast"/>
              <w:rPr>
                <w:b/>
                <w:sz w:val="20"/>
                <w:szCs w:val="20"/>
              </w:rPr>
            </w:pPr>
            <w:r w:rsidRPr="009E79B1">
              <w:rPr>
                <w:b/>
                <w:noProof/>
                <w:sz w:val="20"/>
                <w:szCs w:val="20"/>
              </w:rPr>
              <w:drawing>
                <wp:inline distT="0" distB="0" distL="0" distR="0">
                  <wp:extent cx="3073400" cy="2082800"/>
                  <wp:effectExtent l="0" t="0" r="0" b="0"/>
                  <wp:docPr id="1899"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C85DB8" w:rsidRPr="008B303E" w:rsidTr="00981686">
        <w:trPr>
          <w:trHeight w:val="440"/>
          <w:jc w:val="center"/>
        </w:trPr>
        <w:tc>
          <w:tcPr>
            <w:tcW w:w="4944" w:type="dxa"/>
            <w:vAlign w:val="center"/>
          </w:tcPr>
          <w:p w:rsidR="00C85DB8" w:rsidRPr="008B303E" w:rsidRDefault="00C85DB8" w:rsidP="00C85DB8">
            <w:pPr>
              <w:spacing w:beforeLines="0" w:line="0" w:lineRule="atLeast"/>
              <w:jc w:val="center"/>
              <w:rPr>
                <w:rFonts w:ascii="Arial" w:eastAsia="新細明體" w:hAnsi="Arial" w:cs="Arial"/>
                <w:b/>
                <w:sz w:val="20"/>
                <w:szCs w:val="20"/>
              </w:rPr>
            </w:pPr>
            <w:r>
              <w:rPr>
                <w:rFonts w:ascii="Arial" w:eastAsia="新細明體" w:hAnsi="Arial" w:cs="Arial" w:hint="eastAsia"/>
                <w:sz w:val="18"/>
                <w:szCs w:val="18"/>
              </w:rPr>
              <w:t>Fi</w:t>
            </w:r>
            <w:r w:rsidRPr="008B303E">
              <w:rPr>
                <w:rFonts w:ascii="Arial" w:eastAsia="新細明體" w:hAnsi="Arial" w:cs="Arial"/>
                <w:sz w:val="18"/>
                <w:szCs w:val="18"/>
              </w:rPr>
              <w:t>gure</w:t>
            </w:r>
            <w:r w:rsidRPr="008B303E">
              <w:rPr>
                <w:rFonts w:ascii="Arial" w:eastAsia="新細明體" w:hAnsi="Arial" w:cs="Arial" w:hint="eastAsia"/>
                <w:sz w:val="18"/>
                <w:szCs w:val="18"/>
              </w:rPr>
              <w:t xml:space="preserve"> </w:t>
            </w:r>
            <w:r>
              <w:rPr>
                <w:rFonts w:ascii="Arial" w:eastAsia="新細明體" w:hAnsi="Arial" w:cs="Arial" w:hint="eastAsia"/>
                <w:sz w:val="18"/>
                <w:szCs w:val="18"/>
              </w:rPr>
              <w:t>5</w:t>
            </w:r>
            <w:r w:rsidRPr="008B303E">
              <w:rPr>
                <w:rFonts w:ascii="Arial" w:eastAsia="新細明體" w:hAnsi="Arial" w:cs="Arial" w:hint="eastAsia"/>
                <w:sz w:val="18"/>
                <w:szCs w:val="18"/>
              </w:rPr>
              <w:t>. Efficiency vs. Load Current</w:t>
            </w:r>
          </w:p>
        </w:tc>
        <w:tc>
          <w:tcPr>
            <w:tcW w:w="4945" w:type="dxa"/>
            <w:vAlign w:val="center"/>
          </w:tcPr>
          <w:p w:rsidR="00C85DB8" w:rsidRPr="008B303E" w:rsidRDefault="00C85DB8" w:rsidP="00C85DB8">
            <w:pPr>
              <w:spacing w:beforeLines="0" w:line="0" w:lineRule="atLeast"/>
              <w:jc w:val="center"/>
              <w:rPr>
                <w:rFonts w:ascii="Arial" w:eastAsia="新細明體" w:hAnsi="Arial" w:cs="Arial"/>
                <w:b/>
                <w:sz w:val="20"/>
                <w:szCs w:val="20"/>
              </w:rPr>
            </w:pPr>
            <w:r w:rsidRPr="008B303E">
              <w:rPr>
                <w:rFonts w:ascii="Arial" w:eastAsia="新細明體" w:hAnsi="Arial" w:cs="Arial"/>
                <w:sz w:val="18"/>
                <w:szCs w:val="18"/>
              </w:rPr>
              <w:t>Figure</w:t>
            </w:r>
            <w:r w:rsidRPr="008B303E">
              <w:rPr>
                <w:rFonts w:ascii="Arial" w:eastAsia="新細明體" w:hAnsi="Arial" w:cs="Arial" w:hint="eastAsia"/>
                <w:sz w:val="18"/>
                <w:szCs w:val="18"/>
              </w:rPr>
              <w:t xml:space="preserve"> </w:t>
            </w:r>
            <w:r>
              <w:rPr>
                <w:rFonts w:ascii="Arial" w:eastAsia="新細明體" w:hAnsi="Arial" w:cs="Arial" w:hint="eastAsia"/>
                <w:sz w:val="18"/>
                <w:szCs w:val="18"/>
              </w:rPr>
              <w:t>6</w:t>
            </w:r>
            <w:r w:rsidRPr="008B303E">
              <w:rPr>
                <w:rFonts w:ascii="Arial" w:eastAsia="新細明體" w:hAnsi="Arial" w:cs="Arial" w:hint="eastAsia"/>
                <w:sz w:val="18"/>
                <w:szCs w:val="18"/>
              </w:rPr>
              <w:t>. Efficiency vs. Load Current</w:t>
            </w:r>
          </w:p>
        </w:tc>
      </w:tr>
      <w:tr w:rsidR="00C85DB8" w:rsidRPr="008B303E" w:rsidTr="00981686">
        <w:trPr>
          <w:trHeight w:val="3647"/>
          <w:jc w:val="center"/>
        </w:trPr>
        <w:tc>
          <w:tcPr>
            <w:tcW w:w="4944" w:type="dxa"/>
          </w:tcPr>
          <w:p w:rsidR="00C85DB8" w:rsidRDefault="00C85DB8" w:rsidP="00C85DB8">
            <w:pPr>
              <w:pStyle w:val="Default"/>
              <w:suppressAutoHyphens/>
              <w:spacing w:beforeLines="20" w:line="0" w:lineRule="atLeast"/>
              <w:rPr>
                <w:rFonts w:hint="eastAsia"/>
                <w:b/>
                <w:sz w:val="20"/>
                <w:szCs w:val="20"/>
              </w:rPr>
            </w:pPr>
            <w:r w:rsidRPr="00E26625">
              <w:rPr>
                <w:rFonts w:hint="eastAsia"/>
                <w:b/>
                <w:sz w:val="20"/>
                <w:szCs w:val="20"/>
              </w:rPr>
              <w:t>V</w:t>
            </w:r>
            <w:r w:rsidRPr="00E26625">
              <w:rPr>
                <w:rFonts w:hint="eastAsia"/>
                <w:b/>
                <w:sz w:val="20"/>
                <w:szCs w:val="20"/>
                <w:vertAlign w:val="subscript"/>
              </w:rPr>
              <w:t>OUT</w:t>
            </w:r>
            <w:r w:rsidRPr="00E26625">
              <w:rPr>
                <w:rFonts w:hint="eastAsia"/>
                <w:b/>
                <w:sz w:val="20"/>
                <w:szCs w:val="20"/>
              </w:rPr>
              <w:t>=</w:t>
            </w:r>
            <w:r>
              <w:rPr>
                <w:b/>
                <w:sz w:val="20"/>
                <w:szCs w:val="20"/>
              </w:rPr>
              <w:t>5</w:t>
            </w:r>
            <w:r>
              <w:rPr>
                <w:rFonts w:hint="eastAsia"/>
                <w:b/>
                <w:sz w:val="20"/>
                <w:szCs w:val="20"/>
              </w:rPr>
              <w:t>.0</w:t>
            </w:r>
            <w:r w:rsidRPr="00E26625">
              <w:rPr>
                <w:rFonts w:hint="eastAsia"/>
                <w:b/>
                <w:sz w:val="20"/>
                <w:szCs w:val="20"/>
              </w:rPr>
              <w:t>V</w:t>
            </w:r>
          </w:p>
          <w:p w:rsidR="00C85DB8" w:rsidRPr="00C85DB8" w:rsidRDefault="00C85DB8" w:rsidP="00C85DB8">
            <w:pPr>
              <w:pStyle w:val="Default"/>
              <w:suppressAutoHyphens/>
              <w:spacing w:beforeLines="20" w:line="0" w:lineRule="atLeast"/>
              <w:rPr>
                <w:b/>
                <w:color w:val="auto"/>
                <w:sz w:val="20"/>
                <w:szCs w:val="20"/>
              </w:rPr>
            </w:pPr>
            <w:r w:rsidRPr="009E79B1">
              <w:rPr>
                <w:b/>
                <w:noProof/>
                <w:color w:val="auto"/>
                <w:sz w:val="20"/>
                <w:szCs w:val="20"/>
              </w:rPr>
              <w:drawing>
                <wp:inline distT="0" distB="0" distL="0" distR="0">
                  <wp:extent cx="3073400" cy="2057400"/>
                  <wp:effectExtent l="0" t="0" r="0" b="0"/>
                  <wp:docPr id="1900"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945" w:type="dxa"/>
          </w:tcPr>
          <w:p w:rsidR="00C85DB8" w:rsidRDefault="00C85DB8" w:rsidP="00C85DB8">
            <w:pPr>
              <w:pStyle w:val="Default"/>
              <w:suppressAutoHyphens/>
              <w:spacing w:beforeLines="20" w:line="0" w:lineRule="atLeast"/>
              <w:jc w:val="both"/>
              <w:rPr>
                <w:rFonts w:hint="eastAsia"/>
                <w:b/>
                <w:color w:val="auto"/>
                <w:sz w:val="20"/>
                <w:szCs w:val="20"/>
              </w:rPr>
            </w:pPr>
            <w:r w:rsidRPr="00F45DD1">
              <w:rPr>
                <w:rFonts w:hint="eastAsia"/>
                <w:b/>
                <w:color w:val="auto"/>
                <w:sz w:val="20"/>
                <w:szCs w:val="20"/>
              </w:rPr>
              <w:t>V</w:t>
            </w:r>
            <w:r w:rsidRPr="00F45DD1">
              <w:rPr>
                <w:rFonts w:hint="eastAsia"/>
                <w:b/>
                <w:color w:val="auto"/>
                <w:sz w:val="20"/>
                <w:szCs w:val="20"/>
                <w:vertAlign w:val="subscript"/>
              </w:rPr>
              <w:t>IN</w:t>
            </w:r>
            <w:r w:rsidRPr="00F45DD1">
              <w:rPr>
                <w:rFonts w:hint="eastAsia"/>
                <w:b/>
                <w:color w:val="auto"/>
                <w:sz w:val="20"/>
                <w:szCs w:val="20"/>
              </w:rPr>
              <w:t>=12V,</w:t>
            </w:r>
            <w:r>
              <w:rPr>
                <w:rFonts w:hint="eastAsia"/>
                <w:b/>
                <w:color w:val="auto"/>
                <w:sz w:val="20"/>
                <w:szCs w:val="20"/>
              </w:rPr>
              <w:t xml:space="preserve"> </w:t>
            </w:r>
            <w:r w:rsidRPr="00F45DD1">
              <w:rPr>
                <w:rFonts w:hint="eastAsia"/>
                <w:b/>
                <w:color w:val="auto"/>
                <w:sz w:val="20"/>
                <w:szCs w:val="20"/>
              </w:rPr>
              <w:t>V</w:t>
            </w:r>
            <w:r w:rsidRPr="00F45DD1">
              <w:rPr>
                <w:rFonts w:hint="eastAsia"/>
                <w:b/>
                <w:color w:val="auto"/>
                <w:sz w:val="20"/>
                <w:szCs w:val="20"/>
                <w:vertAlign w:val="subscript"/>
              </w:rPr>
              <w:t>OUT</w:t>
            </w:r>
            <w:r w:rsidRPr="00F45DD1">
              <w:rPr>
                <w:rFonts w:hint="eastAsia"/>
                <w:b/>
                <w:color w:val="auto"/>
                <w:sz w:val="20"/>
                <w:szCs w:val="20"/>
              </w:rPr>
              <w:t>=</w:t>
            </w:r>
            <w:r>
              <w:rPr>
                <w:rFonts w:hint="eastAsia"/>
                <w:b/>
                <w:color w:val="auto"/>
                <w:sz w:val="20"/>
                <w:szCs w:val="20"/>
              </w:rPr>
              <w:t>3.3V, I</w:t>
            </w:r>
            <w:r w:rsidRPr="00E97B32">
              <w:rPr>
                <w:rFonts w:hint="eastAsia"/>
                <w:b/>
                <w:color w:val="auto"/>
                <w:sz w:val="20"/>
                <w:szCs w:val="20"/>
                <w:vertAlign w:val="subscript"/>
              </w:rPr>
              <w:t>OUT</w:t>
            </w:r>
            <w:r>
              <w:rPr>
                <w:rFonts w:hint="eastAsia"/>
                <w:b/>
                <w:color w:val="auto"/>
                <w:sz w:val="20"/>
                <w:szCs w:val="20"/>
              </w:rPr>
              <w:t>=0A~2.5A</w:t>
            </w:r>
          </w:p>
          <w:p w:rsidR="00C85DB8" w:rsidRPr="00E45E86" w:rsidRDefault="00C85DB8" w:rsidP="00C85DB8">
            <w:pPr>
              <w:pStyle w:val="Default"/>
              <w:suppressAutoHyphens/>
              <w:spacing w:beforeLines="20" w:line="0" w:lineRule="atLeast"/>
              <w:jc w:val="both"/>
              <w:rPr>
                <w:noProof/>
              </w:rPr>
            </w:pPr>
            <w:r w:rsidRPr="005B4271">
              <w:rPr>
                <w:noProof/>
              </w:rPr>
              <w:drawing>
                <wp:inline distT="0" distB="0" distL="0" distR="0">
                  <wp:extent cx="3073400" cy="2057400"/>
                  <wp:effectExtent l="0" t="0" r="0" b="0"/>
                  <wp:docPr id="1901"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C85DB8" w:rsidRPr="008B303E" w:rsidTr="00981686">
        <w:trPr>
          <w:trHeight w:val="440"/>
          <w:jc w:val="center"/>
        </w:trPr>
        <w:tc>
          <w:tcPr>
            <w:tcW w:w="4944" w:type="dxa"/>
            <w:vAlign w:val="center"/>
          </w:tcPr>
          <w:p w:rsidR="00C85DB8" w:rsidRPr="00650AEA" w:rsidRDefault="00C85DB8" w:rsidP="00C85DB8">
            <w:pPr>
              <w:pStyle w:val="Default"/>
              <w:suppressAutoHyphens/>
              <w:spacing w:line="0" w:lineRule="atLeast"/>
              <w:jc w:val="center"/>
              <w:rPr>
                <w:sz w:val="18"/>
                <w:szCs w:val="18"/>
              </w:rPr>
            </w:pPr>
            <w:r w:rsidRPr="00650AEA">
              <w:rPr>
                <w:rFonts w:eastAsia="Arial"/>
                <w:sz w:val="18"/>
                <w:szCs w:val="18"/>
              </w:rPr>
              <w:t>Figure</w:t>
            </w:r>
            <w:r w:rsidRPr="00650AEA">
              <w:rPr>
                <w:rFonts w:eastAsia="Arial" w:hint="eastAsia"/>
                <w:sz w:val="18"/>
                <w:szCs w:val="18"/>
              </w:rPr>
              <w:t xml:space="preserve"> </w:t>
            </w:r>
            <w:r>
              <w:rPr>
                <w:rFonts w:hint="eastAsia"/>
                <w:sz w:val="18"/>
                <w:szCs w:val="18"/>
              </w:rPr>
              <w:t>7</w:t>
            </w:r>
            <w:r w:rsidRPr="00650AEA">
              <w:rPr>
                <w:rFonts w:eastAsia="Arial" w:hint="eastAsia"/>
                <w:sz w:val="18"/>
                <w:szCs w:val="18"/>
              </w:rPr>
              <w:t xml:space="preserve">. </w:t>
            </w:r>
            <w:r w:rsidRPr="008B303E">
              <w:rPr>
                <w:rFonts w:hint="eastAsia"/>
                <w:sz w:val="18"/>
                <w:szCs w:val="18"/>
              </w:rPr>
              <w:t>Efficiency vs. Load Current</w:t>
            </w:r>
          </w:p>
        </w:tc>
        <w:tc>
          <w:tcPr>
            <w:tcW w:w="4945" w:type="dxa"/>
            <w:vAlign w:val="center"/>
          </w:tcPr>
          <w:p w:rsidR="00C85DB8" w:rsidRPr="008B303E" w:rsidRDefault="00C85DB8" w:rsidP="00C85DB8">
            <w:pPr>
              <w:spacing w:beforeLines="0" w:line="0" w:lineRule="atLeast"/>
              <w:jc w:val="center"/>
              <w:rPr>
                <w:rFonts w:ascii="Arial" w:eastAsia="新細明體" w:hAnsi="Arial" w:cs="Arial"/>
                <w:b/>
                <w:sz w:val="20"/>
                <w:szCs w:val="20"/>
              </w:rPr>
            </w:pPr>
            <w:r w:rsidRPr="00237947">
              <w:rPr>
                <w:rFonts w:ascii="Arial" w:eastAsia="新細明體" w:hAnsi="Arial" w:cs="Arial"/>
                <w:color w:val="000000"/>
                <w:kern w:val="0"/>
                <w:sz w:val="18"/>
                <w:szCs w:val="18"/>
              </w:rPr>
              <w:t>Figure</w:t>
            </w:r>
            <w:r>
              <w:rPr>
                <w:rFonts w:ascii="Arial" w:eastAsia="新細明體" w:hAnsi="Arial" w:cs="Arial" w:hint="eastAsia"/>
                <w:color w:val="000000"/>
                <w:kern w:val="0"/>
                <w:sz w:val="18"/>
                <w:szCs w:val="18"/>
              </w:rPr>
              <w:t xml:space="preserve"> 8</w:t>
            </w:r>
            <w:r w:rsidRPr="00237947">
              <w:rPr>
                <w:rFonts w:ascii="Arial" w:eastAsia="新細明體" w:hAnsi="Arial" w:cs="Arial" w:hint="eastAsia"/>
                <w:color w:val="000000"/>
                <w:kern w:val="0"/>
                <w:sz w:val="18"/>
                <w:szCs w:val="18"/>
              </w:rPr>
              <w:t>. Switch Frequency vs. Load Current</w:t>
            </w:r>
          </w:p>
        </w:tc>
      </w:tr>
      <w:tr w:rsidR="00C85DB8" w:rsidRPr="008B303E" w:rsidTr="00981686">
        <w:trPr>
          <w:trHeight w:val="3650"/>
          <w:jc w:val="center"/>
        </w:trPr>
        <w:tc>
          <w:tcPr>
            <w:tcW w:w="4944" w:type="dxa"/>
          </w:tcPr>
          <w:p w:rsidR="00C85DB8" w:rsidRPr="00F45DD1" w:rsidRDefault="00C85DB8" w:rsidP="00C85DB8">
            <w:pPr>
              <w:pStyle w:val="Default"/>
              <w:suppressAutoHyphens/>
              <w:spacing w:beforeLines="20"/>
              <w:jc w:val="both"/>
              <w:rPr>
                <w:b/>
                <w:color w:val="auto"/>
                <w:sz w:val="20"/>
                <w:szCs w:val="20"/>
              </w:rPr>
            </w:pPr>
            <w:r w:rsidRPr="00F45DD1">
              <w:rPr>
                <w:rFonts w:hint="eastAsia"/>
                <w:b/>
                <w:color w:val="auto"/>
                <w:sz w:val="20"/>
                <w:szCs w:val="20"/>
              </w:rPr>
              <w:t>V</w:t>
            </w:r>
            <m:oMath>
              <m:bar>
                <m:barPr>
                  <m:pos m:val="top"/>
                  <m:ctrlPr>
                    <w:rPr>
                      <w:rFonts w:ascii="Cambria Math" w:hAnsi="Cambria Math"/>
                      <w:b/>
                      <w:color w:val="auto"/>
                      <w:sz w:val="12"/>
                      <w:szCs w:val="12"/>
                    </w:rPr>
                  </m:ctrlPr>
                </m:barPr>
                <m:e>
                  <m:r>
                    <m:rPr>
                      <m:nor/>
                    </m:rPr>
                    <w:rPr>
                      <w:b/>
                      <w:color w:val="auto"/>
                      <w:sz w:val="12"/>
                      <w:szCs w:val="12"/>
                    </w:rPr>
                    <m:t>SHDN</m:t>
                  </m:r>
                </m:e>
              </m:bar>
            </m:oMath>
            <w:r>
              <w:rPr>
                <w:rFonts w:hint="eastAsia"/>
                <w:b/>
                <w:color w:val="auto"/>
                <w:sz w:val="20"/>
                <w:szCs w:val="20"/>
              </w:rPr>
              <w:t>=2V, V</w:t>
            </w:r>
            <w:r w:rsidRPr="004D7274">
              <w:rPr>
                <w:rFonts w:hint="eastAsia"/>
                <w:b/>
                <w:color w:val="auto"/>
                <w:sz w:val="20"/>
                <w:szCs w:val="20"/>
                <w:vertAlign w:val="subscript"/>
              </w:rPr>
              <w:t>FB</w:t>
            </w:r>
            <w:r>
              <w:rPr>
                <w:rFonts w:hint="eastAsia"/>
                <w:b/>
                <w:color w:val="auto"/>
                <w:sz w:val="20"/>
                <w:szCs w:val="20"/>
              </w:rPr>
              <w:t>=1V</w:t>
            </w:r>
          </w:p>
          <w:p w:rsidR="00C85DB8" w:rsidRPr="00FB639F" w:rsidRDefault="00C85DB8" w:rsidP="00C85DB8">
            <w:pPr>
              <w:pStyle w:val="Default"/>
              <w:suppressAutoHyphens/>
              <w:spacing w:beforeLines="20" w:line="0" w:lineRule="atLeast"/>
              <w:jc w:val="center"/>
              <w:rPr>
                <w:b/>
                <w:sz w:val="20"/>
                <w:szCs w:val="20"/>
              </w:rPr>
            </w:pPr>
            <w:r w:rsidRPr="004C5B18">
              <w:rPr>
                <w:noProof/>
                <w:sz w:val="18"/>
                <w:szCs w:val="18"/>
              </w:rPr>
              <w:drawing>
                <wp:inline distT="0" distB="0" distL="0" distR="0">
                  <wp:extent cx="3054350" cy="1974850"/>
                  <wp:effectExtent l="0" t="0" r="0" b="0"/>
                  <wp:docPr id="1902"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945" w:type="dxa"/>
          </w:tcPr>
          <w:p w:rsidR="00EE479B" w:rsidRDefault="00C85DB8" w:rsidP="00EE479B">
            <w:pPr>
              <w:pStyle w:val="Default"/>
              <w:suppressAutoHyphens/>
              <w:spacing w:beforeLines="20" w:line="0" w:lineRule="atLeast"/>
              <w:jc w:val="both"/>
              <w:rPr>
                <w:rFonts w:hint="eastAsia"/>
                <w:b/>
                <w:color w:val="auto"/>
                <w:sz w:val="20"/>
                <w:szCs w:val="20"/>
              </w:rPr>
            </w:pPr>
            <w:r w:rsidRPr="00F45DD1">
              <w:rPr>
                <w:rFonts w:hint="eastAsia"/>
                <w:b/>
                <w:color w:val="auto"/>
                <w:sz w:val="20"/>
                <w:szCs w:val="20"/>
              </w:rPr>
              <w:t>V</w:t>
            </w:r>
            <w:r w:rsidRPr="00F45DD1">
              <w:rPr>
                <w:rFonts w:hint="eastAsia"/>
                <w:b/>
                <w:color w:val="auto"/>
                <w:sz w:val="20"/>
                <w:szCs w:val="20"/>
                <w:vertAlign w:val="subscript"/>
              </w:rPr>
              <w:t>IN</w:t>
            </w:r>
            <w:r w:rsidRPr="00F45DD1">
              <w:rPr>
                <w:rFonts w:hint="eastAsia"/>
                <w:b/>
                <w:color w:val="auto"/>
                <w:sz w:val="20"/>
                <w:szCs w:val="20"/>
              </w:rPr>
              <w:t>=12V</w:t>
            </w:r>
          </w:p>
          <w:p w:rsidR="00C85DB8" w:rsidRPr="002969CB" w:rsidRDefault="00C85DB8" w:rsidP="00EE479B">
            <w:pPr>
              <w:pStyle w:val="Default"/>
              <w:suppressAutoHyphens/>
              <w:spacing w:beforeLines="20" w:line="0" w:lineRule="atLeast"/>
              <w:jc w:val="both"/>
              <w:rPr>
                <w:color w:val="auto"/>
                <w:kern w:val="2"/>
                <w:sz w:val="10"/>
                <w:szCs w:val="10"/>
              </w:rPr>
            </w:pPr>
            <w:r w:rsidRPr="009E79B1">
              <w:rPr>
                <w:b/>
                <w:noProof/>
                <w:color w:val="auto"/>
                <w:sz w:val="20"/>
                <w:szCs w:val="20"/>
              </w:rPr>
              <w:drawing>
                <wp:inline distT="0" distB="0" distL="0" distR="0">
                  <wp:extent cx="3073400" cy="2057400"/>
                  <wp:effectExtent l="0" t="0" r="0" b="0"/>
                  <wp:docPr id="1905"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EE479B" w:rsidRPr="008B303E" w:rsidTr="00981686">
        <w:trPr>
          <w:trHeight w:val="419"/>
          <w:jc w:val="center"/>
        </w:trPr>
        <w:tc>
          <w:tcPr>
            <w:tcW w:w="4944" w:type="dxa"/>
            <w:vAlign w:val="center"/>
          </w:tcPr>
          <w:p w:rsidR="00EE479B" w:rsidRPr="00F45DD1" w:rsidRDefault="00EE479B" w:rsidP="00EE479B">
            <w:pPr>
              <w:pStyle w:val="Default"/>
              <w:suppressAutoHyphens/>
              <w:spacing w:line="0" w:lineRule="atLeast"/>
              <w:jc w:val="center"/>
              <w:rPr>
                <w:b/>
                <w:color w:val="auto"/>
                <w:sz w:val="20"/>
                <w:szCs w:val="20"/>
              </w:rPr>
            </w:pPr>
            <w:r w:rsidRPr="006C5BDF">
              <w:rPr>
                <w:sz w:val="18"/>
                <w:szCs w:val="18"/>
              </w:rPr>
              <w:t>Figure</w:t>
            </w:r>
            <w:r w:rsidRPr="006C5BDF">
              <w:rPr>
                <w:rFonts w:hint="eastAsia"/>
                <w:sz w:val="18"/>
                <w:szCs w:val="18"/>
              </w:rPr>
              <w:t xml:space="preserve"> </w:t>
            </w:r>
            <w:r>
              <w:rPr>
                <w:rFonts w:hint="eastAsia"/>
                <w:sz w:val="18"/>
                <w:szCs w:val="18"/>
              </w:rPr>
              <w:t>9</w:t>
            </w:r>
            <w:r w:rsidRPr="006C5BDF">
              <w:rPr>
                <w:rFonts w:hint="eastAsia"/>
                <w:sz w:val="18"/>
                <w:szCs w:val="18"/>
              </w:rPr>
              <w:t xml:space="preserve">. Quiescent </w:t>
            </w:r>
            <w:r>
              <w:rPr>
                <w:rFonts w:hint="eastAsia"/>
                <w:sz w:val="18"/>
                <w:szCs w:val="18"/>
              </w:rPr>
              <w:t>C</w:t>
            </w:r>
            <w:r w:rsidRPr="006C5BDF">
              <w:rPr>
                <w:rFonts w:hint="eastAsia"/>
                <w:sz w:val="18"/>
                <w:szCs w:val="18"/>
              </w:rPr>
              <w:t xml:space="preserve">urrent vs. </w:t>
            </w:r>
            <w:r w:rsidRPr="006C5BDF">
              <w:rPr>
                <w:sz w:val="18"/>
                <w:szCs w:val="18"/>
              </w:rPr>
              <w:t>Ambient</w:t>
            </w:r>
            <w:r w:rsidRPr="006C5BDF">
              <w:rPr>
                <w:rFonts w:hint="eastAsia"/>
                <w:sz w:val="18"/>
                <w:szCs w:val="18"/>
              </w:rPr>
              <w:t xml:space="preserve"> Temperature</w:t>
            </w:r>
          </w:p>
        </w:tc>
        <w:tc>
          <w:tcPr>
            <w:tcW w:w="4945" w:type="dxa"/>
            <w:vAlign w:val="center"/>
          </w:tcPr>
          <w:p w:rsidR="00EE479B" w:rsidRPr="00F45DD1" w:rsidRDefault="00EE479B" w:rsidP="00EE479B">
            <w:pPr>
              <w:pStyle w:val="Default"/>
              <w:suppressAutoHyphens/>
              <w:spacing w:line="0" w:lineRule="atLeast"/>
              <w:jc w:val="center"/>
              <w:rPr>
                <w:b/>
                <w:color w:val="auto"/>
                <w:sz w:val="20"/>
                <w:szCs w:val="20"/>
              </w:rPr>
            </w:pPr>
            <w:r w:rsidRPr="00650AEA">
              <w:rPr>
                <w:color w:val="auto"/>
                <w:sz w:val="18"/>
                <w:szCs w:val="18"/>
              </w:rPr>
              <w:t>Figure</w:t>
            </w:r>
            <w:r w:rsidRPr="00650AEA">
              <w:rPr>
                <w:rFonts w:hint="eastAsia"/>
                <w:color w:val="auto"/>
                <w:sz w:val="18"/>
                <w:szCs w:val="18"/>
              </w:rPr>
              <w:t xml:space="preserve"> </w:t>
            </w:r>
            <w:r>
              <w:rPr>
                <w:rFonts w:hint="eastAsia"/>
                <w:color w:val="auto"/>
                <w:sz w:val="18"/>
                <w:szCs w:val="18"/>
              </w:rPr>
              <w:t>10</w:t>
            </w:r>
            <w:r w:rsidRPr="00650AEA">
              <w:rPr>
                <w:rFonts w:eastAsia="Arial" w:hint="eastAsia"/>
                <w:color w:val="auto"/>
                <w:sz w:val="18"/>
                <w:szCs w:val="18"/>
              </w:rPr>
              <w:t xml:space="preserve">. </w:t>
            </w:r>
            <w:r>
              <w:rPr>
                <w:rFonts w:eastAsiaTheme="minorEastAsia" w:hint="eastAsia"/>
                <w:color w:val="auto"/>
                <w:sz w:val="18"/>
                <w:szCs w:val="18"/>
              </w:rPr>
              <w:t xml:space="preserve">Feedback Voltage </w:t>
            </w:r>
            <w:r>
              <w:rPr>
                <w:rFonts w:hint="eastAsia"/>
                <w:color w:val="auto"/>
                <w:sz w:val="18"/>
                <w:szCs w:val="18"/>
              </w:rPr>
              <w:t xml:space="preserve">vs. </w:t>
            </w:r>
            <w:r w:rsidRPr="00650AEA">
              <w:rPr>
                <w:sz w:val="18"/>
                <w:szCs w:val="18"/>
              </w:rPr>
              <w:t>Ambient</w:t>
            </w:r>
            <w:r w:rsidRPr="00650AEA">
              <w:rPr>
                <w:rFonts w:hint="eastAsia"/>
                <w:sz w:val="18"/>
                <w:szCs w:val="18"/>
              </w:rPr>
              <w:t xml:space="preserve"> Temperature</w:t>
            </w:r>
          </w:p>
        </w:tc>
      </w:tr>
    </w:tbl>
    <w:p w:rsidR="00EE479B" w:rsidRDefault="00EE479B" w:rsidP="00EE479B">
      <w:pPr>
        <w:tabs>
          <w:tab w:val="left" w:pos="4140"/>
        </w:tabs>
        <w:suppressAutoHyphens/>
        <w:spacing w:before="180"/>
        <w:rPr>
          <w:rFonts w:ascii="Arial" w:hAnsi="Arial" w:cs="Arial"/>
          <w:b/>
          <w:szCs w:val="28"/>
        </w:rPr>
        <w:sectPr w:rsidR="00EE479B" w:rsidSect="00A34120">
          <w:pgSz w:w="11906" w:h="16838"/>
          <w:pgMar w:top="2136" w:right="1106" w:bottom="1258" w:left="1080" w:header="851" w:footer="791" w:gutter="0"/>
          <w:cols w:space="425"/>
          <w:docGrid w:type="lines" w:linePitch="360"/>
        </w:sectPr>
      </w:pPr>
    </w:p>
    <w:p w:rsidR="00EE479B" w:rsidRPr="003F0B91" w:rsidRDefault="00EE479B" w:rsidP="00EE479B">
      <w:pPr>
        <w:tabs>
          <w:tab w:val="left" w:pos="4140"/>
        </w:tabs>
        <w:suppressAutoHyphens/>
        <w:spacing w:before="180"/>
        <w:rPr>
          <w:rFonts w:ascii="Arial" w:eastAsiaTheme="minorEastAsia" w:hAnsi="Arial" w:cs="Arial"/>
          <w:b/>
          <w:szCs w:val="28"/>
        </w:rPr>
      </w:pPr>
      <w:r w:rsidRPr="00FD4440">
        <w:rPr>
          <w:rFonts w:ascii="Arial" w:hAnsi="Arial" w:cs="Arial"/>
          <w:b/>
          <w:szCs w:val="28"/>
        </w:rPr>
        <w:lastRenderedPageBreak/>
        <w:t>Typical Performance Curves</w:t>
      </w:r>
      <w:r>
        <w:rPr>
          <w:rFonts w:ascii="Arial" w:eastAsiaTheme="minorEastAsia" w:hAnsi="Arial" w:cs="Arial" w:hint="eastAsia"/>
          <w:b/>
          <w:szCs w:val="28"/>
        </w:rPr>
        <w:t xml:space="preserve"> </w:t>
      </w:r>
      <w:r w:rsidRPr="00FD4440">
        <w:rPr>
          <w:rFonts w:ascii="Arial" w:eastAsiaTheme="minorEastAsia" w:hAnsi="Arial" w:cs="Arial" w:hint="eastAsia"/>
          <w:b/>
          <w:szCs w:val="28"/>
        </w:rPr>
        <w:t>(Continued)</w:t>
      </w:r>
    </w:p>
    <w:p w:rsidR="00EE479B" w:rsidRPr="00B83F29" w:rsidRDefault="00EE479B" w:rsidP="00EE479B">
      <w:pPr>
        <w:spacing w:beforeLines="0" w:line="0" w:lineRule="atLeast"/>
        <w:contextualSpacing/>
        <w:rPr>
          <w:rFonts w:ascii="Arial" w:eastAsia="新細明體" w:hAnsi="Arial" w:cs="Arial"/>
          <w:color w:val="000000"/>
          <w:kern w:val="0"/>
          <w:sz w:val="18"/>
          <w:szCs w:val="18"/>
        </w:rPr>
      </w:pPr>
      <w:r w:rsidRPr="00C14BEC">
        <w:rPr>
          <w:rFonts w:ascii="Arial" w:eastAsia="新細明體" w:hAnsi="Arial" w:cs="Arial"/>
          <w:color w:val="000000"/>
          <w:kern w:val="0"/>
          <w:sz w:val="18"/>
          <w:szCs w:val="18"/>
        </w:rPr>
        <w:t>V</w:t>
      </w:r>
      <w:r w:rsidRPr="00C14BEC">
        <w:rPr>
          <w:rFonts w:ascii="Arial" w:eastAsia="新細明體" w:hAnsi="Arial" w:cs="Arial"/>
          <w:color w:val="000000"/>
          <w:kern w:val="0"/>
          <w:sz w:val="18"/>
          <w:szCs w:val="18"/>
          <w:vertAlign w:val="subscript"/>
        </w:rPr>
        <w:t>IN</w:t>
      </w:r>
      <w:r w:rsidRPr="00C14BEC">
        <w:rPr>
          <w:rFonts w:ascii="Arial" w:eastAsia="新細明體" w:hAnsi="Arial" w:cs="Arial"/>
          <w:color w:val="000000"/>
          <w:kern w:val="0"/>
          <w:sz w:val="18"/>
          <w:szCs w:val="18"/>
        </w:rPr>
        <w:t>=</w:t>
      </w:r>
      <w:r w:rsidRPr="00C14BEC">
        <w:rPr>
          <w:rFonts w:ascii="Arial" w:eastAsia="新細明體" w:hAnsi="Arial" w:cs="Arial" w:hint="eastAsia"/>
          <w:color w:val="000000"/>
          <w:kern w:val="0"/>
          <w:sz w:val="18"/>
          <w:szCs w:val="18"/>
        </w:rPr>
        <w:t>12</w:t>
      </w:r>
      <w:r w:rsidRPr="00C14BEC">
        <w:rPr>
          <w:rFonts w:ascii="Arial" w:eastAsia="新細明體" w:hAnsi="Arial" w:cs="Arial"/>
          <w:color w:val="000000"/>
          <w:kern w:val="0"/>
          <w:sz w:val="18"/>
          <w:szCs w:val="18"/>
        </w:rPr>
        <w:t>V, V</w:t>
      </w:r>
      <w:r w:rsidRPr="00C14BEC">
        <w:rPr>
          <w:rFonts w:ascii="Arial" w:eastAsia="新細明體" w:hAnsi="Arial" w:cs="Arial"/>
          <w:color w:val="000000"/>
          <w:kern w:val="0"/>
          <w:sz w:val="18"/>
          <w:szCs w:val="18"/>
          <w:vertAlign w:val="subscript"/>
        </w:rPr>
        <w:t>OUT</w:t>
      </w:r>
      <w:r>
        <w:rPr>
          <w:rFonts w:ascii="Arial" w:eastAsia="新細明體" w:hAnsi="Arial" w:cs="Arial"/>
          <w:color w:val="000000"/>
          <w:kern w:val="0"/>
          <w:sz w:val="18"/>
          <w:szCs w:val="18"/>
        </w:rPr>
        <w:t>=</w:t>
      </w:r>
      <w:r>
        <w:rPr>
          <w:rFonts w:ascii="Arial" w:eastAsia="新細明體" w:hAnsi="Arial" w:cs="Arial" w:hint="eastAsia"/>
          <w:color w:val="000000"/>
          <w:kern w:val="0"/>
          <w:sz w:val="18"/>
          <w:szCs w:val="18"/>
        </w:rPr>
        <w:t>3.3</w:t>
      </w:r>
      <w:r w:rsidRPr="00C14BEC">
        <w:rPr>
          <w:rFonts w:ascii="Arial" w:eastAsia="新細明體" w:hAnsi="Arial" w:cs="Arial"/>
          <w:color w:val="000000"/>
          <w:kern w:val="0"/>
          <w:sz w:val="18"/>
          <w:szCs w:val="18"/>
        </w:rPr>
        <w:t>V, C1=</w:t>
      </w:r>
      <w:r>
        <w:rPr>
          <w:rFonts w:ascii="Arial" w:eastAsia="新細明體" w:hAnsi="Arial" w:cs="Arial" w:hint="eastAsia"/>
          <w:color w:val="000000"/>
          <w:kern w:val="0"/>
          <w:sz w:val="18"/>
          <w:szCs w:val="18"/>
        </w:rPr>
        <w:t>22</w:t>
      </w:r>
      <w:r w:rsidRPr="00C14BEC">
        <w:rPr>
          <w:rFonts w:ascii="Arial" w:eastAsia="新細明體" w:hAnsi="Arial" w:cs="Arial"/>
          <w:color w:val="000000"/>
          <w:kern w:val="0"/>
          <w:sz w:val="18"/>
          <w:szCs w:val="18"/>
        </w:rPr>
        <w:t>μF, C2=</w:t>
      </w:r>
      <w:r w:rsidRPr="00C14BEC">
        <w:rPr>
          <w:rFonts w:ascii="Arial" w:eastAsia="新細明體" w:hAnsi="Arial" w:cs="Arial" w:hint="eastAsia"/>
          <w:color w:val="000000"/>
          <w:kern w:val="0"/>
          <w:sz w:val="18"/>
          <w:szCs w:val="18"/>
        </w:rPr>
        <w:t>22</w:t>
      </w:r>
      <w:r w:rsidRPr="00C14BEC">
        <w:rPr>
          <w:rFonts w:ascii="Arial" w:eastAsia="新細明體" w:hAnsi="Arial" w:cs="Arial"/>
          <w:color w:val="000000"/>
          <w:kern w:val="0"/>
          <w:sz w:val="18"/>
          <w:szCs w:val="18"/>
        </w:rPr>
        <w:t>μF</w:t>
      </w:r>
      <w:r>
        <w:rPr>
          <w:rFonts w:ascii="Arial" w:eastAsia="新細明體" w:hAnsi="Arial" w:cs="Arial" w:hint="eastAsia"/>
          <w:color w:val="000000"/>
          <w:kern w:val="0"/>
          <w:sz w:val="18"/>
          <w:szCs w:val="18"/>
        </w:rPr>
        <w:t>x2</w:t>
      </w:r>
      <w:r w:rsidRPr="00C14BEC">
        <w:rPr>
          <w:rFonts w:ascii="Arial" w:eastAsia="新細明體" w:hAnsi="Arial" w:cs="Arial"/>
          <w:color w:val="000000"/>
          <w:kern w:val="0"/>
          <w:sz w:val="18"/>
          <w:szCs w:val="18"/>
        </w:rPr>
        <w:t>,</w:t>
      </w:r>
      <w:r w:rsidRPr="005B5871">
        <w:rPr>
          <w:rFonts w:ascii="Arial" w:eastAsia="新細明體" w:hAnsi="Arial" w:cs="Arial"/>
          <w:color w:val="000000"/>
          <w:kern w:val="0"/>
          <w:sz w:val="18"/>
          <w:szCs w:val="18"/>
        </w:rPr>
        <w:t xml:space="preserve"> </w:t>
      </w:r>
      <w:r w:rsidRPr="00C14BEC">
        <w:rPr>
          <w:rFonts w:ascii="Arial" w:eastAsia="新細明體" w:hAnsi="Arial" w:cs="Arial"/>
          <w:color w:val="000000"/>
          <w:kern w:val="0"/>
          <w:sz w:val="18"/>
          <w:szCs w:val="18"/>
        </w:rPr>
        <w:t>C</w:t>
      </w:r>
      <w:r>
        <w:rPr>
          <w:rFonts w:ascii="Arial" w:eastAsia="新細明體" w:hAnsi="Arial" w:cs="Arial" w:hint="eastAsia"/>
          <w:color w:val="000000"/>
          <w:kern w:val="0"/>
          <w:sz w:val="18"/>
          <w:szCs w:val="18"/>
        </w:rPr>
        <w:t>4</w:t>
      </w:r>
      <w:r w:rsidRPr="00C14BEC">
        <w:rPr>
          <w:rFonts w:ascii="Arial" w:eastAsia="新細明體" w:hAnsi="Arial" w:cs="Arial"/>
          <w:color w:val="000000"/>
          <w:kern w:val="0"/>
          <w:sz w:val="18"/>
          <w:szCs w:val="18"/>
        </w:rPr>
        <w:t>=</w:t>
      </w:r>
      <w:r>
        <w:rPr>
          <w:rFonts w:ascii="Arial" w:eastAsia="新細明體" w:hAnsi="Arial" w:cs="Arial" w:hint="eastAsia"/>
          <w:color w:val="000000"/>
          <w:kern w:val="0"/>
          <w:sz w:val="18"/>
          <w:szCs w:val="18"/>
        </w:rPr>
        <w:t>82p</w:t>
      </w:r>
      <w:r w:rsidRPr="00C14BEC">
        <w:rPr>
          <w:rFonts w:ascii="Arial" w:eastAsia="新細明體" w:hAnsi="Arial" w:cs="Arial"/>
          <w:color w:val="000000"/>
          <w:kern w:val="0"/>
          <w:sz w:val="18"/>
          <w:szCs w:val="18"/>
        </w:rPr>
        <w:t>F,</w:t>
      </w:r>
      <w:r w:rsidRPr="00C14BEC">
        <w:rPr>
          <w:rFonts w:ascii="Arial" w:eastAsia="新細明體" w:hAnsi="Arial" w:cs="Arial" w:hint="eastAsia"/>
          <w:color w:val="000000"/>
          <w:kern w:val="0"/>
          <w:sz w:val="18"/>
          <w:szCs w:val="18"/>
        </w:rPr>
        <w:t xml:space="preserve"> </w:t>
      </w:r>
      <w:r w:rsidRPr="00C14BEC">
        <w:rPr>
          <w:rFonts w:ascii="Arial" w:eastAsia="新細明體" w:hAnsi="Arial" w:cs="Arial"/>
          <w:color w:val="000000"/>
          <w:kern w:val="0"/>
          <w:sz w:val="18"/>
          <w:szCs w:val="18"/>
        </w:rPr>
        <w:t>L1=</w:t>
      </w:r>
      <w:r>
        <w:rPr>
          <w:rFonts w:ascii="Arial" w:eastAsia="新細明體" w:hAnsi="Arial" w:cs="Arial" w:hint="eastAsia"/>
          <w:kern w:val="0"/>
          <w:sz w:val="18"/>
          <w:szCs w:val="18"/>
        </w:rPr>
        <w:t>4.7</w:t>
      </w:r>
      <w:r w:rsidRPr="00C14BEC">
        <w:rPr>
          <w:rFonts w:ascii="Arial" w:eastAsia="新細明體" w:hAnsi="Arial" w:cs="Arial"/>
          <w:kern w:val="0"/>
          <w:sz w:val="18"/>
          <w:szCs w:val="18"/>
        </w:rPr>
        <w:t>μH</w:t>
      </w:r>
      <w:r w:rsidRPr="00C14BEC">
        <w:rPr>
          <w:rFonts w:ascii="Arial" w:eastAsia="新細明體" w:hAnsi="Arial" w:cs="Arial"/>
          <w:color w:val="000000"/>
          <w:kern w:val="0"/>
          <w:sz w:val="18"/>
          <w:szCs w:val="18"/>
        </w:rPr>
        <w:t>, TA=+</w:t>
      </w:r>
      <w:smartTag w:uri="urn:schemas-microsoft-com:office:smarttags" w:element="chmetcnv">
        <w:smartTagPr>
          <w:attr w:name="TCSC" w:val="0"/>
          <w:attr w:name="NumberType" w:val="1"/>
          <w:attr w:name="Negative" w:val="False"/>
          <w:attr w:name="HasSpace" w:val="False"/>
          <w:attr w:name="SourceValue" w:val="25"/>
          <w:attr w:name="UnitName" w:val="ﾰC"/>
        </w:smartTagPr>
        <w:r w:rsidRPr="00C14BEC">
          <w:rPr>
            <w:rFonts w:ascii="Arial" w:eastAsia="新細明體" w:hAnsi="Arial" w:cs="Arial"/>
            <w:color w:val="000000"/>
            <w:kern w:val="0"/>
            <w:sz w:val="18"/>
            <w:szCs w:val="18"/>
          </w:rPr>
          <w:t>25</w:t>
        </w:r>
        <w:r w:rsidRPr="00C14BEC">
          <w:rPr>
            <w:rFonts w:ascii="Arial" w:eastAsia="Arial Unicode MS" w:hAnsi="Arial" w:cs="Arial"/>
            <w:sz w:val="18"/>
            <w:szCs w:val="18"/>
          </w:rPr>
          <w:t>°C</w:t>
        </w:r>
      </w:smartTag>
      <w:r>
        <w:rPr>
          <w:rFonts w:ascii="Arial" w:eastAsia="新細明體" w:hAnsi="Arial" w:cs="Arial"/>
          <w:color w:val="000000"/>
          <w:kern w:val="0"/>
          <w:sz w:val="18"/>
          <w:szCs w:val="18"/>
        </w:rPr>
        <w:t>, unless otherwise noted.</w:t>
      </w:r>
    </w:p>
    <w:tbl>
      <w:tblPr>
        <w:tblW w:w="9889" w:type="dxa"/>
        <w:jc w:val="center"/>
        <w:tblLayout w:type="fixed"/>
        <w:tblLook w:val="01E0"/>
      </w:tblPr>
      <w:tblGrid>
        <w:gridCol w:w="4944"/>
        <w:gridCol w:w="4945"/>
      </w:tblGrid>
      <w:tr w:rsidR="00EE479B" w:rsidRPr="00FB639F" w:rsidTr="00981686">
        <w:trPr>
          <w:trHeight w:val="3571"/>
          <w:jc w:val="center"/>
        </w:trPr>
        <w:tc>
          <w:tcPr>
            <w:tcW w:w="4944" w:type="dxa"/>
            <w:vAlign w:val="center"/>
          </w:tcPr>
          <w:p w:rsidR="00EE479B" w:rsidRPr="00645F75" w:rsidRDefault="00EE479B" w:rsidP="00EE479B">
            <w:pPr>
              <w:suppressAutoHyphens/>
              <w:autoSpaceDE w:val="0"/>
              <w:autoSpaceDN w:val="0"/>
              <w:adjustRightInd w:val="0"/>
              <w:spacing w:beforeLines="20" w:line="0" w:lineRule="atLeast"/>
              <w:rPr>
                <w:rFonts w:ascii="Arial" w:hAnsi="Arial" w:cs="Arial"/>
                <w:b/>
                <w:sz w:val="20"/>
                <w:szCs w:val="20"/>
              </w:rPr>
            </w:pPr>
            <w:r w:rsidRPr="0069361B">
              <w:rPr>
                <w:rFonts w:ascii="Arial" w:hAnsi="Arial" w:cs="Arial"/>
                <w:noProof/>
              </w:rPr>
              <w:pict>
                <v:shape id="_x0000_s4001" type="#_x0000_t202" style="position:absolute;margin-left:25.75pt;margin-top:15pt;width:97.05pt;height:20.2pt;z-index:251734528" filled="f" stroked="f">
                  <v:textbox style="mso-next-textbox:#_x0000_s4001">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Theme="minorEastAsia" w:hAnsi="Arial" w:cs="Arial"/>
                            <w:b/>
                            <w:sz w:val="16"/>
                            <w:szCs w:val="16"/>
                          </w:rPr>
                          <w:t>5</w:t>
                        </w:r>
                        <w:r w:rsidRPr="00C75E0F">
                          <w:rPr>
                            <w:rFonts w:ascii="Arial" w:hAnsi="Arial" w:cs="Arial"/>
                            <w:b/>
                            <w:sz w:val="16"/>
                            <w:szCs w:val="16"/>
                          </w:rPr>
                          <w:t>V/div.</w:t>
                        </w:r>
                        <w:proofErr w:type="gramEnd"/>
                      </w:p>
                    </w:txbxContent>
                  </v:textbox>
                </v:shape>
              </w:pict>
            </w:r>
            <w:r w:rsidRPr="00645F75">
              <w:rPr>
                <w:rFonts w:ascii="Arial" w:hAnsi="Arial" w:cs="Arial"/>
                <w:b/>
                <w:sz w:val="20"/>
                <w:szCs w:val="20"/>
              </w:rPr>
              <w:t>I</w:t>
            </w:r>
            <w:r w:rsidRPr="00645F75">
              <w:rPr>
                <w:rFonts w:ascii="Arial" w:hAnsi="Arial" w:cs="Arial"/>
                <w:b/>
                <w:sz w:val="20"/>
                <w:szCs w:val="20"/>
                <w:vertAlign w:val="subscript"/>
              </w:rPr>
              <w:t>OUT</w:t>
            </w:r>
            <w:r w:rsidRPr="00645F75">
              <w:rPr>
                <w:rFonts w:ascii="Arial" w:hAnsi="Arial" w:cs="Arial"/>
                <w:b/>
                <w:sz w:val="20"/>
                <w:szCs w:val="20"/>
              </w:rPr>
              <w:t>=</w:t>
            </w:r>
            <w:smartTag w:uri="urn:schemas-microsoft-com:office:smarttags" w:element="chmetcnv">
              <w:smartTagPr>
                <w:attr w:name="TCSC" w:val="0"/>
                <w:attr w:name="NumberType" w:val="1"/>
                <w:attr w:name="Negative" w:val="False"/>
                <w:attr w:name="HasSpace" w:val="False"/>
                <w:attr w:name="SourceValue" w:val="0"/>
                <w:attr w:name="UnitName" w:val="a"/>
              </w:smartTagPr>
              <w:r w:rsidRPr="00645F75">
                <w:rPr>
                  <w:rFonts w:ascii="Arial" w:hAnsi="Arial" w:cs="Arial"/>
                  <w:b/>
                  <w:sz w:val="20"/>
                  <w:szCs w:val="20"/>
                </w:rPr>
                <w:t>0A</w:t>
              </w:r>
            </w:smartTag>
          </w:p>
          <w:p w:rsidR="00EE479B" w:rsidRPr="00645F75" w:rsidRDefault="00EE479B" w:rsidP="00EE479B">
            <w:pPr>
              <w:suppressAutoHyphens/>
              <w:autoSpaceDE w:val="0"/>
              <w:autoSpaceDN w:val="0"/>
              <w:adjustRightInd w:val="0"/>
              <w:spacing w:beforeLines="20" w:line="0" w:lineRule="atLeast"/>
              <w:ind w:firstLine="1"/>
              <w:jc w:val="center"/>
              <w:rPr>
                <w:rFonts w:ascii="Arial" w:hAnsi="Arial" w:cs="Arial"/>
                <w:b/>
                <w:sz w:val="20"/>
                <w:szCs w:val="20"/>
              </w:rPr>
            </w:pPr>
            <w:r w:rsidRPr="0069361B">
              <w:rPr>
                <w:rFonts w:ascii="Arial" w:hAnsi="Arial" w:cs="Arial"/>
                <w:noProof/>
              </w:rPr>
              <w:pict>
                <v:shape id="_x0000_s3999" type="#_x0000_t202" style="position:absolute;left:0;text-align:left;margin-left:29.7pt;margin-top:80.55pt;width:100.1pt;height:20.05pt;z-index:251735552" filled="f" stroked="f">
                  <v:textbox style="mso-next-textbox:#_x0000_s3999">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I</w:t>
                        </w:r>
                        <w:r>
                          <w:rPr>
                            <w:rFonts w:ascii="Arial" w:eastAsiaTheme="minorEastAsia" w:hAnsi="Arial" w:cs="Arial" w:hint="eastAsia"/>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1</w:t>
                        </w:r>
                        <w:r w:rsidRPr="00C75E0F">
                          <w:rPr>
                            <w:rFonts w:ascii="Arial" w:hAnsi="Arial" w:cs="Arial"/>
                            <w:b/>
                            <w:sz w:val="16"/>
                            <w:szCs w:val="16"/>
                          </w:rPr>
                          <w:t>A/div.</w:t>
                        </w:r>
                        <w:proofErr w:type="gramEnd"/>
                      </w:p>
                    </w:txbxContent>
                  </v:textbox>
                </v:shape>
              </w:pict>
            </w:r>
            <w:r w:rsidRPr="0069361B">
              <w:rPr>
                <w:rFonts w:ascii="Arial" w:hAnsi="Arial" w:cs="Arial"/>
                <w:noProof/>
              </w:rPr>
              <w:pict>
                <v:shape id="_x0000_s4000" type="#_x0000_t202" style="position:absolute;left:0;text-align:left;margin-left:26.75pt;margin-top:43.35pt;width:110pt;height:18.4pt;z-index:251736576" filled="f" stroked="f">
                  <v:textbox style="mso-next-textbox:#_x0000_s4000">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1</w:t>
                        </w:r>
                        <w:r w:rsidRPr="00C75E0F">
                          <w:rPr>
                            <w:rFonts w:ascii="Arial" w:eastAsiaTheme="minorEastAsia" w:hAnsi="Arial" w:cs="Arial" w:hint="eastAsia"/>
                            <w:b/>
                            <w:sz w:val="16"/>
                            <w:szCs w:val="16"/>
                          </w:rPr>
                          <w:t>0m</w:t>
                        </w:r>
                        <w:r w:rsidRPr="00C75E0F">
                          <w:rPr>
                            <w:rFonts w:ascii="Arial" w:hAnsi="Arial" w:cs="Arial"/>
                            <w:b/>
                            <w:sz w:val="16"/>
                            <w:szCs w:val="16"/>
                          </w:rPr>
                          <w:t>V</w:t>
                        </w:r>
                        <w:proofErr w:type="gramEnd"/>
                        <w:r w:rsidRPr="00C75E0F">
                          <w:rPr>
                            <w:rFonts w:ascii="Arial" w:hAnsi="Arial" w:cs="Arial"/>
                            <w:b/>
                            <w:sz w:val="16"/>
                            <w:szCs w:val="16"/>
                          </w:rPr>
                          <w:t>/div.</w:t>
                        </w:r>
                      </w:p>
                    </w:txbxContent>
                  </v:textbox>
                </v:shape>
              </w:pict>
            </w:r>
            <w:r w:rsidRPr="00E45E86">
              <w:rPr>
                <w:noProof/>
              </w:rPr>
              <w:drawing>
                <wp:inline distT="0" distB="0" distL="0" distR="0">
                  <wp:extent cx="2552400" cy="1561450"/>
                  <wp:effectExtent l="19050" t="0" r="300" b="0"/>
                  <wp:docPr id="1908" name="圖片 1"/>
                  <wp:cNvGraphicFramePr/>
                  <a:graphic xmlns:a="http://schemas.openxmlformats.org/drawingml/2006/main">
                    <a:graphicData uri="http://schemas.openxmlformats.org/drawingml/2006/picture">
                      <pic:pic xmlns:pic="http://schemas.openxmlformats.org/drawingml/2006/picture">
                        <pic:nvPicPr>
                          <pic:cNvPr id="2049" name="Picture 1"/>
                          <pic:cNvPicPr>
                            <a:picLocks noChangeAspect="1" noChangeArrowheads="1"/>
                          </pic:cNvPicPr>
                        </pic:nvPicPr>
                        <pic:blipFill>
                          <a:blip r:embed="rId31" cstate="print"/>
                          <a:srcRect/>
                          <a:stretch>
                            <a:fillRect/>
                          </a:stretch>
                        </pic:blipFill>
                        <pic:spPr bwMode="auto">
                          <a:xfrm>
                            <a:off x="0" y="0"/>
                            <a:ext cx="2552400" cy="1561450"/>
                          </a:xfrm>
                          <a:prstGeom prst="rect">
                            <a:avLst/>
                          </a:prstGeom>
                          <a:noFill/>
                          <a:ln w="1">
                            <a:noFill/>
                            <a:miter lim="800000"/>
                            <a:headEnd/>
                            <a:tailEnd type="none" w="med" len="med"/>
                          </a:ln>
                          <a:effectLst/>
                        </pic:spPr>
                      </pic:pic>
                    </a:graphicData>
                  </a:graphic>
                </wp:inline>
              </w:drawing>
            </w:r>
          </w:p>
          <w:p w:rsidR="00EE479B" w:rsidRPr="00321482" w:rsidRDefault="00EE479B" w:rsidP="00EE479B">
            <w:pPr>
              <w:suppressAutoHyphens/>
              <w:autoSpaceDE w:val="0"/>
              <w:autoSpaceDN w:val="0"/>
              <w:adjustRightInd w:val="0"/>
              <w:spacing w:beforeLines="20" w:line="0" w:lineRule="atLeast"/>
              <w:ind w:firstLineChars="150" w:firstLine="270"/>
              <w:jc w:val="center"/>
              <w:rPr>
                <w:rFonts w:ascii="Arial" w:hAnsi="Arial" w:cs="Arial"/>
                <w:b/>
                <w:sz w:val="20"/>
                <w:szCs w:val="20"/>
              </w:rPr>
            </w:pPr>
            <w:r>
              <w:rPr>
                <w:rFonts w:ascii="Arial" w:eastAsiaTheme="minorEastAsia" w:hAnsi="Arial" w:cs="Arial" w:hint="eastAsia"/>
                <w:b/>
                <w:sz w:val="18"/>
                <w:szCs w:val="18"/>
              </w:rPr>
              <w:t>1</w:t>
            </w:r>
            <w:r w:rsidRPr="00645F75">
              <w:rPr>
                <w:rFonts w:ascii="Arial" w:eastAsia="新細明體" w:hAnsi="Arial" w:cs="Arial"/>
                <w:b/>
                <w:sz w:val="20"/>
                <w:szCs w:val="20"/>
              </w:rPr>
              <w:t>μ</w:t>
            </w:r>
            <w:r w:rsidRPr="00321482">
              <w:rPr>
                <w:rFonts w:ascii="Arial" w:hAnsi="Arial" w:cs="Arial"/>
                <w:b/>
                <w:sz w:val="18"/>
                <w:szCs w:val="18"/>
              </w:rPr>
              <w:t>s/div.</w:t>
            </w:r>
          </w:p>
        </w:tc>
        <w:tc>
          <w:tcPr>
            <w:tcW w:w="4945" w:type="dxa"/>
            <w:vAlign w:val="center"/>
          </w:tcPr>
          <w:p w:rsidR="00EE479B" w:rsidRPr="00EE479B" w:rsidRDefault="00EE479B" w:rsidP="00EE479B">
            <w:pPr>
              <w:suppressAutoHyphens/>
              <w:autoSpaceDE w:val="0"/>
              <w:autoSpaceDN w:val="0"/>
              <w:adjustRightInd w:val="0"/>
              <w:spacing w:beforeLines="20" w:line="0" w:lineRule="atLeast"/>
              <w:rPr>
                <w:rFonts w:ascii="Arial" w:eastAsiaTheme="minorEastAsia" w:hAnsi="Arial" w:cs="Arial" w:hint="eastAsia"/>
                <w:b/>
                <w:sz w:val="20"/>
                <w:szCs w:val="20"/>
              </w:rPr>
            </w:pPr>
            <w:r w:rsidRPr="00645F75">
              <w:rPr>
                <w:rFonts w:ascii="Arial" w:hAnsi="Arial" w:cs="Arial"/>
                <w:b/>
                <w:sz w:val="20"/>
                <w:szCs w:val="20"/>
              </w:rPr>
              <w:t>I</w:t>
            </w:r>
            <w:r w:rsidRPr="00645F75">
              <w:rPr>
                <w:rFonts w:ascii="Arial" w:hAnsi="Arial" w:cs="Arial"/>
                <w:b/>
                <w:sz w:val="20"/>
                <w:szCs w:val="20"/>
                <w:vertAlign w:val="subscript"/>
              </w:rPr>
              <w:t>OUT</w:t>
            </w:r>
            <w:r w:rsidRPr="00645F75">
              <w:rPr>
                <w:rFonts w:ascii="Arial" w:hAnsi="Arial" w:cs="Arial"/>
                <w:b/>
                <w:sz w:val="20"/>
                <w:szCs w:val="20"/>
              </w:rPr>
              <w:t>=</w:t>
            </w:r>
            <w:r>
              <w:rPr>
                <w:rFonts w:ascii="Arial" w:eastAsiaTheme="minorEastAsia" w:hAnsi="Arial" w:cs="Arial" w:hint="eastAsia"/>
                <w:b/>
                <w:sz w:val="20"/>
                <w:szCs w:val="20"/>
              </w:rPr>
              <w:t>2.5</w:t>
            </w:r>
            <w:r w:rsidRPr="00645F75">
              <w:rPr>
                <w:rFonts w:ascii="Arial" w:hAnsi="Arial" w:cs="Arial"/>
                <w:b/>
                <w:sz w:val="20"/>
                <w:szCs w:val="20"/>
              </w:rPr>
              <w:t>A</w:t>
            </w:r>
          </w:p>
          <w:p w:rsidR="00EE479B" w:rsidRPr="00645F75" w:rsidRDefault="00EE479B" w:rsidP="00EE479B">
            <w:pPr>
              <w:pStyle w:val="Default"/>
              <w:suppressAutoHyphens/>
              <w:spacing w:beforeLines="20" w:line="0" w:lineRule="atLeast"/>
              <w:jc w:val="center"/>
              <w:rPr>
                <w:color w:val="auto"/>
                <w:kern w:val="2"/>
                <w:sz w:val="18"/>
                <w:szCs w:val="18"/>
              </w:rPr>
            </w:pPr>
            <w:r w:rsidRPr="0069361B">
              <w:rPr>
                <w:noProof/>
              </w:rPr>
              <w:pict>
                <v:shape id="_x0000_s4002" type="#_x0000_t202" style="position:absolute;left:0;text-align:left;margin-left:25.45pt;margin-top:65.7pt;width:104.1pt;height:20.05pt;z-index:251737600" filled="f" stroked="f">
                  <v:textbox style="mso-next-textbox:#_x0000_s4002">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I</w:t>
                        </w:r>
                        <w:r w:rsidRPr="00C75E0F">
                          <w:rPr>
                            <w:rFonts w:ascii="Arial" w:hAnsi="Arial" w:cs="Arial"/>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2</w:t>
                        </w:r>
                        <w:r w:rsidRPr="00C75E0F">
                          <w:rPr>
                            <w:rFonts w:ascii="Arial" w:hAnsi="Arial" w:cs="Arial"/>
                            <w:b/>
                            <w:sz w:val="16"/>
                            <w:szCs w:val="16"/>
                          </w:rPr>
                          <w:t>A/div.</w:t>
                        </w:r>
                        <w:proofErr w:type="gramEnd"/>
                      </w:p>
                    </w:txbxContent>
                  </v:textbox>
                </v:shape>
              </w:pict>
            </w:r>
            <w:r w:rsidRPr="0069361B">
              <w:rPr>
                <w:noProof/>
              </w:rPr>
              <w:pict>
                <v:shape id="_x0000_s4003" type="#_x0000_t202" style="position:absolute;left:0;text-align:left;margin-left:22.65pt;margin-top:45.35pt;width:110pt;height:18.4pt;z-index:251738624" filled="f" stroked="f">
                  <v:textbox style="mso-next-textbox:#_x0000_s4003">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1</w:t>
                        </w:r>
                        <w:r w:rsidRPr="00C75E0F">
                          <w:rPr>
                            <w:rFonts w:ascii="Arial" w:eastAsiaTheme="minorEastAsia" w:hAnsi="Arial" w:cs="Arial" w:hint="eastAsia"/>
                            <w:b/>
                            <w:sz w:val="16"/>
                            <w:szCs w:val="16"/>
                          </w:rPr>
                          <w:t>0m</w:t>
                        </w:r>
                        <w:r w:rsidRPr="00C75E0F">
                          <w:rPr>
                            <w:rFonts w:ascii="Arial" w:hAnsi="Arial" w:cs="Arial"/>
                            <w:b/>
                            <w:sz w:val="16"/>
                            <w:szCs w:val="16"/>
                          </w:rPr>
                          <w:t>V</w:t>
                        </w:r>
                        <w:proofErr w:type="gramEnd"/>
                        <w:r w:rsidRPr="00C75E0F">
                          <w:rPr>
                            <w:rFonts w:ascii="Arial" w:hAnsi="Arial" w:cs="Arial"/>
                            <w:b/>
                            <w:sz w:val="16"/>
                            <w:szCs w:val="16"/>
                          </w:rPr>
                          <w:t>/div.</w:t>
                        </w:r>
                      </w:p>
                    </w:txbxContent>
                  </v:textbox>
                </v:shape>
              </w:pict>
            </w:r>
            <w:r w:rsidRPr="0069361B">
              <w:rPr>
                <w:noProof/>
              </w:rPr>
              <w:pict>
                <v:shape id="_x0000_s4004" type="#_x0000_t202" style="position:absolute;left:0;text-align:left;margin-left:21.85pt;margin-top:-.25pt;width:97.05pt;height:20.2pt;z-index:251739648;mso-position-horizontal-relative:text;mso-position-vertical-relative:text" filled="f" stroked="f">
                  <v:textbox style="mso-next-textbox:#_x0000_s4004">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Theme="minorEastAsia" w:hAnsi="Arial" w:cs="Arial"/>
                            <w:b/>
                            <w:sz w:val="16"/>
                            <w:szCs w:val="16"/>
                          </w:rPr>
                          <w:t>5</w:t>
                        </w:r>
                        <w:r w:rsidRPr="00C75E0F">
                          <w:rPr>
                            <w:rFonts w:ascii="Arial" w:hAnsi="Arial" w:cs="Arial"/>
                            <w:b/>
                            <w:sz w:val="16"/>
                            <w:szCs w:val="16"/>
                          </w:rPr>
                          <w:t>V/div.</w:t>
                        </w:r>
                        <w:proofErr w:type="gramEnd"/>
                      </w:p>
                    </w:txbxContent>
                  </v:textbox>
                </v:shape>
              </w:pict>
            </w:r>
            <w:r w:rsidRPr="003614A8">
              <w:rPr>
                <w:noProof/>
                <w:color w:val="auto"/>
                <w:kern w:val="2"/>
                <w:sz w:val="18"/>
                <w:szCs w:val="18"/>
              </w:rPr>
              <w:drawing>
                <wp:inline distT="0" distB="0" distL="0" distR="0">
                  <wp:extent cx="2552400" cy="1551154"/>
                  <wp:effectExtent l="19050" t="0" r="300" b="0"/>
                  <wp:docPr id="1909" name="圖片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32" cstate="print"/>
                          <a:srcRect/>
                          <a:stretch>
                            <a:fillRect/>
                          </a:stretch>
                        </pic:blipFill>
                        <pic:spPr bwMode="auto">
                          <a:xfrm>
                            <a:off x="0" y="0"/>
                            <a:ext cx="2552400" cy="1551154"/>
                          </a:xfrm>
                          <a:prstGeom prst="rect">
                            <a:avLst/>
                          </a:prstGeom>
                          <a:noFill/>
                          <a:ln w="1">
                            <a:noFill/>
                            <a:miter lim="800000"/>
                            <a:headEnd/>
                            <a:tailEnd type="none" w="med" len="med"/>
                          </a:ln>
                          <a:effectLst/>
                        </pic:spPr>
                      </pic:pic>
                    </a:graphicData>
                  </a:graphic>
                </wp:inline>
              </w:drawing>
            </w:r>
          </w:p>
          <w:p w:rsidR="00EE479B" w:rsidRPr="00645F75" w:rsidRDefault="00EE479B" w:rsidP="00EE479B">
            <w:pPr>
              <w:suppressAutoHyphens/>
              <w:autoSpaceDE w:val="0"/>
              <w:autoSpaceDN w:val="0"/>
              <w:adjustRightInd w:val="0"/>
              <w:spacing w:beforeLines="20" w:line="0" w:lineRule="atLeast"/>
              <w:ind w:firstLineChars="150" w:firstLine="270"/>
              <w:jc w:val="center"/>
              <w:rPr>
                <w:rFonts w:ascii="Arial" w:hAnsi="Arial" w:cs="Arial"/>
                <w:kern w:val="0"/>
                <w:sz w:val="18"/>
                <w:szCs w:val="18"/>
              </w:rPr>
            </w:pPr>
            <w:r>
              <w:rPr>
                <w:rFonts w:ascii="Arial" w:eastAsiaTheme="minorEastAsia" w:hAnsi="Arial" w:cs="Arial" w:hint="eastAsia"/>
                <w:b/>
                <w:sz w:val="18"/>
                <w:szCs w:val="18"/>
              </w:rPr>
              <w:t>1</w:t>
            </w:r>
            <w:r w:rsidRPr="00645F75">
              <w:rPr>
                <w:rFonts w:ascii="Arial" w:eastAsia="新細明體" w:hAnsi="Arial" w:cs="Arial"/>
                <w:b/>
                <w:sz w:val="20"/>
                <w:szCs w:val="20"/>
              </w:rPr>
              <w:t>μ</w:t>
            </w:r>
            <w:r w:rsidRPr="00645F75">
              <w:rPr>
                <w:rFonts w:ascii="Arial" w:hAnsi="Arial" w:cs="Arial"/>
                <w:b/>
                <w:sz w:val="18"/>
                <w:szCs w:val="18"/>
              </w:rPr>
              <w:t>s/div.</w:t>
            </w:r>
          </w:p>
        </w:tc>
      </w:tr>
      <w:tr w:rsidR="00EE479B" w:rsidRPr="008B303E" w:rsidTr="00981686">
        <w:trPr>
          <w:trHeight w:val="440"/>
          <w:jc w:val="center"/>
        </w:trPr>
        <w:tc>
          <w:tcPr>
            <w:tcW w:w="4944" w:type="dxa"/>
            <w:vAlign w:val="center"/>
          </w:tcPr>
          <w:p w:rsidR="00EE479B" w:rsidRPr="00645F75" w:rsidRDefault="00EE479B" w:rsidP="00EE479B">
            <w:pPr>
              <w:pStyle w:val="Default"/>
              <w:suppressAutoHyphens/>
              <w:spacing w:line="0" w:lineRule="atLeast"/>
              <w:jc w:val="center"/>
              <w:rPr>
                <w:rFonts w:eastAsia="Times New Roman"/>
                <w:sz w:val="18"/>
                <w:szCs w:val="18"/>
              </w:rPr>
            </w:pPr>
            <w:r>
              <w:rPr>
                <w:rFonts w:hint="eastAsia"/>
                <w:sz w:val="18"/>
                <w:szCs w:val="18"/>
              </w:rPr>
              <w:t>F</w:t>
            </w:r>
            <w:r>
              <w:rPr>
                <w:sz w:val="18"/>
                <w:szCs w:val="18"/>
              </w:rPr>
              <w:t xml:space="preserve">igure </w:t>
            </w:r>
            <w:r>
              <w:rPr>
                <w:rFonts w:hint="eastAsia"/>
                <w:sz w:val="18"/>
                <w:szCs w:val="18"/>
              </w:rPr>
              <w:t>11</w:t>
            </w:r>
            <w:r w:rsidRPr="00645F75">
              <w:rPr>
                <w:rFonts w:hint="eastAsia"/>
                <w:sz w:val="18"/>
                <w:szCs w:val="18"/>
              </w:rPr>
              <w:t>.</w:t>
            </w:r>
            <w:r w:rsidRPr="00645F75">
              <w:rPr>
                <w:sz w:val="18"/>
                <w:szCs w:val="18"/>
              </w:rPr>
              <w:t xml:space="preserve"> Steady State Waveform</w:t>
            </w:r>
          </w:p>
        </w:tc>
        <w:tc>
          <w:tcPr>
            <w:tcW w:w="4945" w:type="dxa"/>
            <w:vAlign w:val="center"/>
          </w:tcPr>
          <w:p w:rsidR="00EE479B" w:rsidRPr="00645F75" w:rsidRDefault="00EE479B" w:rsidP="00EE479B">
            <w:pPr>
              <w:pStyle w:val="Default"/>
              <w:suppressAutoHyphens/>
              <w:spacing w:line="0" w:lineRule="atLeast"/>
              <w:jc w:val="center"/>
              <w:rPr>
                <w:rFonts w:eastAsia="Times New Roman"/>
                <w:sz w:val="18"/>
                <w:szCs w:val="18"/>
              </w:rPr>
            </w:pPr>
            <w:r w:rsidRPr="00645F75">
              <w:rPr>
                <w:rFonts w:eastAsia="Times New Roman"/>
                <w:sz w:val="18"/>
                <w:szCs w:val="18"/>
              </w:rPr>
              <w:t>Figure</w:t>
            </w:r>
            <w:r>
              <w:rPr>
                <w:sz w:val="18"/>
                <w:szCs w:val="18"/>
              </w:rPr>
              <w:t xml:space="preserve"> </w:t>
            </w:r>
            <w:r>
              <w:rPr>
                <w:rFonts w:hint="eastAsia"/>
                <w:sz w:val="18"/>
                <w:szCs w:val="18"/>
              </w:rPr>
              <w:t>12</w:t>
            </w:r>
            <w:r w:rsidRPr="00645F75">
              <w:rPr>
                <w:rFonts w:hint="eastAsia"/>
                <w:sz w:val="18"/>
                <w:szCs w:val="18"/>
              </w:rPr>
              <w:t>.</w:t>
            </w:r>
            <w:r w:rsidRPr="00645F75">
              <w:rPr>
                <w:sz w:val="18"/>
                <w:szCs w:val="18"/>
              </w:rPr>
              <w:t xml:space="preserve"> Steady State</w:t>
            </w:r>
            <w:r w:rsidRPr="00645F75">
              <w:rPr>
                <w:rFonts w:eastAsia="Times New Roman"/>
                <w:sz w:val="18"/>
                <w:szCs w:val="18"/>
              </w:rPr>
              <w:t xml:space="preserve"> Waveform</w:t>
            </w:r>
          </w:p>
        </w:tc>
      </w:tr>
      <w:tr w:rsidR="00EE479B" w:rsidRPr="008B303E" w:rsidTr="00981686">
        <w:trPr>
          <w:trHeight w:val="3583"/>
          <w:jc w:val="center"/>
        </w:trPr>
        <w:tc>
          <w:tcPr>
            <w:tcW w:w="4944" w:type="dxa"/>
            <w:vAlign w:val="center"/>
          </w:tcPr>
          <w:p w:rsidR="00EE479B" w:rsidRPr="00645F75" w:rsidRDefault="00EE479B" w:rsidP="00EE479B">
            <w:pPr>
              <w:suppressAutoHyphens/>
              <w:autoSpaceDE w:val="0"/>
              <w:autoSpaceDN w:val="0"/>
              <w:adjustRightInd w:val="0"/>
              <w:spacing w:beforeLines="20" w:line="0" w:lineRule="atLeast"/>
              <w:rPr>
                <w:rFonts w:ascii="Arial" w:hAnsi="Arial" w:cs="Arial"/>
                <w:b/>
                <w:sz w:val="20"/>
                <w:szCs w:val="20"/>
              </w:rPr>
            </w:pPr>
            <w:r w:rsidRPr="00645F75">
              <w:rPr>
                <w:rFonts w:ascii="Arial" w:hAnsi="Arial" w:cs="Arial"/>
                <w:b/>
                <w:sz w:val="20"/>
                <w:szCs w:val="20"/>
              </w:rPr>
              <w:t>I</w:t>
            </w:r>
            <w:r w:rsidRPr="00645F75">
              <w:rPr>
                <w:rFonts w:ascii="Arial" w:hAnsi="Arial" w:cs="Arial"/>
                <w:b/>
                <w:sz w:val="20"/>
                <w:szCs w:val="20"/>
                <w:vertAlign w:val="subscript"/>
              </w:rPr>
              <w:t>OUT</w:t>
            </w:r>
            <w:r w:rsidRPr="00645F75">
              <w:rPr>
                <w:rFonts w:ascii="Arial" w:hAnsi="Arial" w:cs="Arial"/>
                <w:b/>
                <w:sz w:val="20"/>
                <w:szCs w:val="20"/>
              </w:rPr>
              <w:t>=0A</w:t>
            </w:r>
          </w:p>
          <w:p w:rsidR="00EE479B" w:rsidRPr="00645F75" w:rsidRDefault="00EE479B" w:rsidP="00EE479B">
            <w:pPr>
              <w:suppressAutoHyphens/>
              <w:autoSpaceDE w:val="0"/>
              <w:autoSpaceDN w:val="0"/>
              <w:adjustRightInd w:val="0"/>
              <w:spacing w:beforeLines="20" w:line="0" w:lineRule="atLeast"/>
              <w:ind w:firstLine="1"/>
              <w:jc w:val="center"/>
              <w:rPr>
                <w:rFonts w:ascii="Arial" w:hAnsi="Arial" w:cs="Arial"/>
                <w:b/>
                <w:sz w:val="20"/>
                <w:szCs w:val="20"/>
              </w:rPr>
            </w:pPr>
            <w:r w:rsidRPr="0069361B">
              <w:rPr>
                <w:rFonts w:ascii="Arial" w:hAnsi="Arial" w:cs="Arial"/>
                <w:noProof/>
              </w:rPr>
              <w:pict>
                <v:shape id="_x0000_s4012" type="#_x0000_t202" style="position:absolute;left:0;text-align:left;margin-left:34.15pt;margin-top:98.7pt;width:100.1pt;height:20.05pt;z-index:251741696" filled="f" stroked="f">
                  <v:textbox style="mso-next-textbox:#_x0000_s4012">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I</w:t>
                        </w:r>
                        <w:r>
                          <w:rPr>
                            <w:rFonts w:ascii="Arial" w:eastAsiaTheme="minorEastAsia" w:hAnsi="Arial" w:cs="Arial" w:hint="eastAsia"/>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1</w:t>
                        </w:r>
                        <w:r w:rsidRPr="00C75E0F">
                          <w:rPr>
                            <w:rFonts w:ascii="Arial" w:hAnsi="Arial" w:cs="Arial"/>
                            <w:b/>
                            <w:sz w:val="16"/>
                            <w:szCs w:val="16"/>
                          </w:rPr>
                          <w:t>A/div.</w:t>
                        </w:r>
                        <w:proofErr w:type="gramEnd"/>
                      </w:p>
                    </w:txbxContent>
                  </v:textbox>
                </v:shape>
              </w:pict>
            </w:r>
            <w:r w:rsidRPr="0069361B">
              <w:rPr>
                <w:rFonts w:ascii="Arial" w:hAnsi="Arial" w:cs="Arial"/>
                <w:noProof/>
              </w:rPr>
              <w:pict>
                <v:shape id="_x0000_s4013" type="#_x0000_t202" style="position:absolute;left:0;text-align:left;margin-left:32.6pt;margin-top:85.95pt;width:110pt;height:18.4pt;z-index:251742720" filled="f" stroked="f">
                  <v:textbox style="mso-next-textbox:#_x0000_s4013">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2</w:t>
                        </w:r>
                        <w:r w:rsidRPr="00C75E0F">
                          <w:rPr>
                            <w:rFonts w:ascii="Arial" w:hAnsi="Arial" w:cs="Arial"/>
                            <w:b/>
                            <w:sz w:val="16"/>
                            <w:szCs w:val="16"/>
                          </w:rPr>
                          <w:t>V</w:t>
                        </w:r>
                        <w:proofErr w:type="gramEnd"/>
                        <w:r w:rsidRPr="00C75E0F">
                          <w:rPr>
                            <w:rFonts w:ascii="Arial" w:hAnsi="Arial" w:cs="Arial"/>
                            <w:b/>
                            <w:sz w:val="16"/>
                            <w:szCs w:val="16"/>
                          </w:rPr>
                          <w:t>/div.</w:t>
                        </w:r>
                      </w:p>
                    </w:txbxContent>
                  </v:textbox>
                </v:shape>
              </w:pict>
            </w:r>
            <w:r w:rsidRPr="0069361B">
              <w:rPr>
                <w:rFonts w:ascii="Arial" w:hAnsi="Arial" w:cs="Arial"/>
                <w:noProof/>
              </w:rPr>
              <w:pict>
                <v:shape id="_x0000_s4011" type="#_x0000_t202" style="position:absolute;left:0;text-align:left;margin-left:31.2pt;margin-top:26.5pt;width:105.35pt;height:18.4pt;z-index:251743744" filled="f" stroked="f">
                  <v:textbox style="mso-next-textbox:#_x0000_s4011">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IN</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C75E0F">
                          <w:rPr>
                            <w:rFonts w:ascii="Arial" w:hAnsi="Arial" w:cs="Arial"/>
                            <w:b/>
                            <w:sz w:val="16"/>
                            <w:szCs w:val="16"/>
                          </w:rPr>
                          <w:t>V/div.</w:t>
                        </w:r>
                        <w:proofErr w:type="gramEnd"/>
                      </w:p>
                    </w:txbxContent>
                  </v:textbox>
                </v:shape>
              </w:pict>
            </w:r>
            <w:r w:rsidRPr="0069361B">
              <w:rPr>
                <w:rFonts w:ascii="Arial" w:hAnsi="Arial" w:cs="Arial"/>
                <w:noProof/>
              </w:rPr>
              <w:pict>
                <v:shape id="_x0000_s4014" type="#_x0000_t202" style="position:absolute;left:0;text-align:left;margin-left:31.15pt;margin-top:49.7pt;width:97.05pt;height:20.2pt;z-index:251744768" filled="f" stroked="f">
                  <v:textbox style="mso-next-textbox:#_x0000_s4014">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Theme="minorEastAsia" w:hAnsi="Arial" w:cs="Arial"/>
                            <w:b/>
                            <w:sz w:val="16"/>
                            <w:szCs w:val="16"/>
                          </w:rPr>
                          <w:t>5</w:t>
                        </w:r>
                        <w:r w:rsidRPr="00C75E0F">
                          <w:rPr>
                            <w:rFonts w:ascii="Arial" w:hAnsi="Arial" w:cs="Arial"/>
                            <w:b/>
                            <w:sz w:val="16"/>
                            <w:szCs w:val="16"/>
                          </w:rPr>
                          <w:t>V/div.</w:t>
                        </w:r>
                        <w:proofErr w:type="gramEnd"/>
                      </w:p>
                    </w:txbxContent>
                  </v:textbox>
                </v:shape>
              </w:pict>
            </w:r>
            <w:r w:rsidRPr="003614A8">
              <w:rPr>
                <w:rFonts w:ascii="Arial" w:eastAsiaTheme="minorEastAsia" w:hAnsi="Arial" w:cs="Arial"/>
                <w:b/>
                <w:noProof/>
                <w:sz w:val="20"/>
                <w:szCs w:val="20"/>
              </w:rPr>
              <w:drawing>
                <wp:inline distT="0" distB="0" distL="0" distR="0">
                  <wp:extent cx="2552400" cy="1559973"/>
                  <wp:effectExtent l="19050" t="0" r="300" b="0"/>
                  <wp:docPr id="1912" name="圖片 6"/>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33" cstate="print"/>
                          <a:srcRect/>
                          <a:stretch>
                            <a:fillRect/>
                          </a:stretch>
                        </pic:blipFill>
                        <pic:spPr bwMode="auto">
                          <a:xfrm>
                            <a:off x="0" y="0"/>
                            <a:ext cx="2552400" cy="1559973"/>
                          </a:xfrm>
                          <a:prstGeom prst="rect">
                            <a:avLst/>
                          </a:prstGeom>
                          <a:noFill/>
                          <a:ln w="1">
                            <a:noFill/>
                            <a:miter lim="800000"/>
                            <a:headEnd/>
                            <a:tailEnd type="none" w="med" len="med"/>
                          </a:ln>
                          <a:effectLst/>
                        </pic:spPr>
                      </pic:pic>
                    </a:graphicData>
                  </a:graphic>
                </wp:inline>
              </w:drawing>
            </w:r>
          </w:p>
          <w:p w:rsidR="00EE479B" w:rsidRPr="00645F75" w:rsidRDefault="00EE479B" w:rsidP="00EE479B">
            <w:pPr>
              <w:suppressAutoHyphens/>
              <w:autoSpaceDE w:val="0"/>
              <w:autoSpaceDN w:val="0"/>
              <w:adjustRightInd w:val="0"/>
              <w:spacing w:beforeLines="20" w:line="0" w:lineRule="atLeast"/>
              <w:ind w:firstLineChars="150" w:firstLine="270"/>
              <w:jc w:val="center"/>
              <w:rPr>
                <w:rFonts w:ascii="Arial" w:hAnsi="Arial" w:cs="Arial"/>
                <w:b/>
                <w:sz w:val="20"/>
                <w:szCs w:val="20"/>
              </w:rPr>
            </w:pPr>
            <w:r>
              <w:rPr>
                <w:rFonts w:ascii="Arial" w:eastAsiaTheme="minorEastAsia" w:hAnsi="Arial" w:cs="Arial" w:hint="eastAsia"/>
                <w:b/>
                <w:sz w:val="18"/>
                <w:szCs w:val="18"/>
              </w:rPr>
              <w:t>2m</w:t>
            </w:r>
            <w:r w:rsidRPr="00645F75">
              <w:rPr>
                <w:rFonts w:ascii="Arial" w:hAnsi="Arial" w:cs="Arial"/>
                <w:b/>
                <w:sz w:val="18"/>
                <w:szCs w:val="18"/>
              </w:rPr>
              <w:t>s/div.</w:t>
            </w:r>
          </w:p>
        </w:tc>
        <w:tc>
          <w:tcPr>
            <w:tcW w:w="4945" w:type="dxa"/>
            <w:vAlign w:val="center"/>
          </w:tcPr>
          <w:p w:rsidR="00EE479B" w:rsidRDefault="00EE479B" w:rsidP="00EE479B">
            <w:pPr>
              <w:suppressAutoHyphens/>
              <w:autoSpaceDE w:val="0"/>
              <w:autoSpaceDN w:val="0"/>
              <w:adjustRightInd w:val="0"/>
              <w:spacing w:beforeLines="20" w:line="0" w:lineRule="atLeast"/>
              <w:rPr>
                <w:rFonts w:ascii="Arial" w:eastAsiaTheme="minorEastAsia" w:hAnsi="Arial" w:cs="Arial" w:hint="eastAsia"/>
                <w:b/>
                <w:sz w:val="20"/>
                <w:szCs w:val="20"/>
              </w:rPr>
            </w:pPr>
            <w:r w:rsidRPr="002E5860">
              <w:rPr>
                <w:rFonts w:ascii="Arial" w:hAnsi="Arial" w:cs="Arial"/>
                <w:b/>
                <w:sz w:val="20"/>
                <w:szCs w:val="20"/>
              </w:rPr>
              <w:t>I</w:t>
            </w:r>
            <w:r w:rsidRPr="002E5860">
              <w:rPr>
                <w:rFonts w:ascii="Arial" w:hAnsi="Arial" w:cs="Arial"/>
                <w:b/>
                <w:sz w:val="20"/>
                <w:szCs w:val="20"/>
                <w:vertAlign w:val="subscript"/>
              </w:rPr>
              <w:t>OUT</w:t>
            </w:r>
            <w:r w:rsidRPr="002E5860">
              <w:rPr>
                <w:rFonts w:ascii="Arial" w:hAnsi="Arial" w:cs="Arial"/>
                <w:b/>
                <w:sz w:val="20"/>
                <w:szCs w:val="20"/>
              </w:rPr>
              <w:t>=</w:t>
            </w:r>
            <w:r>
              <w:rPr>
                <w:rFonts w:ascii="Arial" w:eastAsiaTheme="minorEastAsia" w:hAnsi="Arial" w:cs="Arial" w:hint="eastAsia"/>
                <w:b/>
                <w:sz w:val="20"/>
                <w:szCs w:val="20"/>
              </w:rPr>
              <w:t>2.5</w:t>
            </w:r>
            <w:r w:rsidRPr="002E5860">
              <w:rPr>
                <w:rFonts w:ascii="Arial" w:hAnsi="Arial" w:cs="Arial"/>
                <w:b/>
                <w:sz w:val="20"/>
                <w:szCs w:val="20"/>
              </w:rPr>
              <w:t>A</w:t>
            </w:r>
          </w:p>
          <w:p w:rsidR="00EE479B" w:rsidRPr="002E5860" w:rsidRDefault="00EE479B" w:rsidP="00EE479B">
            <w:pPr>
              <w:pStyle w:val="Default"/>
              <w:suppressAutoHyphens/>
              <w:spacing w:beforeLines="20" w:line="0" w:lineRule="atLeast"/>
              <w:jc w:val="center"/>
              <w:rPr>
                <w:color w:val="auto"/>
                <w:kern w:val="2"/>
                <w:sz w:val="18"/>
                <w:szCs w:val="18"/>
              </w:rPr>
            </w:pPr>
            <w:r w:rsidRPr="0069361B">
              <w:rPr>
                <w:noProof/>
              </w:rPr>
              <w:pict>
                <v:shape id="_x0000_s4016" type="#_x0000_t202" style="position:absolute;left:0;text-align:left;margin-left:42.5pt;margin-top:98.4pt;width:104.1pt;height:20.05pt;z-index:251745792" filled="f" stroked="f">
                  <v:textbox style="mso-next-textbox:#_x0000_s4016">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I</w:t>
                        </w:r>
                        <w:r w:rsidRPr="00C75E0F">
                          <w:rPr>
                            <w:rFonts w:ascii="Arial" w:hAnsi="Arial" w:cs="Arial"/>
                            <w:b/>
                            <w:sz w:val="16"/>
                            <w:szCs w:val="16"/>
                            <w:vertAlign w:val="subscript"/>
                          </w:rPr>
                          <w:t>L</w:t>
                        </w:r>
                        <w:r w:rsidRPr="00C75E0F">
                          <w:rPr>
                            <w:rFonts w:ascii="Arial" w:eastAsiaTheme="minorEastAsia" w:hAnsi="Arial" w:cs="Arial" w:hint="eastAsia"/>
                            <w:b/>
                            <w:sz w:val="16"/>
                            <w:szCs w:val="16"/>
                            <w:vertAlign w:val="subscript"/>
                          </w:rPr>
                          <w:t xml:space="preserve"> </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2</w:t>
                        </w:r>
                        <w:r w:rsidRPr="00C75E0F">
                          <w:rPr>
                            <w:rFonts w:ascii="Arial" w:hAnsi="Arial" w:cs="Arial"/>
                            <w:b/>
                            <w:sz w:val="16"/>
                            <w:szCs w:val="16"/>
                          </w:rPr>
                          <w:t>A/div.</w:t>
                        </w:r>
                        <w:proofErr w:type="gramEnd"/>
                      </w:p>
                    </w:txbxContent>
                  </v:textbox>
                </v:shape>
              </w:pict>
            </w:r>
            <w:r w:rsidRPr="0069361B">
              <w:rPr>
                <w:noProof/>
              </w:rPr>
              <w:pict>
                <v:shape id="_x0000_s4017" type="#_x0000_t202" style="position:absolute;left:0;text-align:left;margin-left:40.5pt;margin-top:85.55pt;width:110pt;height:18.4pt;z-index:251746816" filled="f" stroked="f">
                  <v:textbox style="mso-next-textbox:#_x0000_s4017">
                    <w:txbxContent>
                      <w:p w:rsidR="00650DE8" w:rsidRPr="006F1636" w:rsidRDefault="00650DE8" w:rsidP="00A34120">
                        <w:pPr>
                          <w:spacing w:beforeLines="0" w:line="0" w:lineRule="atLeast"/>
                          <w:ind w:right="360"/>
                          <w:rPr>
                            <w:rFonts w:ascii="Arial" w:hAnsi="Arial" w:cs="Arial"/>
                            <w:b/>
                            <w:sz w:val="18"/>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2</w:t>
                        </w:r>
                        <w:r w:rsidRPr="00C75E0F">
                          <w:rPr>
                            <w:rFonts w:ascii="Arial" w:hAnsi="Arial" w:cs="Arial"/>
                            <w:b/>
                            <w:sz w:val="16"/>
                            <w:szCs w:val="16"/>
                          </w:rPr>
                          <w:t>V</w:t>
                        </w:r>
                        <w:proofErr w:type="gramEnd"/>
                        <w:r w:rsidRPr="00C75E0F">
                          <w:rPr>
                            <w:rFonts w:ascii="Arial" w:hAnsi="Arial" w:cs="Arial"/>
                            <w:b/>
                            <w:sz w:val="16"/>
                            <w:szCs w:val="16"/>
                          </w:rPr>
                          <w:t>/div.</w:t>
                        </w:r>
                      </w:p>
                    </w:txbxContent>
                  </v:textbox>
                </v:shape>
              </w:pict>
            </w:r>
            <w:r w:rsidRPr="0069361B">
              <w:rPr>
                <w:noProof/>
              </w:rPr>
              <w:pict>
                <v:shape id="_x0000_s4018" type="#_x0000_t202" style="position:absolute;left:0;text-align:left;margin-left:36.5pt;margin-top:49.95pt;width:97.05pt;height:20.2pt;z-index:251747840" filled="f" stroked="f">
                  <v:textbox style="mso-next-textbox:#_x0000_s4018">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Theme="minorEastAsia" w:hAnsi="Arial" w:cs="Arial"/>
                            <w:b/>
                            <w:sz w:val="16"/>
                            <w:szCs w:val="16"/>
                          </w:rPr>
                          <w:t>5</w:t>
                        </w:r>
                        <w:r w:rsidRPr="00C75E0F">
                          <w:rPr>
                            <w:rFonts w:ascii="Arial" w:hAnsi="Arial" w:cs="Arial"/>
                            <w:b/>
                            <w:sz w:val="16"/>
                            <w:szCs w:val="16"/>
                          </w:rPr>
                          <w:t>V/div.</w:t>
                        </w:r>
                        <w:proofErr w:type="gramEnd"/>
                      </w:p>
                    </w:txbxContent>
                  </v:textbox>
                </v:shape>
              </w:pict>
            </w:r>
            <w:r w:rsidRPr="0069361B">
              <w:rPr>
                <w:noProof/>
              </w:rPr>
              <w:pict>
                <v:shape id="_x0000_s4015" type="#_x0000_t202" style="position:absolute;left:0;text-align:left;margin-left:35.1pt;margin-top:26.3pt;width:97.65pt;height:18.4pt;z-index:251748864" filled="f" stroked="f">
                  <v:textbox style="mso-next-textbox:#_x0000_s4015">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IN</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C75E0F">
                          <w:rPr>
                            <w:rFonts w:ascii="Arial" w:hAnsi="Arial" w:cs="Arial"/>
                            <w:b/>
                            <w:sz w:val="16"/>
                            <w:szCs w:val="16"/>
                          </w:rPr>
                          <w:t>V/div.</w:t>
                        </w:r>
                        <w:proofErr w:type="gramEnd"/>
                      </w:p>
                    </w:txbxContent>
                  </v:textbox>
                </v:shape>
              </w:pict>
            </w:r>
            <w:r w:rsidRPr="003614A8">
              <w:rPr>
                <w:noProof/>
                <w:color w:val="auto"/>
                <w:kern w:val="2"/>
                <w:sz w:val="18"/>
                <w:szCs w:val="18"/>
              </w:rPr>
              <w:drawing>
                <wp:inline distT="0" distB="0" distL="0" distR="0">
                  <wp:extent cx="2552400" cy="1556341"/>
                  <wp:effectExtent l="19050" t="0" r="300" b="0"/>
                  <wp:docPr id="1913" name="圖片 7"/>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34" cstate="print"/>
                          <a:srcRect/>
                          <a:stretch>
                            <a:fillRect/>
                          </a:stretch>
                        </pic:blipFill>
                        <pic:spPr bwMode="auto">
                          <a:xfrm>
                            <a:off x="0" y="0"/>
                            <a:ext cx="2552400" cy="1556341"/>
                          </a:xfrm>
                          <a:prstGeom prst="rect">
                            <a:avLst/>
                          </a:prstGeom>
                          <a:noFill/>
                          <a:ln w="1">
                            <a:noFill/>
                            <a:miter lim="800000"/>
                            <a:headEnd/>
                            <a:tailEnd type="none" w="med" len="med"/>
                          </a:ln>
                          <a:effectLst/>
                        </pic:spPr>
                      </pic:pic>
                    </a:graphicData>
                  </a:graphic>
                </wp:inline>
              </w:drawing>
            </w:r>
          </w:p>
          <w:p w:rsidR="00EE479B" w:rsidRPr="002E5860" w:rsidRDefault="00EE479B" w:rsidP="00EE479B">
            <w:pPr>
              <w:suppressAutoHyphens/>
              <w:autoSpaceDE w:val="0"/>
              <w:autoSpaceDN w:val="0"/>
              <w:adjustRightInd w:val="0"/>
              <w:spacing w:beforeLines="20" w:line="0" w:lineRule="atLeast"/>
              <w:ind w:firstLineChars="150" w:firstLine="270"/>
              <w:jc w:val="center"/>
              <w:rPr>
                <w:rFonts w:ascii="Arial" w:hAnsi="Arial" w:cs="Arial"/>
                <w:kern w:val="0"/>
                <w:sz w:val="18"/>
                <w:szCs w:val="18"/>
              </w:rPr>
            </w:pPr>
            <w:r>
              <w:rPr>
                <w:rFonts w:ascii="Arial" w:eastAsiaTheme="minorEastAsia" w:hAnsi="Arial" w:cs="Arial" w:hint="eastAsia"/>
                <w:b/>
                <w:sz w:val="18"/>
                <w:szCs w:val="18"/>
              </w:rPr>
              <w:t>2m</w:t>
            </w:r>
            <w:r w:rsidRPr="002E5860">
              <w:rPr>
                <w:rFonts w:ascii="Arial" w:hAnsi="Arial" w:cs="Arial"/>
                <w:b/>
                <w:sz w:val="18"/>
                <w:szCs w:val="18"/>
              </w:rPr>
              <w:t>s/div.</w:t>
            </w:r>
          </w:p>
        </w:tc>
      </w:tr>
      <w:tr w:rsidR="00EE479B" w:rsidRPr="008B303E" w:rsidTr="00981686">
        <w:trPr>
          <w:trHeight w:val="440"/>
          <w:jc w:val="center"/>
        </w:trPr>
        <w:tc>
          <w:tcPr>
            <w:tcW w:w="4944" w:type="dxa"/>
            <w:vAlign w:val="center"/>
          </w:tcPr>
          <w:p w:rsidR="00EE479B" w:rsidRPr="00645F75" w:rsidRDefault="00EE479B" w:rsidP="00EE479B">
            <w:pPr>
              <w:pStyle w:val="Default"/>
              <w:suppressAutoHyphens/>
              <w:spacing w:line="0" w:lineRule="atLeast"/>
              <w:jc w:val="center"/>
              <w:rPr>
                <w:rFonts w:eastAsia="Times New Roman"/>
                <w:sz w:val="18"/>
                <w:szCs w:val="18"/>
              </w:rPr>
            </w:pPr>
            <w:r w:rsidRPr="00645F75">
              <w:rPr>
                <w:rFonts w:eastAsia="Times New Roman"/>
                <w:sz w:val="18"/>
                <w:szCs w:val="18"/>
              </w:rPr>
              <w:t>Figure</w:t>
            </w:r>
            <w:r w:rsidRPr="00645F75">
              <w:rPr>
                <w:sz w:val="18"/>
                <w:szCs w:val="18"/>
              </w:rPr>
              <w:t xml:space="preserve"> </w:t>
            </w:r>
            <w:r>
              <w:rPr>
                <w:rFonts w:hint="eastAsia"/>
                <w:sz w:val="18"/>
                <w:szCs w:val="18"/>
              </w:rPr>
              <w:t>13</w:t>
            </w:r>
            <w:r w:rsidRPr="00645F75">
              <w:rPr>
                <w:sz w:val="18"/>
                <w:szCs w:val="18"/>
              </w:rPr>
              <w:t>.</w:t>
            </w:r>
            <w:r w:rsidRPr="00645F75">
              <w:rPr>
                <w:rFonts w:eastAsia="Times New Roman"/>
                <w:sz w:val="18"/>
                <w:szCs w:val="18"/>
              </w:rPr>
              <w:t xml:space="preserve"> </w:t>
            </w:r>
            <w:r w:rsidRPr="00645F75">
              <w:rPr>
                <w:sz w:val="18"/>
                <w:szCs w:val="18"/>
              </w:rPr>
              <w:t xml:space="preserve">Power On </w:t>
            </w:r>
            <w:r>
              <w:rPr>
                <w:rFonts w:hint="eastAsia"/>
                <w:sz w:val="18"/>
                <w:szCs w:val="18"/>
              </w:rPr>
              <w:t>T</w:t>
            </w:r>
            <w:r w:rsidRPr="00645F75">
              <w:rPr>
                <w:sz w:val="18"/>
                <w:szCs w:val="18"/>
              </w:rPr>
              <w:t>hrough VIN Waveform</w:t>
            </w:r>
          </w:p>
        </w:tc>
        <w:tc>
          <w:tcPr>
            <w:tcW w:w="4945" w:type="dxa"/>
            <w:vAlign w:val="center"/>
          </w:tcPr>
          <w:p w:rsidR="00EE479B" w:rsidRPr="002E5860" w:rsidRDefault="00EE479B" w:rsidP="00EE479B">
            <w:pPr>
              <w:pStyle w:val="Default"/>
              <w:suppressAutoHyphens/>
              <w:spacing w:line="0" w:lineRule="atLeast"/>
              <w:jc w:val="center"/>
              <w:rPr>
                <w:rFonts w:eastAsia="Times New Roman"/>
                <w:sz w:val="18"/>
                <w:szCs w:val="18"/>
              </w:rPr>
            </w:pPr>
            <w:r w:rsidRPr="002E5860">
              <w:rPr>
                <w:rFonts w:eastAsia="Times New Roman"/>
                <w:sz w:val="18"/>
                <w:szCs w:val="18"/>
              </w:rPr>
              <w:t>Figure</w:t>
            </w:r>
            <w:r w:rsidRPr="002E5860">
              <w:rPr>
                <w:sz w:val="18"/>
                <w:szCs w:val="18"/>
              </w:rPr>
              <w:t xml:space="preserve"> </w:t>
            </w:r>
            <w:r>
              <w:rPr>
                <w:rFonts w:hint="eastAsia"/>
                <w:sz w:val="18"/>
                <w:szCs w:val="18"/>
              </w:rPr>
              <w:t>14</w:t>
            </w:r>
            <w:r w:rsidRPr="002E5860">
              <w:rPr>
                <w:sz w:val="18"/>
                <w:szCs w:val="18"/>
              </w:rPr>
              <w:t>.</w:t>
            </w:r>
            <w:r w:rsidRPr="002E5860">
              <w:rPr>
                <w:rFonts w:eastAsia="Times New Roman"/>
                <w:sz w:val="18"/>
                <w:szCs w:val="18"/>
              </w:rPr>
              <w:t xml:space="preserve"> </w:t>
            </w:r>
            <w:r w:rsidRPr="002E5860">
              <w:rPr>
                <w:sz w:val="18"/>
                <w:szCs w:val="18"/>
              </w:rPr>
              <w:t xml:space="preserve">Power On </w:t>
            </w:r>
            <w:r>
              <w:rPr>
                <w:rFonts w:hint="eastAsia"/>
                <w:sz w:val="18"/>
                <w:szCs w:val="18"/>
              </w:rPr>
              <w:t>T</w:t>
            </w:r>
            <w:r w:rsidRPr="002E5860">
              <w:rPr>
                <w:sz w:val="18"/>
                <w:szCs w:val="18"/>
              </w:rPr>
              <w:t>hrough VIN Waveform</w:t>
            </w:r>
          </w:p>
        </w:tc>
      </w:tr>
      <w:tr w:rsidR="00EE479B" w:rsidRPr="008B303E" w:rsidTr="00981686">
        <w:trPr>
          <w:trHeight w:val="3584"/>
          <w:jc w:val="center"/>
        </w:trPr>
        <w:tc>
          <w:tcPr>
            <w:tcW w:w="4944" w:type="dxa"/>
            <w:vAlign w:val="center"/>
          </w:tcPr>
          <w:p w:rsidR="00EE479B" w:rsidRPr="00645F75" w:rsidRDefault="00EE479B" w:rsidP="00EE479B">
            <w:pPr>
              <w:suppressAutoHyphens/>
              <w:autoSpaceDE w:val="0"/>
              <w:autoSpaceDN w:val="0"/>
              <w:adjustRightInd w:val="0"/>
              <w:spacing w:beforeLines="20" w:line="0" w:lineRule="atLeast"/>
              <w:rPr>
                <w:rFonts w:ascii="Arial" w:hAnsi="Arial" w:cs="Arial"/>
                <w:b/>
                <w:sz w:val="20"/>
                <w:szCs w:val="20"/>
              </w:rPr>
            </w:pPr>
            <w:r w:rsidRPr="00645F75">
              <w:rPr>
                <w:rFonts w:ascii="Arial" w:hAnsi="Arial" w:cs="Arial"/>
                <w:b/>
                <w:sz w:val="20"/>
                <w:szCs w:val="20"/>
              </w:rPr>
              <w:t>I</w:t>
            </w:r>
            <w:r w:rsidRPr="00645F75">
              <w:rPr>
                <w:rFonts w:ascii="Arial" w:hAnsi="Arial" w:cs="Arial"/>
                <w:b/>
                <w:sz w:val="20"/>
                <w:szCs w:val="20"/>
                <w:vertAlign w:val="subscript"/>
              </w:rPr>
              <w:t>OUT</w:t>
            </w:r>
            <w:r w:rsidRPr="00645F75">
              <w:rPr>
                <w:rFonts w:ascii="Arial" w:hAnsi="Arial" w:cs="Arial"/>
                <w:b/>
                <w:sz w:val="20"/>
                <w:szCs w:val="20"/>
              </w:rPr>
              <w:t>=</w:t>
            </w:r>
            <w:smartTag w:uri="urn:schemas-microsoft-com:office:smarttags" w:element="chmetcnv">
              <w:smartTagPr>
                <w:attr w:name="TCSC" w:val="0"/>
                <w:attr w:name="NumberType" w:val="1"/>
                <w:attr w:name="Negative" w:val="False"/>
                <w:attr w:name="HasSpace" w:val="False"/>
                <w:attr w:name="SourceValue" w:val="0"/>
                <w:attr w:name="UnitName" w:val="a"/>
              </w:smartTagPr>
              <w:r w:rsidRPr="00645F75">
                <w:rPr>
                  <w:rFonts w:ascii="Arial" w:hAnsi="Arial" w:cs="Arial"/>
                  <w:b/>
                  <w:sz w:val="20"/>
                  <w:szCs w:val="20"/>
                </w:rPr>
                <w:t>0A</w:t>
              </w:r>
            </w:smartTag>
          </w:p>
          <w:p w:rsidR="00EE479B" w:rsidRPr="00645F75" w:rsidRDefault="00EE479B" w:rsidP="00EE479B">
            <w:pPr>
              <w:suppressAutoHyphens/>
              <w:autoSpaceDE w:val="0"/>
              <w:autoSpaceDN w:val="0"/>
              <w:adjustRightInd w:val="0"/>
              <w:spacing w:beforeLines="20" w:line="0" w:lineRule="atLeast"/>
              <w:jc w:val="center"/>
              <w:rPr>
                <w:rFonts w:ascii="Arial" w:hAnsi="Arial" w:cs="Arial"/>
                <w:b/>
                <w:sz w:val="20"/>
                <w:szCs w:val="20"/>
              </w:rPr>
            </w:pPr>
            <w:r w:rsidRPr="0069361B">
              <w:rPr>
                <w:noProof/>
              </w:rPr>
              <w:pict>
                <v:shape id="_x0000_s4022" type="#_x0000_t202" style="position:absolute;left:0;text-align:left;margin-left:153.35pt;margin-top:25.45pt;width:105.35pt;height:18.4pt;z-index:251750912" filled="f" stroked="f">
                  <v:textbox style="mso-next-textbox:#_x0000_s4022">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eastAsiaTheme="minorEastAsia" w:hAnsi="Arial" w:cs="Arial" w:hint="eastAsia"/>
                            <w:b/>
                            <w:sz w:val="16"/>
                            <w:szCs w:val="16"/>
                          </w:rPr>
                          <w:t>V</w:t>
                        </w:r>
                        <w:r w:rsidRPr="00C75E0F">
                          <w:rPr>
                            <w:rFonts w:ascii="Arial" w:eastAsiaTheme="minorEastAsia" w:hAnsi="Arial" w:cs="Arial" w:hint="eastAsia"/>
                            <w:b/>
                            <w:sz w:val="16"/>
                            <w:szCs w:val="16"/>
                            <w:vertAlign w:val="subscript"/>
                          </w:rPr>
                          <w:t>IN</w:t>
                        </w:r>
                        <w:r>
                          <w:rPr>
                            <w:rFonts w:ascii="Arial" w:eastAsiaTheme="minorEastAsia" w:hAnsi="Arial" w:cs="Arial" w:hint="eastAsia"/>
                            <w:b/>
                            <w:sz w:val="16"/>
                            <w:szCs w:val="16"/>
                            <w:vertAlign w:val="subscript"/>
                          </w:rPr>
                          <w:t xml:space="preserve"> </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C75E0F">
                          <w:rPr>
                            <w:rFonts w:ascii="Arial" w:hAnsi="Arial" w:cs="Arial"/>
                            <w:b/>
                            <w:sz w:val="16"/>
                            <w:szCs w:val="16"/>
                          </w:rPr>
                          <w:t>V/div.</w:t>
                        </w:r>
                        <w:proofErr w:type="gramEnd"/>
                      </w:p>
                    </w:txbxContent>
                  </v:textbox>
                </v:shape>
              </w:pict>
            </w:r>
            <w:r w:rsidRPr="0069361B">
              <w:rPr>
                <w:noProof/>
              </w:rPr>
              <w:pict>
                <v:shape id="_x0000_s4021" type="#_x0000_t202" style="position:absolute;left:0;text-align:left;margin-left:154.35pt;margin-top:48.45pt;width:97.05pt;height:20.2pt;z-index:251751936" filled="f" stroked="f">
                  <v:textbox style="mso-next-textbox:#_x0000_s4021">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C75E0F">
                          <w:rPr>
                            <w:rFonts w:ascii="Arial" w:hAnsi="Arial" w:cs="Arial"/>
                            <w:b/>
                            <w:sz w:val="16"/>
                            <w:szCs w:val="16"/>
                          </w:rPr>
                          <w:t>V/div.</w:t>
                        </w:r>
                        <w:proofErr w:type="gramEnd"/>
                      </w:p>
                    </w:txbxContent>
                  </v:textbox>
                </v:shape>
              </w:pict>
            </w:r>
            <w:r w:rsidRPr="0069361B">
              <w:rPr>
                <w:noProof/>
              </w:rPr>
              <w:pict>
                <v:shape id="_x0000_s4020" type="#_x0000_t202" style="position:absolute;left:0;text-align:left;margin-left:156.75pt;margin-top:84.35pt;width:110pt;height:18.4pt;z-index:251752960" filled="f" stroked="f">
                  <v:textbox style="mso-next-textbox:#_x0000_s4020">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OUT</w:t>
                        </w:r>
                        <w:r>
                          <w:rPr>
                            <w:rFonts w:ascii="Arial" w:eastAsiaTheme="minorEastAsia" w:hAnsi="Arial" w:cs="Arial" w:hint="eastAsia"/>
                            <w:b/>
                            <w:sz w:val="16"/>
                            <w:szCs w:val="16"/>
                          </w:rPr>
                          <w:t xml:space="preserve">  2</w:t>
                        </w:r>
                        <w:r w:rsidRPr="00C75E0F">
                          <w:rPr>
                            <w:rFonts w:ascii="Arial" w:hAnsi="Arial" w:cs="Arial"/>
                            <w:b/>
                            <w:sz w:val="16"/>
                            <w:szCs w:val="16"/>
                          </w:rPr>
                          <w:t>V</w:t>
                        </w:r>
                        <w:proofErr w:type="gramEnd"/>
                        <w:r w:rsidRPr="00C75E0F">
                          <w:rPr>
                            <w:rFonts w:ascii="Arial" w:hAnsi="Arial" w:cs="Arial"/>
                            <w:b/>
                            <w:sz w:val="16"/>
                            <w:szCs w:val="16"/>
                          </w:rPr>
                          <w:t>/div.</w:t>
                        </w:r>
                      </w:p>
                    </w:txbxContent>
                  </v:textbox>
                </v:shape>
              </w:pict>
            </w:r>
            <w:r w:rsidRPr="0069361B">
              <w:rPr>
                <w:noProof/>
              </w:rPr>
              <w:pict>
                <v:shape id="_x0000_s4019" type="#_x0000_t202" style="position:absolute;left:0;text-align:left;margin-left:158.85pt;margin-top:97.15pt;width:100.85pt;height:20.05pt;z-index:251753984" filled="f" stroked="f">
                  <v:textbox style="mso-next-textbox:#_x0000_s4019">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I</w:t>
                        </w:r>
                        <w:r w:rsidRPr="00C75E0F">
                          <w:rPr>
                            <w:rFonts w:ascii="Arial" w:hAnsi="Arial" w:cs="Arial"/>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1</w:t>
                        </w:r>
                        <w:r w:rsidRPr="00C75E0F">
                          <w:rPr>
                            <w:rFonts w:ascii="Arial" w:hAnsi="Arial" w:cs="Arial"/>
                            <w:b/>
                            <w:sz w:val="16"/>
                            <w:szCs w:val="16"/>
                          </w:rPr>
                          <w:t>A/div.</w:t>
                        </w:r>
                        <w:proofErr w:type="gramEnd"/>
                      </w:p>
                    </w:txbxContent>
                  </v:textbox>
                </v:shape>
              </w:pict>
            </w:r>
            <w:r w:rsidRPr="003614A8">
              <w:rPr>
                <w:rFonts w:ascii="Arial" w:eastAsiaTheme="minorEastAsia" w:hAnsi="Arial" w:cs="Arial"/>
                <w:b/>
                <w:noProof/>
                <w:sz w:val="20"/>
                <w:szCs w:val="20"/>
              </w:rPr>
              <w:drawing>
                <wp:inline distT="0" distB="0" distL="0" distR="0">
                  <wp:extent cx="2552400" cy="1543131"/>
                  <wp:effectExtent l="19050" t="0" r="300" b="0"/>
                  <wp:docPr id="1914" name="圖片 8"/>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35" cstate="print"/>
                          <a:srcRect/>
                          <a:stretch>
                            <a:fillRect/>
                          </a:stretch>
                        </pic:blipFill>
                        <pic:spPr bwMode="auto">
                          <a:xfrm>
                            <a:off x="0" y="0"/>
                            <a:ext cx="2552400" cy="1543131"/>
                          </a:xfrm>
                          <a:prstGeom prst="rect">
                            <a:avLst/>
                          </a:prstGeom>
                          <a:noFill/>
                          <a:ln w="1">
                            <a:noFill/>
                            <a:miter lim="800000"/>
                            <a:headEnd/>
                            <a:tailEnd type="none" w="med" len="med"/>
                          </a:ln>
                          <a:effectLst/>
                        </pic:spPr>
                      </pic:pic>
                    </a:graphicData>
                  </a:graphic>
                </wp:inline>
              </w:drawing>
            </w:r>
          </w:p>
          <w:p w:rsidR="00EE479B" w:rsidRPr="00645F75" w:rsidRDefault="00EE479B" w:rsidP="00EE479B">
            <w:pPr>
              <w:pStyle w:val="Default"/>
              <w:suppressAutoHyphens/>
              <w:spacing w:beforeLines="20" w:line="0" w:lineRule="atLeast"/>
              <w:jc w:val="center"/>
              <w:rPr>
                <w:color w:val="auto"/>
                <w:kern w:val="2"/>
                <w:sz w:val="18"/>
                <w:szCs w:val="18"/>
              </w:rPr>
            </w:pPr>
            <w:r>
              <w:rPr>
                <w:rFonts w:hint="eastAsia"/>
                <w:b/>
                <w:sz w:val="18"/>
                <w:szCs w:val="18"/>
              </w:rPr>
              <w:t>40</w:t>
            </w:r>
            <w:r w:rsidRPr="00645F75">
              <w:rPr>
                <w:b/>
                <w:sz w:val="18"/>
                <w:szCs w:val="18"/>
              </w:rPr>
              <w:t>ms/div.</w:t>
            </w:r>
          </w:p>
        </w:tc>
        <w:tc>
          <w:tcPr>
            <w:tcW w:w="4945" w:type="dxa"/>
            <w:vAlign w:val="center"/>
          </w:tcPr>
          <w:p w:rsidR="00EE479B" w:rsidRPr="00EE479B" w:rsidRDefault="00EE479B" w:rsidP="00EE479B">
            <w:pPr>
              <w:suppressAutoHyphens/>
              <w:autoSpaceDE w:val="0"/>
              <w:autoSpaceDN w:val="0"/>
              <w:adjustRightInd w:val="0"/>
              <w:spacing w:beforeLines="20" w:line="0" w:lineRule="atLeast"/>
              <w:rPr>
                <w:rFonts w:ascii="Arial" w:eastAsiaTheme="minorEastAsia" w:hAnsi="Arial" w:cs="Arial" w:hint="eastAsia"/>
                <w:b/>
                <w:sz w:val="20"/>
                <w:szCs w:val="20"/>
              </w:rPr>
            </w:pPr>
            <w:r w:rsidRPr="002E5860">
              <w:rPr>
                <w:rFonts w:ascii="Arial" w:hAnsi="Arial" w:cs="Arial"/>
                <w:b/>
                <w:sz w:val="20"/>
                <w:szCs w:val="20"/>
              </w:rPr>
              <w:t>I</w:t>
            </w:r>
            <w:r w:rsidRPr="002E5860">
              <w:rPr>
                <w:rFonts w:ascii="Arial" w:hAnsi="Arial" w:cs="Arial"/>
                <w:b/>
                <w:sz w:val="20"/>
                <w:szCs w:val="20"/>
                <w:vertAlign w:val="subscript"/>
              </w:rPr>
              <w:t>OUT</w:t>
            </w:r>
            <w:r w:rsidRPr="002E5860">
              <w:rPr>
                <w:rFonts w:ascii="Arial" w:hAnsi="Arial" w:cs="Arial"/>
                <w:b/>
                <w:sz w:val="20"/>
                <w:szCs w:val="20"/>
              </w:rPr>
              <w:t>=</w:t>
            </w:r>
            <w:r>
              <w:rPr>
                <w:rFonts w:ascii="Arial" w:eastAsiaTheme="minorEastAsia" w:hAnsi="Arial" w:cs="Arial" w:hint="eastAsia"/>
                <w:b/>
                <w:sz w:val="20"/>
                <w:szCs w:val="20"/>
              </w:rPr>
              <w:t>2.5</w:t>
            </w:r>
            <w:r w:rsidRPr="002E5860">
              <w:rPr>
                <w:rFonts w:ascii="Arial" w:hAnsi="Arial" w:cs="Arial"/>
                <w:b/>
                <w:sz w:val="20"/>
                <w:szCs w:val="20"/>
              </w:rPr>
              <w:t>A</w:t>
            </w:r>
          </w:p>
          <w:p w:rsidR="00EE479B" w:rsidRPr="002E5860" w:rsidRDefault="00EE479B" w:rsidP="00EE479B">
            <w:pPr>
              <w:suppressAutoHyphens/>
              <w:autoSpaceDE w:val="0"/>
              <w:autoSpaceDN w:val="0"/>
              <w:adjustRightInd w:val="0"/>
              <w:spacing w:beforeLines="20" w:line="0" w:lineRule="atLeast"/>
              <w:jc w:val="center"/>
              <w:rPr>
                <w:rFonts w:ascii="Arial" w:hAnsi="Arial" w:cs="Arial"/>
                <w:b/>
                <w:sz w:val="20"/>
                <w:szCs w:val="20"/>
              </w:rPr>
            </w:pPr>
            <w:r w:rsidRPr="0069361B">
              <w:rPr>
                <w:noProof/>
              </w:rPr>
              <w:pict>
                <v:shape id="_x0000_s4026" type="#_x0000_t202" style="position:absolute;left:0;text-align:left;margin-left:159pt;margin-top:26.05pt;width:105.35pt;height:18.4pt;z-index:251755008" filled="f" stroked="f">
                  <v:textbox style="mso-next-textbox:#_x0000_s4026">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eastAsiaTheme="minorEastAsia" w:hAnsi="Arial" w:cs="Arial" w:hint="eastAsia"/>
                            <w:b/>
                            <w:sz w:val="16"/>
                            <w:szCs w:val="16"/>
                          </w:rPr>
                          <w:t>V</w:t>
                        </w:r>
                        <w:r w:rsidRPr="00C75E0F">
                          <w:rPr>
                            <w:rFonts w:ascii="Arial" w:eastAsiaTheme="minorEastAsia" w:hAnsi="Arial" w:cs="Arial" w:hint="eastAsia"/>
                            <w:b/>
                            <w:sz w:val="16"/>
                            <w:szCs w:val="16"/>
                            <w:vertAlign w:val="subscript"/>
                          </w:rPr>
                          <w:t>IN</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C75E0F">
                          <w:rPr>
                            <w:rFonts w:ascii="Arial" w:hAnsi="Arial" w:cs="Arial"/>
                            <w:b/>
                            <w:sz w:val="16"/>
                            <w:szCs w:val="16"/>
                          </w:rPr>
                          <w:t>V/div.</w:t>
                        </w:r>
                        <w:proofErr w:type="gramEnd"/>
                      </w:p>
                      <w:p w:rsidR="00650DE8" w:rsidRPr="00C75E0F" w:rsidRDefault="00650DE8" w:rsidP="00EE479B">
                        <w:pPr>
                          <w:spacing w:before="180"/>
                          <w:rPr>
                            <w:sz w:val="16"/>
                            <w:szCs w:val="16"/>
                          </w:rPr>
                        </w:pPr>
                      </w:p>
                    </w:txbxContent>
                  </v:textbox>
                </v:shape>
              </w:pict>
            </w:r>
            <w:r w:rsidRPr="0069361B">
              <w:rPr>
                <w:noProof/>
              </w:rPr>
              <w:pict>
                <v:shape id="_x0000_s4025" type="#_x0000_t202" style="position:absolute;left:0;text-align:left;margin-left:159.65pt;margin-top:49.05pt;width:97.05pt;height:20.2pt;z-index:251756032" filled="f" stroked="f">
                  <v:textbox style="mso-next-textbox:#_x0000_s4025">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Theme="minorEastAsia" w:hAnsi="Arial" w:cs="Arial"/>
                            <w:b/>
                            <w:sz w:val="16"/>
                            <w:szCs w:val="16"/>
                          </w:rPr>
                          <w:t>5</w:t>
                        </w:r>
                        <w:r w:rsidRPr="00C75E0F">
                          <w:rPr>
                            <w:rFonts w:ascii="Arial" w:hAnsi="Arial" w:cs="Arial"/>
                            <w:b/>
                            <w:sz w:val="16"/>
                            <w:szCs w:val="16"/>
                          </w:rPr>
                          <w:t>V/div.</w:t>
                        </w:r>
                        <w:proofErr w:type="gramEnd"/>
                      </w:p>
                    </w:txbxContent>
                  </v:textbox>
                </v:shape>
              </w:pict>
            </w:r>
            <w:r w:rsidRPr="0069361B">
              <w:rPr>
                <w:noProof/>
              </w:rPr>
              <w:pict>
                <v:shape id="_x0000_s4024" type="#_x0000_t202" style="position:absolute;left:0;text-align:left;margin-left:161.4pt;margin-top:84.35pt;width:110pt;height:18.4pt;z-index:251757056" filled="f" stroked="f">
                  <v:textbox style="mso-next-textbox:#_x0000_s4024">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2</w:t>
                        </w:r>
                        <w:r w:rsidRPr="00C75E0F">
                          <w:rPr>
                            <w:rFonts w:ascii="Arial" w:hAnsi="Arial" w:cs="Arial"/>
                            <w:b/>
                            <w:sz w:val="16"/>
                            <w:szCs w:val="16"/>
                          </w:rPr>
                          <w:t>V</w:t>
                        </w:r>
                        <w:proofErr w:type="gramEnd"/>
                        <w:r w:rsidRPr="00C75E0F">
                          <w:rPr>
                            <w:rFonts w:ascii="Arial" w:hAnsi="Arial" w:cs="Arial"/>
                            <w:b/>
                            <w:sz w:val="16"/>
                            <w:szCs w:val="16"/>
                          </w:rPr>
                          <w:t>/div.</w:t>
                        </w:r>
                      </w:p>
                    </w:txbxContent>
                  </v:textbox>
                </v:shape>
              </w:pict>
            </w:r>
            <w:r w:rsidRPr="0069361B">
              <w:rPr>
                <w:noProof/>
              </w:rPr>
              <w:pict>
                <v:shape id="_x0000_s4023" type="#_x0000_t202" style="position:absolute;left:0;text-align:left;margin-left:162.25pt;margin-top:97.55pt;width:101.2pt;height:20.05pt;z-index:251758080" filled="f" stroked="f">
                  <v:textbox style="mso-next-textbox:#_x0000_s4023">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I</w:t>
                        </w:r>
                        <w:r w:rsidRPr="00C75E0F">
                          <w:rPr>
                            <w:rFonts w:ascii="Arial" w:hAnsi="Arial" w:cs="Arial"/>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2</w:t>
                        </w:r>
                        <w:r w:rsidRPr="00C75E0F">
                          <w:rPr>
                            <w:rFonts w:ascii="Arial" w:hAnsi="Arial" w:cs="Arial"/>
                            <w:b/>
                            <w:sz w:val="16"/>
                            <w:szCs w:val="16"/>
                          </w:rPr>
                          <w:t>A/div.</w:t>
                        </w:r>
                        <w:proofErr w:type="gramEnd"/>
                      </w:p>
                    </w:txbxContent>
                  </v:textbox>
                </v:shape>
              </w:pict>
            </w:r>
            <w:r w:rsidRPr="003614A8">
              <w:rPr>
                <w:rFonts w:ascii="Arial" w:eastAsiaTheme="minorEastAsia" w:hAnsi="Arial" w:cs="Arial"/>
                <w:b/>
                <w:noProof/>
                <w:sz w:val="20"/>
                <w:szCs w:val="20"/>
              </w:rPr>
              <w:drawing>
                <wp:inline distT="0" distB="0" distL="0" distR="0">
                  <wp:extent cx="2552400" cy="1558559"/>
                  <wp:effectExtent l="19050" t="0" r="300" b="0"/>
                  <wp:docPr id="1915" name="圖片 9"/>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36" cstate="print"/>
                          <a:srcRect/>
                          <a:stretch>
                            <a:fillRect/>
                          </a:stretch>
                        </pic:blipFill>
                        <pic:spPr bwMode="auto">
                          <a:xfrm>
                            <a:off x="0" y="0"/>
                            <a:ext cx="2552400" cy="1558559"/>
                          </a:xfrm>
                          <a:prstGeom prst="rect">
                            <a:avLst/>
                          </a:prstGeom>
                          <a:noFill/>
                          <a:ln w="1">
                            <a:noFill/>
                            <a:miter lim="800000"/>
                            <a:headEnd/>
                            <a:tailEnd type="none" w="med" len="med"/>
                          </a:ln>
                          <a:effectLst/>
                        </pic:spPr>
                      </pic:pic>
                    </a:graphicData>
                  </a:graphic>
                </wp:inline>
              </w:drawing>
            </w:r>
          </w:p>
          <w:p w:rsidR="00EE479B" w:rsidRPr="002E5860" w:rsidRDefault="00EE479B" w:rsidP="00EE479B">
            <w:pPr>
              <w:pStyle w:val="Default"/>
              <w:suppressAutoHyphens/>
              <w:spacing w:beforeLines="20" w:line="0" w:lineRule="atLeast"/>
              <w:jc w:val="center"/>
              <w:rPr>
                <w:rFonts w:eastAsia="Times New Roman"/>
                <w:color w:val="auto"/>
                <w:kern w:val="2"/>
                <w:sz w:val="18"/>
                <w:szCs w:val="18"/>
              </w:rPr>
            </w:pPr>
            <w:r>
              <w:rPr>
                <w:rFonts w:hint="eastAsia"/>
                <w:b/>
                <w:sz w:val="18"/>
                <w:szCs w:val="18"/>
              </w:rPr>
              <w:t>4</w:t>
            </w:r>
            <w:r w:rsidRPr="002E5860">
              <w:rPr>
                <w:b/>
                <w:sz w:val="18"/>
                <w:szCs w:val="18"/>
              </w:rPr>
              <w:t>0ms/div.</w:t>
            </w:r>
          </w:p>
        </w:tc>
      </w:tr>
      <w:tr w:rsidR="00EE479B" w:rsidRPr="008B303E" w:rsidTr="00981686">
        <w:trPr>
          <w:trHeight w:val="440"/>
          <w:jc w:val="center"/>
        </w:trPr>
        <w:tc>
          <w:tcPr>
            <w:tcW w:w="4944" w:type="dxa"/>
            <w:vAlign w:val="center"/>
          </w:tcPr>
          <w:p w:rsidR="00EE479B" w:rsidRPr="00645F75" w:rsidRDefault="00EE479B" w:rsidP="00EE479B">
            <w:pPr>
              <w:pStyle w:val="Default"/>
              <w:suppressAutoHyphens/>
              <w:spacing w:line="0" w:lineRule="atLeast"/>
              <w:jc w:val="center"/>
              <w:rPr>
                <w:rFonts w:eastAsia="Times New Roman"/>
                <w:sz w:val="18"/>
                <w:szCs w:val="18"/>
              </w:rPr>
            </w:pPr>
            <w:r w:rsidRPr="00645F75">
              <w:rPr>
                <w:rFonts w:eastAsia="Times New Roman"/>
                <w:sz w:val="18"/>
                <w:szCs w:val="18"/>
              </w:rPr>
              <w:t>Figure</w:t>
            </w:r>
            <w:r w:rsidRPr="00645F75">
              <w:rPr>
                <w:sz w:val="18"/>
                <w:szCs w:val="18"/>
              </w:rPr>
              <w:t xml:space="preserve"> </w:t>
            </w:r>
            <w:r>
              <w:rPr>
                <w:rFonts w:hint="eastAsia"/>
                <w:sz w:val="18"/>
                <w:szCs w:val="18"/>
              </w:rPr>
              <w:t>15</w:t>
            </w:r>
            <w:r w:rsidRPr="00645F75">
              <w:rPr>
                <w:sz w:val="18"/>
                <w:szCs w:val="18"/>
              </w:rPr>
              <w:t>.</w:t>
            </w:r>
            <w:r w:rsidRPr="00645F75">
              <w:rPr>
                <w:rFonts w:eastAsia="Times New Roman"/>
                <w:sz w:val="18"/>
                <w:szCs w:val="18"/>
              </w:rPr>
              <w:t xml:space="preserve"> </w:t>
            </w:r>
            <w:r w:rsidRPr="00645F75">
              <w:rPr>
                <w:sz w:val="18"/>
                <w:szCs w:val="18"/>
              </w:rPr>
              <w:t xml:space="preserve">Power Off </w:t>
            </w:r>
            <w:r>
              <w:rPr>
                <w:rFonts w:hint="eastAsia"/>
                <w:sz w:val="18"/>
                <w:szCs w:val="18"/>
              </w:rPr>
              <w:t>T</w:t>
            </w:r>
            <w:r w:rsidRPr="00645F75">
              <w:rPr>
                <w:sz w:val="18"/>
                <w:szCs w:val="18"/>
              </w:rPr>
              <w:t>hrough VIN Waveform</w:t>
            </w:r>
          </w:p>
        </w:tc>
        <w:tc>
          <w:tcPr>
            <w:tcW w:w="4945" w:type="dxa"/>
            <w:vAlign w:val="center"/>
          </w:tcPr>
          <w:p w:rsidR="00EE479B" w:rsidRPr="002E5860" w:rsidRDefault="00EE479B" w:rsidP="00EE479B">
            <w:pPr>
              <w:pStyle w:val="Default"/>
              <w:suppressAutoHyphens/>
              <w:spacing w:line="0" w:lineRule="atLeast"/>
              <w:jc w:val="center"/>
              <w:rPr>
                <w:rFonts w:eastAsia="Times New Roman"/>
                <w:sz w:val="18"/>
                <w:szCs w:val="18"/>
              </w:rPr>
            </w:pPr>
            <w:r w:rsidRPr="002E5860">
              <w:rPr>
                <w:rFonts w:eastAsia="Times New Roman"/>
                <w:sz w:val="18"/>
                <w:szCs w:val="18"/>
              </w:rPr>
              <w:t>Figure</w:t>
            </w:r>
            <w:r w:rsidRPr="002E5860">
              <w:rPr>
                <w:sz w:val="18"/>
                <w:szCs w:val="18"/>
              </w:rPr>
              <w:t xml:space="preserve"> </w:t>
            </w:r>
            <w:r>
              <w:rPr>
                <w:rFonts w:hint="eastAsia"/>
                <w:sz w:val="18"/>
                <w:szCs w:val="18"/>
              </w:rPr>
              <w:t>16</w:t>
            </w:r>
            <w:r w:rsidRPr="002E5860">
              <w:rPr>
                <w:sz w:val="18"/>
                <w:szCs w:val="18"/>
              </w:rPr>
              <w:t>.</w:t>
            </w:r>
            <w:r w:rsidRPr="002E5860">
              <w:rPr>
                <w:rFonts w:eastAsia="Times New Roman"/>
                <w:sz w:val="18"/>
                <w:szCs w:val="18"/>
              </w:rPr>
              <w:t xml:space="preserve"> </w:t>
            </w:r>
            <w:r w:rsidRPr="002E5860">
              <w:rPr>
                <w:sz w:val="18"/>
                <w:szCs w:val="18"/>
              </w:rPr>
              <w:t xml:space="preserve">Power Off </w:t>
            </w:r>
            <w:r>
              <w:rPr>
                <w:rFonts w:hint="eastAsia"/>
                <w:sz w:val="18"/>
                <w:szCs w:val="18"/>
              </w:rPr>
              <w:t>T</w:t>
            </w:r>
            <w:r w:rsidRPr="002E5860">
              <w:rPr>
                <w:sz w:val="18"/>
                <w:szCs w:val="18"/>
              </w:rPr>
              <w:t>hrough VIN Waveform</w:t>
            </w:r>
          </w:p>
        </w:tc>
      </w:tr>
    </w:tbl>
    <w:p w:rsidR="00C85DB8" w:rsidRPr="00C85DB8" w:rsidRDefault="00C85DB8" w:rsidP="00A34120">
      <w:pPr>
        <w:suppressAutoHyphens/>
        <w:spacing w:before="180"/>
        <w:rPr>
          <w:rFonts w:ascii="Arial" w:hAnsi="Arial" w:cs="Arial"/>
          <w:b/>
          <w:szCs w:val="28"/>
        </w:rPr>
        <w:sectPr w:rsidR="00C85DB8" w:rsidRPr="00C85DB8" w:rsidSect="00A34120">
          <w:pgSz w:w="11906" w:h="16838"/>
          <w:pgMar w:top="2136" w:right="1106" w:bottom="1258" w:left="1080" w:header="851" w:footer="791" w:gutter="0"/>
          <w:cols w:space="425"/>
          <w:docGrid w:type="lines" w:linePitch="360"/>
        </w:sectPr>
      </w:pPr>
    </w:p>
    <w:p w:rsidR="00EE479B" w:rsidRPr="00F50B9F" w:rsidRDefault="00EE479B" w:rsidP="00EE479B">
      <w:pPr>
        <w:suppressAutoHyphens/>
        <w:spacing w:before="190"/>
        <w:rPr>
          <w:rFonts w:ascii="Arial" w:eastAsiaTheme="minorEastAsia" w:hAnsi="Arial" w:cs="Arial"/>
          <w:b/>
          <w:szCs w:val="28"/>
        </w:rPr>
      </w:pPr>
      <w:r w:rsidRPr="00FD4440">
        <w:rPr>
          <w:rFonts w:ascii="Arial" w:hAnsi="Arial" w:cs="Arial"/>
          <w:b/>
          <w:szCs w:val="28"/>
        </w:rPr>
        <w:lastRenderedPageBreak/>
        <w:t>Typical Performance Curves</w:t>
      </w:r>
      <w:r w:rsidRPr="00FD4440">
        <w:rPr>
          <w:rFonts w:ascii="Arial" w:eastAsiaTheme="minorEastAsia" w:hAnsi="Arial" w:cs="Arial" w:hint="eastAsia"/>
          <w:b/>
          <w:szCs w:val="28"/>
        </w:rPr>
        <w:t xml:space="preserve"> (Continued)</w:t>
      </w:r>
    </w:p>
    <w:p w:rsidR="00EE479B" w:rsidRDefault="00EE479B" w:rsidP="00EE479B">
      <w:pPr>
        <w:spacing w:beforeLines="0" w:line="0" w:lineRule="atLeast"/>
        <w:rPr>
          <w:rFonts w:ascii="Arial" w:eastAsia="新細明體" w:hAnsi="Arial" w:cs="Arial" w:hint="eastAsia"/>
          <w:color w:val="000000"/>
          <w:kern w:val="0"/>
          <w:sz w:val="18"/>
          <w:szCs w:val="18"/>
        </w:rPr>
      </w:pPr>
      <w:r w:rsidRPr="00C14BEC">
        <w:rPr>
          <w:rFonts w:ascii="Arial" w:eastAsia="新細明體" w:hAnsi="Arial" w:cs="Arial"/>
          <w:color w:val="000000"/>
          <w:kern w:val="0"/>
          <w:sz w:val="18"/>
          <w:szCs w:val="18"/>
        </w:rPr>
        <w:t>V</w:t>
      </w:r>
      <w:r w:rsidRPr="00C14BEC">
        <w:rPr>
          <w:rFonts w:ascii="Arial" w:eastAsia="新細明體" w:hAnsi="Arial" w:cs="Arial"/>
          <w:color w:val="000000"/>
          <w:kern w:val="0"/>
          <w:sz w:val="18"/>
          <w:szCs w:val="18"/>
          <w:vertAlign w:val="subscript"/>
        </w:rPr>
        <w:t>IN</w:t>
      </w:r>
      <w:r w:rsidRPr="00C14BEC">
        <w:rPr>
          <w:rFonts w:ascii="Arial" w:eastAsia="新細明體" w:hAnsi="Arial" w:cs="Arial"/>
          <w:color w:val="000000"/>
          <w:kern w:val="0"/>
          <w:sz w:val="18"/>
          <w:szCs w:val="18"/>
        </w:rPr>
        <w:t>=</w:t>
      </w:r>
      <w:r w:rsidRPr="00C14BEC">
        <w:rPr>
          <w:rFonts w:ascii="Arial" w:eastAsia="新細明體" w:hAnsi="Arial" w:cs="Arial" w:hint="eastAsia"/>
          <w:color w:val="000000"/>
          <w:kern w:val="0"/>
          <w:sz w:val="18"/>
          <w:szCs w:val="18"/>
        </w:rPr>
        <w:t>12</w:t>
      </w:r>
      <w:r w:rsidRPr="00C14BEC">
        <w:rPr>
          <w:rFonts w:ascii="Arial" w:eastAsia="新細明體" w:hAnsi="Arial" w:cs="Arial"/>
          <w:color w:val="000000"/>
          <w:kern w:val="0"/>
          <w:sz w:val="18"/>
          <w:szCs w:val="18"/>
        </w:rPr>
        <w:t>V, V</w:t>
      </w:r>
      <w:r w:rsidRPr="00C14BEC">
        <w:rPr>
          <w:rFonts w:ascii="Arial" w:eastAsia="新細明體" w:hAnsi="Arial" w:cs="Arial"/>
          <w:color w:val="000000"/>
          <w:kern w:val="0"/>
          <w:sz w:val="18"/>
          <w:szCs w:val="18"/>
          <w:vertAlign w:val="subscript"/>
        </w:rPr>
        <w:t>OUT</w:t>
      </w:r>
      <w:r>
        <w:rPr>
          <w:rFonts w:ascii="Arial" w:eastAsia="新細明體" w:hAnsi="Arial" w:cs="Arial"/>
          <w:color w:val="000000"/>
          <w:kern w:val="0"/>
          <w:sz w:val="18"/>
          <w:szCs w:val="18"/>
        </w:rPr>
        <w:t>=</w:t>
      </w:r>
      <w:r>
        <w:rPr>
          <w:rFonts w:ascii="Arial" w:eastAsia="新細明體" w:hAnsi="Arial" w:cs="Arial" w:hint="eastAsia"/>
          <w:color w:val="000000"/>
          <w:kern w:val="0"/>
          <w:sz w:val="18"/>
          <w:szCs w:val="18"/>
        </w:rPr>
        <w:t>3.3</w:t>
      </w:r>
      <w:r w:rsidRPr="00C14BEC">
        <w:rPr>
          <w:rFonts w:ascii="Arial" w:eastAsia="新細明體" w:hAnsi="Arial" w:cs="Arial"/>
          <w:color w:val="000000"/>
          <w:kern w:val="0"/>
          <w:sz w:val="18"/>
          <w:szCs w:val="18"/>
        </w:rPr>
        <w:t>V, C1=</w:t>
      </w:r>
      <w:r>
        <w:rPr>
          <w:rFonts w:ascii="Arial" w:eastAsia="新細明體" w:hAnsi="Arial" w:cs="Arial" w:hint="eastAsia"/>
          <w:color w:val="000000"/>
          <w:kern w:val="0"/>
          <w:sz w:val="18"/>
          <w:szCs w:val="18"/>
        </w:rPr>
        <w:t>22</w:t>
      </w:r>
      <w:r w:rsidRPr="00C14BEC">
        <w:rPr>
          <w:rFonts w:ascii="Arial" w:eastAsia="新細明體" w:hAnsi="Arial" w:cs="Arial"/>
          <w:color w:val="000000"/>
          <w:kern w:val="0"/>
          <w:sz w:val="18"/>
          <w:szCs w:val="18"/>
        </w:rPr>
        <w:t>μF</w:t>
      </w:r>
      <w:r>
        <w:rPr>
          <w:rFonts w:ascii="Arial" w:eastAsia="新細明體" w:hAnsi="Arial" w:cs="Arial" w:hint="eastAsia"/>
          <w:color w:val="000000"/>
          <w:kern w:val="0"/>
          <w:sz w:val="18"/>
          <w:szCs w:val="18"/>
        </w:rPr>
        <w:t>x1</w:t>
      </w:r>
      <w:r w:rsidRPr="00C14BEC">
        <w:rPr>
          <w:rFonts w:ascii="Arial" w:eastAsia="新細明體" w:hAnsi="Arial" w:cs="Arial"/>
          <w:color w:val="000000"/>
          <w:kern w:val="0"/>
          <w:sz w:val="18"/>
          <w:szCs w:val="18"/>
        </w:rPr>
        <w:t>, C2=</w:t>
      </w:r>
      <w:r w:rsidRPr="00C14BEC">
        <w:rPr>
          <w:rFonts w:ascii="Arial" w:eastAsia="新細明體" w:hAnsi="Arial" w:cs="Arial" w:hint="eastAsia"/>
          <w:color w:val="000000"/>
          <w:kern w:val="0"/>
          <w:sz w:val="18"/>
          <w:szCs w:val="18"/>
        </w:rPr>
        <w:t>22</w:t>
      </w:r>
      <w:r w:rsidRPr="00C14BEC">
        <w:rPr>
          <w:rFonts w:ascii="Arial" w:eastAsia="新細明體" w:hAnsi="Arial" w:cs="Arial"/>
          <w:color w:val="000000"/>
          <w:kern w:val="0"/>
          <w:sz w:val="18"/>
          <w:szCs w:val="18"/>
        </w:rPr>
        <w:t>μF</w:t>
      </w:r>
      <w:r>
        <w:rPr>
          <w:rFonts w:ascii="Arial" w:eastAsia="新細明體" w:hAnsi="Arial" w:cs="Arial" w:hint="eastAsia"/>
          <w:color w:val="000000"/>
          <w:kern w:val="0"/>
          <w:sz w:val="18"/>
          <w:szCs w:val="18"/>
        </w:rPr>
        <w:t>x2</w:t>
      </w:r>
      <w:r w:rsidRPr="00C14BEC">
        <w:rPr>
          <w:rFonts w:ascii="Arial" w:eastAsia="新細明體" w:hAnsi="Arial" w:cs="Arial"/>
          <w:color w:val="000000"/>
          <w:kern w:val="0"/>
          <w:sz w:val="18"/>
          <w:szCs w:val="18"/>
        </w:rPr>
        <w:t>,</w:t>
      </w:r>
      <w:r w:rsidRPr="005B5871">
        <w:rPr>
          <w:rFonts w:ascii="Arial" w:eastAsia="新細明體" w:hAnsi="Arial" w:cs="Arial"/>
          <w:color w:val="000000"/>
          <w:kern w:val="0"/>
          <w:sz w:val="18"/>
          <w:szCs w:val="18"/>
        </w:rPr>
        <w:t xml:space="preserve"> </w:t>
      </w:r>
      <w:r w:rsidRPr="00C14BEC">
        <w:rPr>
          <w:rFonts w:ascii="Arial" w:eastAsia="新細明體" w:hAnsi="Arial" w:cs="Arial"/>
          <w:color w:val="000000"/>
          <w:kern w:val="0"/>
          <w:sz w:val="18"/>
          <w:szCs w:val="18"/>
        </w:rPr>
        <w:t>C</w:t>
      </w:r>
      <w:r>
        <w:rPr>
          <w:rFonts w:ascii="Arial" w:eastAsia="新細明體" w:hAnsi="Arial" w:cs="Arial" w:hint="eastAsia"/>
          <w:color w:val="000000"/>
          <w:kern w:val="0"/>
          <w:sz w:val="18"/>
          <w:szCs w:val="18"/>
        </w:rPr>
        <w:t>4</w:t>
      </w:r>
      <w:r w:rsidRPr="00C14BEC">
        <w:rPr>
          <w:rFonts w:ascii="Arial" w:eastAsia="新細明體" w:hAnsi="Arial" w:cs="Arial"/>
          <w:color w:val="000000"/>
          <w:kern w:val="0"/>
          <w:sz w:val="18"/>
          <w:szCs w:val="18"/>
        </w:rPr>
        <w:t>=</w:t>
      </w:r>
      <w:r>
        <w:rPr>
          <w:rFonts w:ascii="Arial" w:eastAsia="新細明體" w:hAnsi="Arial" w:cs="Arial" w:hint="eastAsia"/>
          <w:color w:val="000000"/>
          <w:kern w:val="0"/>
          <w:sz w:val="18"/>
          <w:szCs w:val="18"/>
        </w:rPr>
        <w:t>82p</w:t>
      </w:r>
      <w:r w:rsidRPr="00C14BEC">
        <w:rPr>
          <w:rFonts w:ascii="Arial" w:eastAsia="新細明體" w:hAnsi="Arial" w:cs="Arial"/>
          <w:color w:val="000000"/>
          <w:kern w:val="0"/>
          <w:sz w:val="18"/>
          <w:szCs w:val="18"/>
        </w:rPr>
        <w:t>F</w:t>
      </w:r>
      <w:r>
        <w:rPr>
          <w:rFonts w:ascii="Arial" w:eastAsia="新細明體" w:hAnsi="Arial" w:cs="Arial" w:hint="eastAsia"/>
          <w:color w:val="000000"/>
          <w:kern w:val="0"/>
          <w:sz w:val="18"/>
          <w:szCs w:val="18"/>
        </w:rPr>
        <w:t>x1</w:t>
      </w:r>
      <w:r w:rsidRPr="00C14BEC">
        <w:rPr>
          <w:rFonts w:ascii="Arial" w:eastAsia="新細明體" w:hAnsi="Arial" w:cs="Arial"/>
          <w:color w:val="000000"/>
          <w:kern w:val="0"/>
          <w:sz w:val="18"/>
          <w:szCs w:val="18"/>
        </w:rPr>
        <w:t>,</w:t>
      </w:r>
      <w:r w:rsidRPr="00C14BEC">
        <w:rPr>
          <w:rFonts w:ascii="Arial" w:eastAsia="新細明體" w:hAnsi="Arial" w:cs="Arial" w:hint="eastAsia"/>
          <w:color w:val="000000"/>
          <w:kern w:val="0"/>
          <w:sz w:val="18"/>
          <w:szCs w:val="18"/>
        </w:rPr>
        <w:t xml:space="preserve"> </w:t>
      </w:r>
      <w:r w:rsidRPr="00C14BEC">
        <w:rPr>
          <w:rFonts w:ascii="Arial" w:eastAsia="新細明體" w:hAnsi="Arial" w:cs="Arial"/>
          <w:color w:val="000000"/>
          <w:kern w:val="0"/>
          <w:sz w:val="18"/>
          <w:szCs w:val="18"/>
        </w:rPr>
        <w:t>L1=</w:t>
      </w:r>
      <w:r>
        <w:rPr>
          <w:rFonts w:ascii="Arial" w:eastAsia="新細明體" w:hAnsi="Arial" w:cs="Arial" w:hint="eastAsia"/>
          <w:kern w:val="0"/>
          <w:sz w:val="18"/>
          <w:szCs w:val="18"/>
        </w:rPr>
        <w:t>4.7</w:t>
      </w:r>
      <w:r w:rsidRPr="00C14BEC">
        <w:rPr>
          <w:rFonts w:ascii="Arial" w:eastAsia="新細明體" w:hAnsi="Arial" w:cs="Arial"/>
          <w:kern w:val="0"/>
          <w:sz w:val="18"/>
          <w:szCs w:val="18"/>
        </w:rPr>
        <w:t>μH</w:t>
      </w:r>
      <w:r w:rsidRPr="00C14BEC">
        <w:rPr>
          <w:rFonts w:ascii="Arial" w:eastAsia="新細明體" w:hAnsi="Arial" w:cs="Arial"/>
          <w:color w:val="000000"/>
          <w:kern w:val="0"/>
          <w:sz w:val="18"/>
          <w:szCs w:val="18"/>
        </w:rPr>
        <w:t>, TA=+</w:t>
      </w:r>
      <w:smartTag w:uri="urn:schemas-microsoft-com:office:smarttags" w:element="chmetcnv">
        <w:smartTagPr>
          <w:attr w:name="UnitName" w:val="ﾰC"/>
          <w:attr w:name="SourceValue" w:val="25"/>
          <w:attr w:name="HasSpace" w:val="False"/>
          <w:attr w:name="Negative" w:val="False"/>
          <w:attr w:name="NumberType" w:val="1"/>
          <w:attr w:name="TCSC" w:val="0"/>
        </w:smartTagPr>
        <w:r w:rsidRPr="00C14BEC">
          <w:rPr>
            <w:rFonts w:ascii="Arial" w:eastAsia="新細明體" w:hAnsi="Arial" w:cs="Arial"/>
            <w:color w:val="000000"/>
            <w:kern w:val="0"/>
            <w:sz w:val="18"/>
            <w:szCs w:val="18"/>
          </w:rPr>
          <w:t>25</w:t>
        </w:r>
        <w:r w:rsidRPr="00C14BEC">
          <w:rPr>
            <w:rFonts w:ascii="Arial" w:eastAsia="Arial Unicode MS" w:hAnsi="Arial" w:cs="Arial"/>
            <w:sz w:val="18"/>
            <w:szCs w:val="18"/>
          </w:rPr>
          <w:t>°C</w:t>
        </w:r>
      </w:smartTag>
      <w:r w:rsidRPr="00C14BEC">
        <w:rPr>
          <w:rFonts w:ascii="Arial" w:eastAsia="新細明體" w:hAnsi="Arial" w:cs="Arial"/>
          <w:color w:val="000000"/>
          <w:kern w:val="0"/>
          <w:sz w:val="18"/>
          <w:szCs w:val="18"/>
        </w:rPr>
        <w:t>, unless otherwise noted.</w:t>
      </w:r>
    </w:p>
    <w:tbl>
      <w:tblPr>
        <w:tblW w:w="9889" w:type="dxa"/>
        <w:jc w:val="center"/>
        <w:tblLayout w:type="fixed"/>
        <w:tblLook w:val="01E0"/>
      </w:tblPr>
      <w:tblGrid>
        <w:gridCol w:w="4944"/>
        <w:gridCol w:w="4945"/>
      </w:tblGrid>
      <w:tr w:rsidR="00EE479B" w:rsidRPr="00FB639F" w:rsidTr="00902773">
        <w:trPr>
          <w:trHeight w:val="3571"/>
          <w:jc w:val="center"/>
        </w:trPr>
        <w:tc>
          <w:tcPr>
            <w:tcW w:w="4944" w:type="dxa"/>
            <w:vAlign w:val="center"/>
          </w:tcPr>
          <w:p w:rsidR="00EE479B" w:rsidRPr="000C3499" w:rsidRDefault="00EE479B" w:rsidP="00EE479B">
            <w:pPr>
              <w:suppressAutoHyphens/>
              <w:autoSpaceDE w:val="0"/>
              <w:autoSpaceDN w:val="0"/>
              <w:adjustRightInd w:val="0"/>
              <w:spacing w:beforeLines="20" w:line="0" w:lineRule="atLeast"/>
              <w:rPr>
                <w:rFonts w:ascii="Arial" w:eastAsia="新細明體" w:hAnsi="Arial" w:cs="Arial"/>
                <w:kern w:val="0"/>
                <w:sz w:val="20"/>
                <w:szCs w:val="20"/>
              </w:rPr>
            </w:pPr>
            <w:r w:rsidRPr="000C3499">
              <w:rPr>
                <w:rFonts w:ascii="Arial" w:eastAsia="新細明體" w:hAnsi="Arial" w:cs="Arial"/>
                <w:b/>
                <w:sz w:val="20"/>
                <w:szCs w:val="20"/>
              </w:rPr>
              <w:t>I</w:t>
            </w:r>
            <w:r w:rsidRPr="000C3499">
              <w:rPr>
                <w:rFonts w:ascii="Arial" w:eastAsia="新細明體" w:hAnsi="Arial" w:cs="Arial"/>
                <w:b/>
                <w:sz w:val="20"/>
                <w:szCs w:val="20"/>
                <w:vertAlign w:val="subscript"/>
              </w:rPr>
              <w:t>OUT</w:t>
            </w:r>
            <w:r w:rsidRPr="000C3499">
              <w:rPr>
                <w:rFonts w:ascii="Arial" w:eastAsia="新細明體" w:hAnsi="Arial" w:cs="Arial"/>
                <w:b/>
                <w:sz w:val="20"/>
                <w:szCs w:val="20"/>
              </w:rPr>
              <w:t>=0A</w:t>
            </w:r>
          </w:p>
          <w:p w:rsidR="00EE479B" w:rsidRPr="000C3499" w:rsidRDefault="00EE479B" w:rsidP="00EE479B">
            <w:pPr>
              <w:suppressAutoHyphens/>
              <w:autoSpaceDE w:val="0"/>
              <w:autoSpaceDN w:val="0"/>
              <w:adjustRightInd w:val="0"/>
              <w:spacing w:beforeLines="20" w:line="0" w:lineRule="atLeast"/>
              <w:jc w:val="center"/>
              <w:rPr>
                <w:rFonts w:ascii="Arial" w:eastAsia="新細明體" w:hAnsi="Arial" w:cs="Arial"/>
                <w:kern w:val="0"/>
                <w:sz w:val="20"/>
                <w:szCs w:val="20"/>
              </w:rPr>
            </w:pPr>
            <w:r w:rsidRPr="0069361B">
              <w:rPr>
                <w:rFonts w:ascii="Arial" w:eastAsia="新細明體" w:hAnsi="Arial" w:cs="Arial"/>
                <w:noProof/>
                <w:kern w:val="0"/>
                <w:sz w:val="10"/>
                <w:szCs w:val="10"/>
              </w:rPr>
              <w:pict>
                <v:shape id="_x0000_s4049" type="#_x0000_t202" style="position:absolute;left:0;text-align:left;margin-left:24.2pt;margin-top:98.7pt;width:76.65pt;height:16.4pt;z-index:251760128;mso-position-horizontal-relative:text;mso-position-vertical-relative:text" filled="f" stroked="f">
                  <v:textbox style="mso-next-textbox:#_x0000_s4049;mso-fit-shape-to-text:t">
                    <w:txbxContent>
                      <w:p w:rsidR="00650DE8" w:rsidRPr="00194C34" w:rsidRDefault="00650DE8" w:rsidP="00A34120">
                        <w:pPr>
                          <w:spacing w:beforeLines="0" w:line="0" w:lineRule="atLeast"/>
                          <w:ind w:leftChars="-75" w:left="-210" w:right="-145" w:firstLineChars="50" w:firstLine="80"/>
                          <w:rPr>
                            <w:rFonts w:ascii="Arial" w:eastAsia="新細明體" w:hAnsi="Arial" w:cs="Arial"/>
                            <w:b/>
                            <w:sz w:val="16"/>
                            <w:szCs w:val="16"/>
                          </w:rPr>
                        </w:pPr>
                        <w:proofErr w:type="gramStart"/>
                        <w:r w:rsidRPr="00523F40">
                          <w:rPr>
                            <w:rFonts w:ascii="Arial" w:hAnsi="Arial" w:cs="Arial" w:hint="eastAsia"/>
                            <w:b/>
                            <w:sz w:val="16"/>
                            <w:szCs w:val="16"/>
                          </w:rPr>
                          <w:t>I</w:t>
                        </w:r>
                        <w:r>
                          <w:rPr>
                            <w:rFonts w:ascii="Arial" w:eastAsiaTheme="minorEastAsia" w:hAnsi="Arial" w:cs="Arial" w:hint="eastAsia"/>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1</w:t>
                        </w:r>
                        <w:r w:rsidRPr="00523F40">
                          <w:rPr>
                            <w:rFonts w:ascii="Arial" w:hAnsi="Arial" w:cs="Arial" w:hint="eastAsia"/>
                            <w:b/>
                            <w:sz w:val="16"/>
                            <w:szCs w:val="16"/>
                          </w:rPr>
                          <w:t>A/div.</w:t>
                        </w:r>
                        <w:proofErr w:type="gramEnd"/>
                      </w:p>
                    </w:txbxContent>
                  </v:textbox>
                </v:shape>
              </w:pict>
            </w:r>
            <w:r w:rsidRPr="0069361B">
              <w:rPr>
                <w:rFonts w:ascii="Arial" w:eastAsia="新細明體" w:hAnsi="Arial" w:cs="Arial"/>
                <w:noProof/>
                <w:kern w:val="0"/>
                <w:sz w:val="10"/>
                <w:szCs w:val="10"/>
              </w:rPr>
              <w:pict>
                <v:shape id="_x0000_s4050" type="#_x0000_t202" style="position:absolute;left:0;text-align:left;margin-left:24.5pt;margin-top:85.6pt;width:82pt;height:16.4pt;z-index:251761152;mso-position-horizontal-relative:text;mso-position-vertical-relative:text" filled="f" stroked="f">
                  <v:textbox style="mso-next-textbox:#_x0000_s4050;mso-fit-shape-to-text:t">
                    <w:txbxContent>
                      <w:p w:rsidR="00650DE8" w:rsidRPr="00194C34" w:rsidRDefault="00650DE8" w:rsidP="00A34120">
                        <w:pPr>
                          <w:spacing w:beforeLines="0" w:line="0" w:lineRule="atLeast"/>
                          <w:ind w:leftChars="-75" w:left="-210" w:right="-221" w:firstLineChars="50" w:firstLine="80"/>
                          <w:rPr>
                            <w:rFonts w:ascii="Arial" w:eastAsia="新細明體" w:hAnsi="Arial" w:cs="Arial"/>
                            <w:b/>
                            <w:sz w:val="16"/>
                            <w:szCs w:val="16"/>
                          </w:rPr>
                        </w:pPr>
                        <w:proofErr w:type="gramStart"/>
                        <w:r w:rsidRPr="00194C34">
                          <w:rPr>
                            <w:rFonts w:ascii="Arial" w:hAnsi="Arial" w:cs="Arial" w:hint="eastAsia"/>
                            <w:b/>
                            <w:sz w:val="16"/>
                            <w:szCs w:val="16"/>
                          </w:rPr>
                          <w:t>V</w:t>
                        </w:r>
                        <w:r w:rsidRPr="00194C34">
                          <w:rPr>
                            <w:rFonts w:ascii="Arial" w:hAnsi="Arial" w:cs="Arial" w:hint="eastAsia"/>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2</w:t>
                        </w:r>
                        <w:r w:rsidRPr="00194C34">
                          <w:rPr>
                            <w:rFonts w:ascii="Arial" w:hAnsi="Arial" w:cs="Arial" w:hint="eastAsia"/>
                            <w:b/>
                            <w:sz w:val="16"/>
                            <w:szCs w:val="16"/>
                          </w:rPr>
                          <w:t>V/div.</w:t>
                        </w:r>
                        <w:proofErr w:type="gramEnd"/>
                      </w:p>
                    </w:txbxContent>
                  </v:textbox>
                </v:shape>
              </w:pict>
            </w:r>
            <w:r w:rsidRPr="0069361B">
              <w:rPr>
                <w:rFonts w:ascii="Arial" w:eastAsia="新細明體" w:hAnsi="Arial" w:cs="Arial"/>
                <w:noProof/>
                <w:kern w:val="0"/>
                <w:sz w:val="10"/>
                <w:szCs w:val="10"/>
              </w:rPr>
              <w:pict>
                <v:shape id="_x0000_s4051" type="#_x0000_t202" style="position:absolute;left:0;text-align:left;margin-left:24.15pt;margin-top:50.2pt;width:76.65pt;height:16.4pt;z-index:251762176;mso-position-horizontal-relative:text;mso-position-vertical-relative:text" filled="f" stroked="f">
                  <v:textbox style="mso-next-textbox:#_x0000_s4051;mso-fit-shape-to-text:t">
                    <w:txbxContent>
                      <w:p w:rsidR="00650DE8" w:rsidRPr="00194C34" w:rsidRDefault="00650DE8" w:rsidP="00A34120">
                        <w:pPr>
                          <w:spacing w:beforeLines="0" w:line="0" w:lineRule="atLeast"/>
                          <w:ind w:leftChars="-75" w:left="-210" w:right="-152" w:firstLineChars="50" w:firstLine="80"/>
                          <w:rPr>
                            <w:rFonts w:ascii="Arial" w:hAnsi="Arial" w:cs="Arial"/>
                            <w:b/>
                            <w:sz w:val="16"/>
                            <w:szCs w:val="16"/>
                          </w:rPr>
                        </w:pPr>
                        <w:proofErr w:type="gramStart"/>
                        <w:r w:rsidRPr="00481D1F">
                          <w:rPr>
                            <w:rFonts w:ascii="Arial" w:hAnsi="Arial" w:cs="Arial" w:hint="eastAsia"/>
                            <w:b/>
                            <w:sz w:val="16"/>
                            <w:szCs w:val="16"/>
                          </w:rPr>
                          <w:t>V</w:t>
                        </w:r>
                        <w:r>
                          <w:rPr>
                            <w:rFonts w:ascii="Arial" w:eastAsiaTheme="minorEastAsia" w:hAnsi="Arial" w:cs="Arial" w:hint="eastAsia"/>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481D1F">
                          <w:rPr>
                            <w:rFonts w:ascii="Arial" w:hAnsi="Arial" w:cs="Arial" w:hint="eastAsia"/>
                            <w:b/>
                            <w:sz w:val="16"/>
                            <w:szCs w:val="16"/>
                          </w:rPr>
                          <w:t>V/div.</w:t>
                        </w:r>
                        <w:proofErr w:type="gramEnd"/>
                      </w:p>
                    </w:txbxContent>
                  </v:textbox>
                </v:shape>
              </w:pict>
            </w:r>
            <w:r w:rsidRPr="0069361B">
              <w:rPr>
                <w:rFonts w:ascii="Arial" w:hAnsi="Arial" w:cs="Arial"/>
                <w:b/>
                <w:noProof/>
                <w:szCs w:val="28"/>
              </w:rPr>
              <w:pict>
                <v:shape id="_x0000_s4052" type="#_x0000_t202" style="position:absolute;left:0;text-align:left;margin-left:24pt;margin-top:13.05pt;width:63pt;height:21.1pt;z-index:251763200;mso-position-horizontal-relative:text;mso-position-vertical-relative:text" filled="f" stroked="f">
                  <v:textbox style="mso-next-textbox:#_x0000_s4052">
                    <w:txbxContent>
                      <w:p w:rsidR="00650DE8" w:rsidRPr="00194C34" w:rsidRDefault="00650DE8" w:rsidP="00A34120">
                        <w:pPr>
                          <w:spacing w:beforeLines="0" w:line="0" w:lineRule="atLeast"/>
                          <w:ind w:leftChars="-75" w:left="-210" w:right="-197" w:firstLineChars="50" w:firstLine="80"/>
                          <w:rPr>
                            <w:rFonts w:ascii="Arial" w:eastAsia="新細明體" w:hAnsi="Arial" w:cs="Arial"/>
                            <w:b/>
                            <w:sz w:val="16"/>
                            <w:szCs w:val="16"/>
                          </w:rPr>
                        </w:pPr>
                        <m:oMath>
                          <m:sSub>
                            <m:sSubPr>
                              <m:ctrlPr>
                                <w:rPr>
                                  <w:rFonts w:ascii="Cambria Math" w:hAnsi="Arial" w:cs="Arial"/>
                                  <w:b/>
                                  <w:sz w:val="16"/>
                                  <w:szCs w:val="16"/>
                                </w:rPr>
                              </m:ctrlPr>
                            </m:sSubPr>
                            <m:e>
                              <m:r>
                                <m:rPr>
                                  <m:nor/>
                                </m:rPr>
                                <w:rPr>
                                  <w:rFonts w:ascii="Arial" w:hAnsi="Arial" w:cs="Arial"/>
                                  <w:b/>
                                  <w:sz w:val="16"/>
                                  <w:szCs w:val="16"/>
                                </w:rPr>
                                <m:t>V</m:t>
                              </m:r>
                            </m:e>
                            <m:sub>
                              <m:bar>
                                <m:barPr>
                                  <m:pos m:val="top"/>
                                  <m:ctrlPr>
                                    <w:rPr>
                                      <w:rFonts w:ascii="Cambria Math" w:hAnsi="Arial" w:cs="Arial"/>
                                      <w:b/>
                                      <w:sz w:val="16"/>
                                      <w:szCs w:val="16"/>
                                    </w:rPr>
                                  </m:ctrlPr>
                                </m:barPr>
                                <m:e>
                                  <m:r>
                                    <m:rPr>
                                      <m:nor/>
                                    </m:rPr>
                                    <w:rPr>
                                      <w:rFonts w:ascii="Arial" w:hAnsi="Arial" w:cs="Arial"/>
                                      <w:b/>
                                      <w:sz w:val="16"/>
                                      <w:szCs w:val="16"/>
                                    </w:rPr>
                                    <m:t>SHDN</m:t>
                                  </m:r>
                                </m:e>
                              </m:bar>
                            </m:sub>
                          </m:sSub>
                        </m:oMath>
                        <w:r>
                          <w:rPr>
                            <w:rFonts w:eastAsia="新細明體"/>
                            <w:sz w:val="16"/>
                            <w:szCs w:val="16"/>
                            <w:vertAlign w:val="subscript"/>
                          </w:rPr>
                          <w:t xml:space="preserve">  </w:t>
                        </w:r>
                        <w:r>
                          <w:rPr>
                            <w:rFonts w:eastAsia="新細明體" w:hint="eastAsia"/>
                            <w:sz w:val="16"/>
                            <w:szCs w:val="16"/>
                            <w:vertAlign w:val="subscript"/>
                          </w:rPr>
                          <w:t xml:space="preserve">  </w:t>
                        </w:r>
                        <w:proofErr w:type="gramStart"/>
                        <w:r>
                          <w:rPr>
                            <w:rFonts w:ascii="Arial" w:eastAsia="新細明體" w:hAnsi="Arial" w:cs="Arial"/>
                            <w:b/>
                            <w:sz w:val="16"/>
                            <w:szCs w:val="16"/>
                          </w:rPr>
                          <w:t>5</w:t>
                        </w:r>
                        <w:r>
                          <w:rPr>
                            <w:rFonts w:ascii="Arial" w:hAnsi="Arial" w:cs="Arial"/>
                            <w:b/>
                            <w:sz w:val="16"/>
                            <w:szCs w:val="16"/>
                          </w:rPr>
                          <w:t>V/div.</w:t>
                        </w:r>
                        <w:proofErr w:type="gramEnd"/>
                      </w:p>
                    </w:txbxContent>
                  </v:textbox>
                </v:shape>
              </w:pict>
            </w:r>
            <w:r w:rsidRPr="003614A8">
              <w:rPr>
                <w:rFonts w:ascii="Arial" w:eastAsia="新細明體" w:hAnsi="Arial" w:cs="Arial"/>
                <w:noProof/>
                <w:kern w:val="0"/>
                <w:sz w:val="20"/>
                <w:szCs w:val="20"/>
              </w:rPr>
              <w:drawing>
                <wp:inline distT="0" distB="0" distL="0" distR="0">
                  <wp:extent cx="2552400" cy="1551154"/>
                  <wp:effectExtent l="19050" t="0" r="300" b="0"/>
                  <wp:docPr id="1698" name="圖片 10"/>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a:blip r:embed="rId37" cstate="print"/>
                          <a:srcRect/>
                          <a:stretch>
                            <a:fillRect/>
                          </a:stretch>
                        </pic:blipFill>
                        <pic:spPr bwMode="auto">
                          <a:xfrm>
                            <a:off x="0" y="0"/>
                            <a:ext cx="2552400" cy="1551154"/>
                          </a:xfrm>
                          <a:prstGeom prst="rect">
                            <a:avLst/>
                          </a:prstGeom>
                          <a:noFill/>
                          <a:ln w="1">
                            <a:noFill/>
                            <a:miter lim="800000"/>
                            <a:headEnd/>
                            <a:tailEnd type="none" w="med" len="med"/>
                          </a:ln>
                          <a:effectLst/>
                        </pic:spPr>
                      </pic:pic>
                    </a:graphicData>
                  </a:graphic>
                </wp:inline>
              </w:drawing>
            </w:r>
          </w:p>
          <w:p w:rsidR="00EE479B" w:rsidRPr="000C3499" w:rsidRDefault="00EE479B" w:rsidP="00EE479B">
            <w:pPr>
              <w:suppressAutoHyphens/>
              <w:autoSpaceDE w:val="0"/>
              <w:autoSpaceDN w:val="0"/>
              <w:adjustRightInd w:val="0"/>
              <w:spacing w:beforeLines="20" w:line="0" w:lineRule="atLeast"/>
              <w:jc w:val="center"/>
              <w:rPr>
                <w:rFonts w:ascii="Arial" w:eastAsia="新細明體" w:hAnsi="Arial" w:cs="Arial"/>
                <w:kern w:val="0"/>
                <w:sz w:val="20"/>
                <w:szCs w:val="20"/>
              </w:rPr>
            </w:pPr>
            <w:r>
              <w:rPr>
                <w:rFonts w:ascii="Arial" w:eastAsiaTheme="minorEastAsia" w:hAnsi="Arial" w:cs="Arial" w:hint="eastAsia"/>
                <w:b/>
                <w:sz w:val="18"/>
                <w:szCs w:val="18"/>
              </w:rPr>
              <w:t>2m</w:t>
            </w:r>
            <w:r w:rsidRPr="000C3499">
              <w:rPr>
                <w:rFonts w:ascii="Arial" w:hAnsi="Arial" w:cs="Arial"/>
                <w:b/>
                <w:sz w:val="18"/>
                <w:szCs w:val="18"/>
              </w:rPr>
              <w:t>s</w:t>
            </w:r>
            <w:r w:rsidRPr="000C3499">
              <w:rPr>
                <w:rFonts w:ascii="Arial" w:hAnsi="Arial" w:cs="Arial" w:hint="eastAsia"/>
                <w:b/>
                <w:sz w:val="18"/>
                <w:szCs w:val="18"/>
              </w:rPr>
              <w:t>/div.</w:t>
            </w:r>
          </w:p>
        </w:tc>
        <w:tc>
          <w:tcPr>
            <w:tcW w:w="4945" w:type="dxa"/>
            <w:vAlign w:val="center"/>
          </w:tcPr>
          <w:p w:rsidR="00EE479B" w:rsidRPr="00D60CD0" w:rsidRDefault="00EE479B" w:rsidP="00EE479B">
            <w:pPr>
              <w:suppressAutoHyphens/>
              <w:autoSpaceDE w:val="0"/>
              <w:autoSpaceDN w:val="0"/>
              <w:adjustRightInd w:val="0"/>
              <w:spacing w:beforeLines="20" w:line="0" w:lineRule="atLeast"/>
              <w:rPr>
                <w:rFonts w:ascii="Arial" w:eastAsiaTheme="minorEastAsia" w:hAnsi="Arial" w:cs="Arial"/>
                <w:b/>
                <w:sz w:val="20"/>
                <w:szCs w:val="20"/>
              </w:rPr>
            </w:pPr>
            <w:r w:rsidRPr="00F50B9F">
              <w:rPr>
                <w:rFonts w:ascii="Arial" w:hAnsi="Arial" w:cs="Arial"/>
                <w:b/>
                <w:sz w:val="20"/>
                <w:szCs w:val="20"/>
              </w:rPr>
              <w:t>I</w:t>
            </w:r>
            <w:r w:rsidRPr="00F50B9F">
              <w:rPr>
                <w:rFonts w:ascii="Arial" w:hAnsi="Arial" w:cs="Arial"/>
                <w:b/>
                <w:sz w:val="20"/>
                <w:szCs w:val="20"/>
                <w:vertAlign w:val="subscript"/>
              </w:rPr>
              <w:t>OUT</w:t>
            </w:r>
            <w:r w:rsidRPr="00F50B9F">
              <w:rPr>
                <w:rFonts w:ascii="Arial" w:hAnsi="Arial" w:cs="Arial"/>
                <w:b/>
                <w:sz w:val="20"/>
                <w:szCs w:val="20"/>
              </w:rPr>
              <w:t>=</w:t>
            </w:r>
            <w:r>
              <w:rPr>
                <w:rFonts w:ascii="Arial" w:eastAsiaTheme="minorEastAsia" w:hAnsi="Arial" w:cs="Arial" w:hint="eastAsia"/>
                <w:b/>
                <w:sz w:val="20"/>
                <w:szCs w:val="20"/>
              </w:rPr>
              <w:t>2.5</w:t>
            </w:r>
            <w:r w:rsidRPr="00F50B9F">
              <w:rPr>
                <w:rFonts w:ascii="Arial" w:hAnsi="Arial" w:cs="Arial"/>
                <w:b/>
                <w:sz w:val="20"/>
                <w:szCs w:val="20"/>
              </w:rPr>
              <w:t>A</w:t>
            </w:r>
          </w:p>
          <w:p w:rsidR="00EE479B" w:rsidRPr="00F50B9F" w:rsidRDefault="00EE479B" w:rsidP="00EE479B">
            <w:pPr>
              <w:pStyle w:val="Default"/>
              <w:suppressAutoHyphens/>
              <w:spacing w:beforeLines="20" w:line="0" w:lineRule="atLeast"/>
              <w:ind w:left="7" w:hangingChars="7" w:hanging="7"/>
              <w:jc w:val="center"/>
              <w:rPr>
                <w:sz w:val="18"/>
                <w:szCs w:val="18"/>
              </w:rPr>
            </w:pPr>
            <w:r w:rsidRPr="0069361B">
              <w:rPr>
                <w:noProof/>
                <w:sz w:val="10"/>
                <w:szCs w:val="10"/>
              </w:rPr>
              <w:pict>
                <v:shape id="_x0000_s4055" type="#_x0000_t202" style="position:absolute;left:0;text-align:left;margin-left:30.9pt;margin-top:98.65pt;width:76.65pt;height:16.4pt;z-index:251764224;mso-position-horizontal-relative:text;mso-position-vertical-relative:text" filled="f" stroked="f">
                  <v:textbox style="mso-next-textbox:#_x0000_s4055;mso-fit-shape-to-text:t">
                    <w:txbxContent>
                      <w:p w:rsidR="00650DE8" w:rsidRPr="00194C34" w:rsidRDefault="00650DE8" w:rsidP="00A34120">
                        <w:pPr>
                          <w:spacing w:beforeLines="0" w:line="0" w:lineRule="atLeast"/>
                          <w:ind w:leftChars="-75" w:left="-210" w:right="-145" w:firstLineChars="50" w:firstLine="80"/>
                          <w:rPr>
                            <w:rFonts w:ascii="Arial" w:eastAsia="新細明體" w:hAnsi="Arial" w:cs="Arial"/>
                            <w:b/>
                            <w:sz w:val="16"/>
                            <w:szCs w:val="16"/>
                          </w:rPr>
                        </w:pPr>
                        <w:proofErr w:type="gramStart"/>
                        <w:r w:rsidRPr="00523F40">
                          <w:rPr>
                            <w:rFonts w:ascii="Arial" w:hAnsi="Arial" w:cs="Arial" w:hint="eastAsia"/>
                            <w:b/>
                            <w:sz w:val="16"/>
                            <w:szCs w:val="16"/>
                          </w:rPr>
                          <w:t>I</w:t>
                        </w:r>
                        <w:r>
                          <w:rPr>
                            <w:rFonts w:ascii="Arial" w:eastAsiaTheme="minorEastAsia" w:hAnsi="Arial" w:cs="Arial" w:hint="eastAsia"/>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2</w:t>
                        </w:r>
                        <w:r w:rsidRPr="00523F40">
                          <w:rPr>
                            <w:rFonts w:ascii="Arial" w:hAnsi="Arial" w:cs="Arial" w:hint="eastAsia"/>
                            <w:b/>
                            <w:sz w:val="16"/>
                            <w:szCs w:val="16"/>
                          </w:rPr>
                          <w:t>A/div.</w:t>
                        </w:r>
                        <w:proofErr w:type="gramEnd"/>
                      </w:p>
                    </w:txbxContent>
                  </v:textbox>
                </v:shape>
              </w:pict>
            </w:r>
            <w:r w:rsidRPr="0069361B">
              <w:rPr>
                <w:noProof/>
                <w:sz w:val="10"/>
                <w:szCs w:val="10"/>
              </w:rPr>
              <w:pict>
                <v:shape id="_x0000_s4056" type="#_x0000_t202" style="position:absolute;left:0;text-align:left;margin-left:28.8pt;margin-top:85.85pt;width:82pt;height:16.4pt;z-index:251765248;mso-position-horizontal-relative:text;mso-position-vertical-relative:text" filled="f" stroked="f">
                  <v:textbox style="mso-next-textbox:#_x0000_s4056;mso-fit-shape-to-text:t">
                    <w:txbxContent>
                      <w:p w:rsidR="00650DE8" w:rsidRPr="00194C34" w:rsidRDefault="00650DE8" w:rsidP="00A34120">
                        <w:pPr>
                          <w:spacing w:beforeLines="0" w:line="0" w:lineRule="atLeast"/>
                          <w:ind w:leftChars="-75" w:left="-210" w:right="-221" w:firstLineChars="50" w:firstLine="80"/>
                          <w:rPr>
                            <w:rFonts w:ascii="Arial" w:eastAsia="新細明體" w:hAnsi="Arial" w:cs="Arial"/>
                            <w:b/>
                            <w:sz w:val="16"/>
                            <w:szCs w:val="16"/>
                          </w:rPr>
                        </w:pPr>
                        <w:proofErr w:type="gramStart"/>
                        <w:r w:rsidRPr="00194C34">
                          <w:rPr>
                            <w:rFonts w:ascii="Arial" w:hAnsi="Arial" w:cs="Arial" w:hint="eastAsia"/>
                            <w:b/>
                            <w:sz w:val="16"/>
                            <w:szCs w:val="16"/>
                          </w:rPr>
                          <w:t>V</w:t>
                        </w:r>
                        <w:r w:rsidRPr="00194C34">
                          <w:rPr>
                            <w:rFonts w:ascii="Arial" w:hAnsi="Arial" w:cs="Arial" w:hint="eastAsia"/>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2</w:t>
                        </w:r>
                        <w:r w:rsidRPr="00194C34">
                          <w:rPr>
                            <w:rFonts w:ascii="Arial" w:hAnsi="Arial" w:cs="Arial" w:hint="eastAsia"/>
                            <w:b/>
                            <w:sz w:val="16"/>
                            <w:szCs w:val="16"/>
                          </w:rPr>
                          <w:t>V/div.</w:t>
                        </w:r>
                        <w:proofErr w:type="gramEnd"/>
                      </w:p>
                    </w:txbxContent>
                  </v:textbox>
                </v:shape>
              </w:pict>
            </w:r>
            <w:r w:rsidRPr="0069361B">
              <w:rPr>
                <w:noProof/>
                <w:sz w:val="10"/>
                <w:szCs w:val="10"/>
              </w:rPr>
              <w:pict>
                <v:shape id="_x0000_s4053" type="#_x0000_t202" style="position:absolute;left:0;text-align:left;margin-left:28.9pt;margin-top:49.25pt;width:79.4pt;height:16.4pt;z-index:251766272;mso-position-horizontal-relative:text;mso-position-vertical-relative:text" filled="f" stroked="f">
                  <v:textbox style="mso-next-textbox:#_x0000_s4053;mso-fit-shape-to-text:t">
                    <w:txbxContent>
                      <w:p w:rsidR="00650DE8" w:rsidRPr="00194C34" w:rsidRDefault="00650DE8" w:rsidP="00A34120">
                        <w:pPr>
                          <w:spacing w:beforeLines="0" w:line="0" w:lineRule="atLeast"/>
                          <w:ind w:leftChars="-75" w:left="-210" w:right="-152" w:firstLineChars="50" w:firstLine="80"/>
                          <w:rPr>
                            <w:rFonts w:ascii="Arial" w:hAnsi="Arial" w:cs="Arial"/>
                            <w:b/>
                            <w:sz w:val="16"/>
                            <w:szCs w:val="16"/>
                          </w:rPr>
                        </w:pPr>
                        <w:proofErr w:type="gramStart"/>
                        <w:r w:rsidRPr="00481D1F">
                          <w:rPr>
                            <w:rFonts w:ascii="Arial" w:hAnsi="Arial" w:cs="Arial" w:hint="eastAsia"/>
                            <w:b/>
                            <w:sz w:val="16"/>
                            <w:szCs w:val="16"/>
                          </w:rPr>
                          <w:t>V</w:t>
                        </w:r>
                        <w:r>
                          <w:rPr>
                            <w:rFonts w:ascii="Arial" w:eastAsiaTheme="minorEastAsia" w:hAnsi="Arial" w:cs="Arial" w:hint="eastAsia"/>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481D1F">
                          <w:rPr>
                            <w:rFonts w:ascii="Arial" w:hAnsi="Arial" w:cs="Arial" w:hint="eastAsia"/>
                            <w:b/>
                            <w:sz w:val="16"/>
                            <w:szCs w:val="16"/>
                          </w:rPr>
                          <w:t>V/div.</w:t>
                        </w:r>
                        <w:proofErr w:type="gramEnd"/>
                      </w:p>
                    </w:txbxContent>
                  </v:textbox>
                </v:shape>
              </w:pict>
            </w:r>
            <w:r w:rsidRPr="0069361B">
              <w:rPr>
                <w:noProof/>
                <w:sz w:val="10"/>
                <w:szCs w:val="10"/>
              </w:rPr>
              <w:pict>
                <v:shape id="_x0000_s4054" type="#_x0000_t202" style="position:absolute;left:0;text-align:left;margin-left:25.7pt;margin-top:12.8pt;width:63pt;height:29.6pt;z-index:251767296;mso-position-horizontal-relative:text;mso-position-vertical-relative:text" filled="f" stroked="f">
                  <v:textbox style="mso-next-textbox:#_x0000_s4054">
                    <w:txbxContent>
                      <w:p w:rsidR="00650DE8" w:rsidRPr="00194C34" w:rsidRDefault="00650DE8" w:rsidP="00A34120">
                        <w:pPr>
                          <w:spacing w:beforeLines="0" w:line="0" w:lineRule="atLeast"/>
                          <w:ind w:leftChars="-75" w:left="-210" w:right="-197" w:firstLineChars="50" w:firstLine="80"/>
                          <w:rPr>
                            <w:rFonts w:ascii="Arial" w:eastAsia="新細明體" w:hAnsi="Arial" w:cs="Arial"/>
                            <w:b/>
                            <w:sz w:val="16"/>
                            <w:szCs w:val="16"/>
                          </w:rPr>
                        </w:pPr>
                        <m:oMath>
                          <m:sSub>
                            <m:sSubPr>
                              <m:ctrlPr>
                                <w:rPr>
                                  <w:rFonts w:ascii="Cambria Math" w:hAnsi="Arial" w:cs="Arial"/>
                                  <w:b/>
                                  <w:sz w:val="16"/>
                                  <w:szCs w:val="16"/>
                                </w:rPr>
                              </m:ctrlPr>
                            </m:sSubPr>
                            <m:e>
                              <m:r>
                                <m:rPr>
                                  <m:nor/>
                                </m:rPr>
                                <w:rPr>
                                  <w:rFonts w:ascii="Arial" w:hAnsi="Arial" w:cs="Arial"/>
                                  <w:b/>
                                  <w:sz w:val="16"/>
                                  <w:szCs w:val="16"/>
                                </w:rPr>
                                <m:t>V</m:t>
                              </m:r>
                            </m:e>
                            <m:sub>
                              <m:bar>
                                <m:barPr>
                                  <m:pos m:val="top"/>
                                  <m:ctrlPr>
                                    <w:rPr>
                                      <w:rFonts w:ascii="Cambria Math" w:hAnsi="Arial" w:cs="Arial"/>
                                      <w:b/>
                                      <w:sz w:val="16"/>
                                      <w:szCs w:val="16"/>
                                    </w:rPr>
                                  </m:ctrlPr>
                                </m:barPr>
                                <m:e>
                                  <m:r>
                                    <m:rPr>
                                      <m:nor/>
                                    </m:rPr>
                                    <w:rPr>
                                      <w:rFonts w:ascii="Arial" w:hAnsi="Arial" w:cs="Arial"/>
                                      <w:b/>
                                      <w:sz w:val="16"/>
                                      <w:szCs w:val="16"/>
                                    </w:rPr>
                                    <m:t>SHDN</m:t>
                                  </m:r>
                                </m:e>
                              </m:bar>
                            </m:sub>
                          </m:sSub>
                        </m:oMath>
                        <w:r>
                          <w:rPr>
                            <w:rFonts w:eastAsia="新細明體"/>
                            <w:sz w:val="16"/>
                            <w:szCs w:val="16"/>
                            <w:vertAlign w:val="subscript"/>
                          </w:rPr>
                          <w:t xml:space="preserve">  </w:t>
                        </w:r>
                        <w:r>
                          <w:rPr>
                            <w:rFonts w:eastAsia="新細明體" w:hint="eastAsia"/>
                            <w:sz w:val="16"/>
                            <w:szCs w:val="16"/>
                            <w:vertAlign w:val="subscript"/>
                          </w:rPr>
                          <w:t xml:space="preserve">  </w:t>
                        </w:r>
                        <w:proofErr w:type="gramStart"/>
                        <w:r>
                          <w:rPr>
                            <w:rFonts w:ascii="Arial" w:eastAsia="新細明體" w:hAnsi="Arial" w:cs="Arial"/>
                            <w:b/>
                            <w:sz w:val="16"/>
                            <w:szCs w:val="16"/>
                          </w:rPr>
                          <w:t>5</w:t>
                        </w:r>
                        <w:r>
                          <w:rPr>
                            <w:rFonts w:ascii="Arial" w:hAnsi="Arial" w:cs="Arial"/>
                            <w:b/>
                            <w:sz w:val="16"/>
                            <w:szCs w:val="16"/>
                          </w:rPr>
                          <w:t>V/div.</w:t>
                        </w:r>
                        <w:proofErr w:type="gramEnd"/>
                      </w:p>
                    </w:txbxContent>
                  </v:textbox>
                </v:shape>
              </w:pict>
            </w:r>
            <w:r w:rsidRPr="003614A8">
              <w:rPr>
                <w:noProof/>
                <w:sz w:val="18"/>
                <w:szCs w:val="18"/>
              </w:rPr>
              <w:drawing>
                <wp:inline distT="0" distB="0" distL="0" distR="0">
                  <wp:extent cx="2552400" cy="1554785"/>
                  <wp:effectExtent l="19050" t="0" r="300" b="0"/>
                  <wp:docPr id="1699" name="圖片 1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38" cstate="print"/>
                          <a:srcRect/>
                          <a:stretch>
                            <a:fillRect/>
                          </a:stretch>
                        </pic:blipFill>
                        <pic:spPr bwMode="auto">
                          <a:xfrm>
                            <a:off x="0" y="0"/>
                            <a:ext cx="2552400" cy="1554785"/>
                          </a:xfrm>
                          <a:prstGeom prst="rect">
                            <a:avLst/>
                          </a:prstGeom>
                          <a:noFill/>
                          <a:ln w="1">
                            <a:noFill/>
                            <a:miter lim="800000"/>
                            <a:headEnd/>
                            <a:tailEnd type="none" w="med" len="med"/>
                          </a:ln>
                          <a:effectLst/>
                        </pic:spPr>
                      </pic:pic>
                    </a:graphicData>
                  </a:graphic>
                </wp:inline>
              </w:drawing>
            </w:r>
          </w:p>
          <w:p w:rsidR="00EE479B" w:rsidRPr="00F50B9F" w:rsidRDefault="00EE479B" w:rsidP="00EE479B">
            <w:pPr>
              <w:pStyle w:val="Default"/>
              <w:suppressAutoHyphens/>
              <w:spacing w:beforeLines="20" w:line="0" w:lineRule="atLeast"/>
              <w:ind w:left="13" w:hangingChars="7" w:hanging="13"/>
              <w:jc w:val="center"/>
              <w:rPr>
                <w:sz w:val="18"/>
                <w:szCs w:val="18"/>
              </w:rPr>
            </w:pPr>
            <w:r>
              <w:rPr>
                <w:rFonts w:eastAsiaTheme="minorEastAsia" w:hint="eastAsia"/>
                <w:b/>
                <w:sz w:val="18"/>
                <w:szCs w:val="18"/>
              </w:rPr>
              <w:t>2</w:t>
            </w:r>
            <w:r w:rsidRPr="00F50B9F">
              <w:rPr>
                <w:rFonts w:eastAsiaTheme="minorEastAsia" w:hint="eastAsia"/>
                <w:b/>
                <w:sz w:val="18"/>
                <w:szCs w:val="18"/>
              </w:rPr>
              <w:t>m</w:t>
            </w:r>
            <w:r w:rsidRPr="00F50B9F">
              <w:rPr>
                <w:b/>
                <w:sz w:val="18"/>
                <w:szCs w:val="18"/>
              </w:rPr>
              <w:t>s</w:t>
            </w:r>
            <w:r w:rsidRPr="00F50B9F">
              <w:rPr>
                <w:rFonts w:hint="eastAsia"/>
                <w:b/>
                <w:sz w:val="18"/>
                <w:szCs w:val="18"/>
              </w:rPr>
              <w:t>/div.</w:t>
            </w:r>
          </w:p>
        </w:tc>
      </w:tr>
      <w:tr w:rsidR="00EE479B" w:rsidRPr="008B303E" w:rsidTr="00902773">
        <w:trPr>
          <w:trHeight w:val="440"/>
          <w:jc w:val="center"/>
        </w:trPr>
        <w:tc>
          <w:tcPr>
            <w:tcW w:w="4944" w:type="dxa"/>
            <w:vAlign w:val="center"/>
          </w:tcPr>
          <w:p w:rsidR="00EE479B" w:rsidRPr="000C3499" w:rsidRDefault="00EE479B" w:rsidP="00EE479B">
            <w:pPr>
              <w:suppressAutoHyphens/>
              <w:autoSpaceDE w:val="0"/>
              <w:autoSpaceDN w:val="0"/>
              <w:adjustRightInd w:val="0"/>
              <w:spacing w:beforeLines="0" w:line="0" w:lineRule="atLeast"/>
              <w:jc w:val="center"/>
              <w:rPr>
                <w:rFonts w:ascii="Arial" w:eastAsia="新細明體" w:hAnsi="Arial" w:cs="Arial"/>
                <w:sz w:val="18"/>
                <w:szCs w:val="18"/>
              </w:rPr>
            </w:pPr>
            <w:r w:rsidRPr="000C3499">
              <w:rPr>
                <w:rFonts w:ascii="Arial" w:hAnsi="Arial" w:cs="Arial"/>
                <w:sz w:val="18"/>
                <w:szCs w:val="18"/>
              </w:rPr>
              <w:t xml:space="preserve">Figure </w:t>
            </w:r>
            <w:r>
              <w:rPr>
                <w:rFonts w:ascii="Arial" w:eastAsiaTheme="minorEastAsia" w:hAnsi="Arial" w:cs="Arial" w:hint="eastAsia"/>
                <w:sz w:val="18"/>
                <w:szCs w:val="18"/>
              </w:rPr>
              <w:t>17</w:t>
            </w:r>
            <w:r w:rsidRPr="000C3499">
              <w:rPr>
                <w:rFonts w:ascii="Arial" w:eastAsia="新細明體" w:hAnsi="Arial" w:cs="Arial"/>
                <w:sz w:val="18"/>
                <w:szCs w:val="18"/>
              </w:rPr>
              <w:t>.</w:t>
            </w:r>
            <w:r w:rsidRPr="00347F5D">
              <w:rPr>
                <w:rFonts w:ascii="Arial" w:hAnsi="Arial" w:cs="Arial"/>
                <w:color w:val="000000"/>
                <w:kern w:val="0"/>
                <w:sz w:val="18"/>
                <w:szCs w:val="18"/>
              </w:rPr>
              <w:t xml:space="preserve"> Power O</w:t>
            </w:r>
            <w:r w:rsidRPr="00347F5D">
              <w:rPr>
                <w:rFonts w:ascii="Arial" w:eastAsia="新細明體" w:hAnsi="Arial" w:cs="Arial"/>
                <w:color w:val="000000"/>
                <w:kern w:val="0"/>
                <w:sz w:val="18"/>
                <w:szCs w:val="18"/>
              </w:rPr>
              <w:t>n</w:t>
            </w:r>
            <w:r w:rsidRPr="00347F5D">
              <w:rPr>
                <w:rFonts w:ascii="Arial" w:hAnsi="Arial" w:cs="Arial"/>
                <w:color w:val="000000"/>
                <w:kern w:val="0"/>
                <w:sz w:val="18"/>
                <w:szCs w:val="18"/>
              </w:rPr>
              <w:t xml:space="preserve"> </w:t>
            </w:r>
            <w:r>
              <w:rPr>
                <w:rFonts w:ascii="Arial" w:eastAsiaTheme="minorEastAsia" w:hAnsi="Arial" w:cs="Arial" w:hint="eastAsia"/>
                <w:color w:val="000000"/>
                <w:kern w:val="0"/>
                <w:sz w:val="18"/>
                <w:szCs w:val="18"/>
              </w:rPr>
              <w:t>T</w:t>
            </w:r>
            <w:r w:rsidRPr="00347F5D">
              <w:rPr>
                <w:rFonts w:ascii="Arial" w:hAnsi="Arial" w:cs="Arial"/>
                <w:color w:val="000000"/>
                <w:kern w:val="0"/>
                <w:sz w:val="18"/>
                <w:szCs w:val="18"/>
              </w:rPr>
              <w:t xml:space="preserve">hrough </w:t>
            </w:r>
            <m:oMath>
              <m:bar>
                <m:barPr>
                  <m:pos m:val="top"/>
                  <m:ctrlPr>
                    <w:rPr>
                      <w:rFonts w:ascii="Cambria Math" w:eastAsia="新細明體" w:hAnsi="Cambria Math" w:cs="Arial"/>
                      <w:sz w:val="18"/>
                      <w:szCs w:val="18"/>
                    </w:rPr>
                  </m:ctrlPr>
                </m:barPr>
                <m:e>
                  <m:r>
                    <m:rPr>
                      <m:nor/>
                    </m:rPr>
                    <w:rPr>
                      <w:rFonts w:ascii="Arial" w:eastAsia="新細明體" w:hAnsi="Arial" w:cs="Arial"/>
                      <w:sz w:val="18"/>
                      <w:szCs w:val="18"/>
                    </w:rPr>
                    <m:t>SHDN</m:t>
                  </m:r>
                </m:e>
              </m:bar>
            </m:oMath>
            <w:r w:rsidRPr="00347F5D">
              <w:rPr>
                <w:rFonts w:ascii="Arial" w:eastAsia="新細明體" w:hAnsi="Arial" w:cs="Arial"/>
                <w:vertAlign w:val="subscript"/>
              </w:rPr>
              <w:t xml:space="preserve"> </w:t>
            </w:r>
            <w:r w:rsidRPr="00347F5D">
              <w:rPr>
                <w:rFonts w:ascii="Arial" w:hAnsi="Arial" w:cs="Arial"/>
                <w:color w:val="000000"/>
                <w:kern w:val="0"/>
                <w:sz w:val="18"/>
                <w:szCs w:val="18"/>
              </w:rPr>
              <w:t>Waveform</w:t>
            </w:r>
          </w:p>
        </w:tc>
        <w:tc>
          <w:tcPr>
            <w:tcW w:w="4945" w:type="dxa"/>
            <w:vAlign w:val="center"/>
          </w:tcPr>
          <w:p w:rsidR="00EE479B" w:rsidRPr="00F50B9F" w:rsidRDefault="00EE479B" w:rsidP="00EE479B">
            <w:pPr>
              <w:pStyle w:val="Default"/>
              <w:suppressAutoHyphens/>
              <w:spacing w:line="0" w:lineRule="atLeast"/>
              <w:ind w:left="13" w:hangingChars="7" w:hanging="13"/>
              <w:jc w:val="center"/>
              <w:rPr>
                <w:rFonts w:eastAsia="Arial"/>
                <w:sz w:val="18"/>
                <w:szCs w:val="18"/>
              </w:rPr>
            </w:pPr>
            <w:r w:rsidRPr="00F50B9F">
              <w:rPr>
                <w:rFonts w:eastAsia="Arial"/>
                <w:sz w:val="18"/>
                <w:szCs w:val="18"/>
              </w:rPr>
              <w:t>Figure</w:t>
            </w:r>
            <w:r>
              <w:rPr>
                <w:sz w:val="18"/>
                <w:szCs w:val="18"/>
              </w:rPr>
              <w:t xml:space="preserve"> </w:t>
            </w:r>
            <w:r>
              <w:rPr>
                <w:rFonts w:hint="eastAsia"/>
                <w:sz w:val="18"/>
                <w:szCs w:val="18"/>
              </w:rPr>
              <w:t>18</w:t>
            </w:r>
            <w:r w:rsidRPr="00F50B9F">
              <w:rPr>
                <w:sz w:val="18"/>
                <w:szCs w:val="18"/>
              </w:rPr>
              <w:t>.</w:t>
            </w:r>
            <w:r w:rsidRPr="00F50B9F">
              <w:rPr>
                <w:rFonts w:eastAsia="Arial"/>
                <w:sz w:val="18"/>
                <w:szCs w:val="18"/>
              </w:rPr>
              <w:t xml:space="preserve"> </w:t>
            </w:r>
            <w:r w:rsidRPr="00347F5D">
              <w:rPr>
                <w:sz w:val="18"/>
                <w:szCs w:val="18"/>
              </w:rPr>
              <w:t xml:space="preserve">Power On </w:t>
            </w:r>
            <w:r>
              <w:rPr>
                <w:rFonts w:hint="eastAsia"/>
                <w:sz w:val="18"/>
                <w:szCs w:val="18"/>
              </w:rPr>
              <w:t>T</w:t>
            </w:r>
            <w:r w:rsidRPr="00347F5D">
              <w:rPr>
                <w:sz w:val="18"/>
                <w:szCs w:val="18"/>
              </w:rPr>
              <w:t xml:space="preserve">hrough </w:t>
            </w:r>
            <m:oMath>
              <m:bar>
                <m:barPr>
                  <m:pos m:val="top"/>
                  <m:ctrlPr>
                    <w:rPr>
                      <w:rFonts w:ascii="Cambria Math" w:hAnsi="Cambria Math"/>
                      <w:sz w:val="18"/>
                      <w:szCs w:val="18"/>
                    </w:rPr>
                  </m:ctrlPr>
                </m:barPr>
                <m:e>
                  <m:r>
                    <m:rPr>
                      <m:nor/>
                    </m:rPr>
                    <w:rPr>
                      <w:sz w:val="18"/>
                      <w:szCs w:val="18"/>
                    </w:rPr>
                    <m:t>SHDN</m:t>
                  </m:r>
                </m:e>
              </m:bar>
            </m:oMath>
            <w:r w:rsidRPr="00347F5D">
              <w:rPr>
                <w:vertAlign w:val="subscript"/>
              </w:rPr>
              <w:t xml:space="preserve"> </w:t>
            </w:r>
            <w:r w:rsidRPr="00347F5D">
              <w:rPr>
                <w:sz w:val="18"/>
                <w:szCs w:val="18"/>
              </w:rPr>
              <w:t>Waveform</w:t>
            </w:r>
          </w:p>
        </w:tc>
      </w:tr>
      <w:tr w:rsidR="00EE479B" w:rsidRPr="008B303E" w:rsidTr="00902773">
        <w:trPr>
          <w:trHeight w:val="3583"/>
          <w:jc w:val="center"/>
        </w:trPr>
        <w:tc>
          <w:tcPr>
            <w:tcW w:w="4944" w:type="dxa"/>
            <w:vAlign w:val="center"/>
          </w:tcPr>
          <w:p w:rsidR="00EE479B" w:rsidRPr="000C3499" w:rsidRDefault="00EE479B" w:rsidP="00EE479B">
            <w:pPr>
              <w:suppressAutoHyphens/>
              <w:autoSpaceDE w:val="0"/>
              <w:autoSpaceDN w:val="0"/>
              <w:adjustRightInd w:val="0"/>
              <w:spacing w:beforeLines="20" w:line="0" w:lineRule="atLeast"/>
              <w:rPr>
                <w:rFonts w:ascii="Arial" w:eastAsia="新細明體" w:hAnsi="Arial" w:cs="Arial"/>
                <w:b/>
                <w:sz w:val="20"/>
                <w:szCs w:val="20"/>
              </w:rPr>
            </w:pPr>
            <w:r w:rsidRPr="000C3499">
              <w:rPr>
                <w:rFonts w:ascii="Arial" w:eastAsia="新細明體" w:hAnsi="Arial" w:cs="Arial"/>
                <w:b/>
                <w:sz w:val="20"/>
                <w:szCs w:val="20"/>
              </w:rPr>
              <w:t>I</w:t>
            </w:r>
            <w:r w:rsidRPr="000C3499">
              <w:rPr>
                <w:rFonts w:ascii="Arial" w:hAnsi="Arial" w:cs="Arial"/>
                <w:b/>
                <w:sz w:val="20"/>
                <w:szCs w:val="20"/>
                <w:vertAlign w:val="subscript"/>
              </w:rPr>
              <w:t>OUT</w:t>
            </w:r>
            <w:r w:rsidRPr="000C3499">
              <w:rPr>
                <w:rFonts w:ascii="Arial" w:hAnsi="Arial" w:cs="Arial"/>
                <w:b/>
                <w:sz w:val="20"/>
                <w:szCs w:val="20"/>
              </w:rPr>
              <w:t>=0A</w:t>
            </w:r>
          </w:p>
          <w:p w:rsidR="00EE479B" w:rsidRPr="000C3499" w:rsidRDefault="00EE479B" w:rsidP="00EE479B">
            <w:pPr>
              <w:suppressAutoHyphens/>
              <w:autoSpaceDE w:val="0"/>
              <w:autoSpaceDN w:val="0"/>
              <w:adjustRightInd w:val="0"/>
              <w:spacing w:beforeLines="20" w:line="0" w:lineRule="atLeast"/>
              <w:jc w:val="center"/>
              <w:rPr>
                <w:rFonts w:ascii="Arial" w:eastAsia="新細明體" w:hAnsi="Arial" w:cs="Arial"/>
                <w:b/>
                <w:sz w:val="20"/>
                <w:szCs w:val="20"/>
              </w:rPr>
            </w:pPr>
            <w:r>
              <w:rPr>
                <w:rFonts w:ascii="Arial" w:eastAsia="新細明體" w:hAnsi="Arial" w:cs="Arial"/>
                <w:b/>
                <w:sz w:val="20"/>
                <w:szCs w:val="20"/>
              </w:rPr>
              <w:pict>
                <v:shape id="_x0000_s4057" type="#_x0000_t202" style="position:absolute;left:0;text-align:left;margin-left:153.75pt;margin-top:98.8pt;width:76.65pt;height:16.4pt;z-index:251769344;mso-position-horizontal-relative:text;mso-position-vertical-relative:text" filled="f" stroked="f">
                  <v:textbox style="mso-next-textbox:#_x0000_s4057;mso-fit-shape-to-text:t">
                    <w:txbxContent>
                      <w:p w:rsidR="00650DE8" w:rsidRPr="00194C34" w:rsidRDefault="00650DE8" w:rsidP="00A34120">
                        <w:pPr>
                          <w:spacing w:beforeLines="0" w:line="0" w:lineRule="atLeast"/>
                          <w:ind w:leftChars="-75" w:left="-210" w:right="-145" w:firstLineChars="50" w:firstLine="80"/>
                          <w:rPr>
                            <w:rFonts w:ascii="Arial" w:eastAsia="新細明體" w:hAnsi="Arial" w:cs="Arial"/>
                            <w:b/>
                            <w:sz w:val="16"/>
                            <w:szCs w:val="16"/>
                          </w:rPr>
                        </w:pPr>
                        <w:proofErr w:type="gramStart"/>
                        <w:r w:rsidRPr="00481D1F">
                          <w:rPr>
                            <w:rFonts w:ascii="Arial" w:hAnsi="Arial" w:cs="Arial" w:hint="eastAsia"/>
                            <w:b/>
                            <w:sz w:val="16"/>
                            <w:szCs w:val="16"/>
                          </w:rPr>
                          <w:t>I</w:t>
                        </w:r>
                        <w:r>
                          <w:rPr>
                            <w:rFonts w:ascii="Arial" w:eastAsiaTheme="minorEastAsia" w:hAnsi="Arial" w:cs="Arial" w:hint="eastAsia"/>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1</w:t>
                        </w:r>
                        <w:r w:rsidRPr="00481D1F">
                          <w:rPr>
                            <w:rFonts w:ascii="Arial" w:hAnsi="Arial" w:cs="Arial" w:hint="eastAsia"/>
                            <w:b/>
                            <w:sz w:val="16"/>
                            <w:szCs w:val="16"/>
                          </w:rPr>
                          <w:t>A/div.</w:t>
                        </w:r>
                        <w:proofErr w:type="gramEnd"/>
                      </w:p>
                    </w:txbxContent>
                  </v:textbox>
                </v:shape>
              </w:pict>
            </w:r>
            <w:r>
              <w:rPr>
                <w:rFonts w:ascii="Arial" w:eastAsia="新細明體" w:hAnsi="Arial" w:cs="Arial"/>
                <w:b/>
                <w:sz w:val="20"/>
                <w:szCs w:val="20"/>
              </w:rPr>
              <w:pict>
                <v:shape id="_x0000_s4058" type="#_x0000_t202" style="position:absolute;left:0;text-align:left;margin-left:151.35pt;margin-top:85.8pt;width:82pt;height:16.4pt;z-index:251770368;mso-position-horizontal-relative:text;mso-position-vertical-relative:text" filled="f" stroked="f">
                  <v:textbox style="mso-next-textbox:#_x0000_s4058;mso-fit-shape-to-text:t">
                    <w:txbxContent>
                      <w:p w:rsidR="00650DE8" w:rsidRPr="00194C34" w:rsidRDefault="00650DE8" w:rsidP="00A34120">
                        <w:pPr>
                          <w:spacing w:beforeLines="0" w:line="0" w:lineRule="atLeast"/>
                          <w:ind w:leftChars="-75" w:left="-210" w:right="-221" w:firstLineChars="50" w:firstLine="80"/>
                          <w:rPr>
                            <w:rFonts w:ascii="Arial" w:eastAsia="新細明體" w:hAnsi="Arial" w:cs="Arial"/>
                            <w:b/>
                            <w:sz w:val="16"/>
                            <w:szCs w:val="16"/>
                          </w:rPr>
                        </w:pPr>
                        <w:proofErr w:type="gramStart"/>
                        <w:r w:rsidRPr="00194C34">
                          <w:rPr>
                            <w:rFonts w:ascii="Arial" w:hAnsi="Arial" w:cs="Arial" w:hint="eastAsia"/>
                            <w:b/>
                            <w:sz w:val="16"/>
                            <w:szCs w:val="16"/>
                          </w:rPr>
                          <w:t>V</w:t>
                        </w:r>
                        <w:r w:rsidRPr="00194C34">
                          <w:rPr>
                            <w:rFonts w:ascii="Arial" w:hAnsi="Arial" w:cs="Arial" w:hint="eastAsia"/>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2</w:t>
                        </w:r>
                        <w:r w:rsidRPr="00194C34">
                          <w:rPr>
                            <w:rFonts w:ascii="Arial" w:hAnsi="Arial" w:cs="Arial" w:hint="eastAsia"/>
                            <w:b/>
                            <w:sz w:val="16"/>
                            <w:szCs w:val="16"/>
                          </w:rPr>
                          <w:t>V/div.</w:t>
                        </w:r>
                        <w:proofErr w:type="gramEnd"/>
                      </w:p>
                    </w:txbxContent>
                  </v:textbox>
                </v:shape>
              </w:pict>
            </w:r>
            <w:r>
              <w:rPr>
                <w:rFonts w:ascii="Arial" w:eastAsia="新細明體" w:hAnsi="Arial" w:cs="Arial"/>
                <w:b/>
                <w:sz w:val="20"/>
                <w:szCs w:val="20"/>
              </w:rPr>
              <w:pict>
                <v:shape id="_x0000_s4059" type="#_x0000_t202" style="position:absolute;left:0;text-align:left;margin-left:151.55pt;margin-top:49.5pt;width:80.2pt;height:16.4pt;z-index:251771392;mso-position-horizontal-relative:text;mso-position-vertical-relative:text" filled="f" stroked="f">
                  <v:textbox style="mso-next-textbox:#_x0000_s4059;mso-fit-shape-to-text:t">
                    <w:txbxContent>
                      <w:p w:rsidR="00650DE8" w:rsidRPr="00194C34" w:rsidRDefault="00650DE8" w:rsidP="00A34120">
                        <w:pPr>
                          <w:spacing w:beforeLines="0" w:line="0" w:lineRule="atLeast"/>
                          <w:ind w:leftChars="-75" w:left="-210" w:right="-152" w:firstLineChars="50" w:firstLine="80"/>
                          <w:rPr>
                            <w:rFonts w:ascii="Arial" w:hAnsi="Arial" w:cs="Arial"/>
                            <w:b/>
                            <w:sz w:val="16"/>
                            <w:szCs w:val="16"/>
                          </w:rPr>
                        </w:pPr>
                        <w:proofErr w:type="gramStart"/>
                        <w:r w:rsidRPr="00481D1F">
                          <w:rPr>
                            <w:rFonts w:ascii="Arial" w:hAnsi="Arial" w:cs="Arial" w:hint="eastAsia"/>
                            <w:b/>
                            <w:sz w:val="16"/>
                            <w:szCs w:val="16"/>
                          </w:rPr>
                          <w:t>V</w:t>
                        </w:r>
                        <w:r>
                          <w:rPr>
                            <w:rFonts w:ascii="Arial" w:eastAsiaTheme="minorEastAsia" w:hAnsi="Arial" w:cs="Arial" w:hint="eastAsia"/>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481D1F">
                          <w:rPr>
                            <w:rFonts w:ascii="Arial" w:hAnsi="Arial" w:cs="Arial" w:hint="eastAsia"/>
                            <w:b/>
                            <w:sz w:val="16"/>
                            <w:szCs w:val="16"/>
                          </w:rPr>
                          <w:t>V/div.</w:t>
                        </w:r>
                        <w:proofErr w:type="gramEnd"/>
                      </w:p>
                    </w:txbxContent>
                  </v:textbox>
                </v:shape>
              </w:pict>
            </w:r>
            <w:r>
              <w:rPr>
                <w:rFonts w:ascii="Arial" w:eastAsia="新細明體" w:hAnsi="Arial" w:cs="Arial"/>
                <w:b/>
                <w:sz w:val="20"/>
                <w:szCs w:val="20"/>
              </w:rPr>
              <w:pict>
                <v:shape id="_x0000_s4060" type="#_x0000_t202" style="position:absolute;left:0;text-align:left;margin-left:149.45pt;margin-top:12.7pt;width:63pt;height:24.95pt;z-index:251772416;mso-position-horizontal-relative:text;mso-position-vertical-relative:text" filled="f" stroked="f">
                  <v:textbox style="mso-next-textbox:#_x0000_s4060">
                    <w:txbxContent>
                      <w:p w:rsidR="00650DE8" w:rsidRPr="00254B6A" w:rsidRDefault="00650DE8" w:rsidP="00A34120">
                        <w:pPr>
                          <w:spacing w:beforeLines="0" w:line="0" w:lineRule="atLeast"/>
                          <w:ind w:leftChars="-75" w:left="-210" w:right="-197" w:firstLineChars="50" w:firstLine="80"/>
                          <w:rPr>
                            <w:rFonts w:ascii="Arial" w:eastAsia="新細明體" w:hAnsi="Arial" w:cs="Arial"/>
                            <w:b/>
                            <w:sz w:val="16"/>
                            <w:szCs w:val="16"/>
                          </w:rPr>
                        </w:pPr>
                        <m:oMath>
                          <m:sSub>
                            <m:sSubPr>
                              <m:ctrlPr>
                                <w:rPr>
                                  <w:rFonts w:ascii="Cambria Math" w:hAnsi="Arial" w:cs="Arial"/>
                                  <w:b/>
                                  <w:sz w:val="16"/>
                                  <w:szCs w:val="16"/>
                                </w:rPr>
                              </m:ctrlPr>
                            </m:sSubPr>
                            <m:e>
                              <m:r>
                                <m:rPr>
                                  <m:nor/>
                                </m:rPr>
                                <w:rPr>
                                  <w:rFonts w:ascii="Arial" w:hAnsi="Arial" w:cs="Arial"/>
                                  <w:b/>
                                  <w:sz w:val="16"/>
                                  <w:szCs w:val="16"/>
                                </w:rPr>
                                <m:t>V</m:t>
                              </m:r>
                            </m:e>
                            <m:sub>
                              <m:bar>
                                <m:barPr>
                                  <m:pos m:val="top"/>
                                  <m:ctrlPr>
                                    <w:rPr>
                                      <w:rFonts w:ascii="Cambria Math" w:hAnsi="Arial" w:cs="Arial"/>
                                      <w:b/>
                                      <w:sz w:val="16"/>
                                      <w:szCs w:val="16"/>
                                    </w:rPr>
                                  </m:ctrlPr>
                                </m:barPr>
                                <m:e>
                                  <m:r>
                                    <m:rPr>
                                      <m:nor/>
                                    </m:rPr>
                                    <w:rPr>
                                      <w:rFonts w:ascii="Arial" w:hAnsi="Arial" w:cs="Arial"/>
                                      <w:b/>
                                      <w:sz w:val="16"/>
                                      <w:szCs w:val="16"/>
                                    </w:rPr>
                                    <m:t>SHDN</m:t>
                                  </m:r>
                                </m:e>
                              </m:bar>
                            </m:sub>
                          </m:sSub>
                        </m:oMath>
                        <w:r>
                          <w:rPr>
                            <w:rFonts w:eastAsia="新細明體"/>
                            <w:sz w:val="16"/>
                            <w:szCs w:val="16"/>
                            <w:vertAlign w:val="subscript"/>
                          </w:rPr>
                          <w:t xml:space="preserve">  </w:t>
                        </w:r>
                        <w:r>
                          <w:rPr>
                            <w:rFonts w:eastAsia="新細明體" w:hint="eastAsia"/>
                            <w:sz w:val="16"/>
                            <w:szCs w:val="16"/>
                            <w:vertAlign w:val="subscript"/>
                          </w:rPr>
                          <w:t xml:space="preserve">  </w:t>
                        </w:r>
                        <w:proofErr w:type="gramStart"/>
                        <w:r>
                          <w:rPr>
                            <w:rFonts w:ascii="Arial" w:eastAsia="新細明體" w:hAnsi="Arial" w:cs="Arial"/>
                            <w:b/>
                            <w:sz w:val="16"/>
                            <w:szCs w:val="16"/>
                          </w:rPr>
                          <w:t>5</w:t>
                        </w:r>
                        <w:r>
                          <w:rPr>
                            <w:rFonts w:ascii="Arial" w:hAnsi="Arial" w:cs="Arial"/>
                            <w:b/>
                            <w:sz w:val="16"/>
                            <w:szCs w:val="16"/>
                          </w:rPr>
                          <w:t>V/div.</w:t>
                        </w:r>
                        <w:proofErr w:type="gramEnd"/>
                      </w:p>
                    </w:txbxContent>
                  </v:textbox>
                </v:shape>
              </w:pict>
            </w:r>
            <w:r w:rsidRPr="003614A8">
              <w:rPr>
                <w:rFonts w:ascii="Arial" w:eastAsia="新細明體" w:hAnsi="Arial" w:cs="Arial"/>
                <w:b/>
                <w:noProof/>
                <w:sz w:val="20"/>
                <w:szCs w:val="20"/>
              </w:rPr>
              <w:drawing>
                <wp:inline distT="0" distB="0" distL="0" distR="0">
                  <wp:extent cx="2552400" cy="1557000"/>
                  <wp:effectExtent l="19050" t="0" r="300" b="0"/>
                  <wp:docPr id="1700" name="圖片 12"/>
                  <wp:cNvGraphicFramePr/>
                  <a:graphic xmlns:a="http://schemas.openxmlformats.org/drawingml/2006/main">
                    <a:graphicData uri="http://schemas.openxmlformats.org/drawingml/2006/picture">
                      <pic:pic xmlns:pic="http://schemas.openxmlformats.org/drawingml/2006/picture">
                        <pic:nvPicPr>
                          <pic:cNvPr id="2058" name="Picture 10"/>
                          <pic:cNvPicPr>
                            <a:picLocks noChangeAspect="1" noChangeArrowheads="1"/>
                          </pic:cNvPicPr>
                        </pic:nvPicPr>
                        <pic:blipFill>
                          <a:blip r:embed="rId39" cstate="print"/>
                          <a:srcRect/>
                          <a:stretch>
                            <a:fillRect/>
                          </a:stretch>
                        </pic:blipFill>
                        <pic:spPr bwMode="auto">
                          <a:xfrm>
                            <a:off x="0" y="0"/>
                            <a:ext cx="2552400" cy="1557000"/>
                          </a:xfrm>
                          <a:prstGeom prst="rect">
                            <a:avLst/>
                          </a:prstGeom>
                          <a:noFill/>
                          <a:ln w="1">
                            <a:noFill/>
                            <a:miter lim="800000"/>
                            <a:headEnd/>
                            <a:tailEnd type="none" w="med" len="med"/>
                          </a:ln>
                          <a:effectLst/>
                        </pic:spPr>
                      </pic:pic>
                    </a:graphicData>
                  </a:graphic>
                </wp:inline>
              </w:drawing>
            </w:r>
          </w:p>
          <w:p w:rsidR="00EE479B" w:rsidRPr="007E5A5C" w:rsidRDefault="00EE479B" w:rsidP="00EE479B">
            <w:pPr>
              <w:suppressAutoHyphens/>
              <w:autoSpaceDE w:val="0"/>
              <w:autoSpaceDN w:val="0"/>
              <w:adjustRightInd w:val="0"/>
              <w:spacing w:beforeLines="20" w:line="0" w:lineRule="atLeast"/>
              <w:jc w:val="center"/>
              <w:rPr>
                <w:rFonts w:ascii="Arial" w:eastAsia="新細明體" w:hAnsi="Arial" w:cs="Arial"/>
                <w:b/>
                <w:sz w:val="18"/>
                <w:szCs w:val="18"/>
              </w:rPr>
            </w:pPr>
            <w:r w:rsidRPr="007E5A5C">
              <w:rPr>
                <w:rFonts w:ascii="Arial" w:eastAsia="新細明體" w:hAnsi="Arial" w:cs="Arial" w:hint="eastAsia"/>
                <w:b/>
                <w:sz w:val="18"/>
                <w:szCs w:val="18"/>
              </w:rPr>
              <w:t>40ms/div.</w:t>
            </w:r>
          </w:p>
        </w:tc>
        <w:tc>
          <w:tcPr>
            <w:tcW w:w="4945" w:type="dxa"/>
            <w:vAlign w:val="center"/>
          </w:tcPr>
          <w:p w:rsidR="00EE479B" w:rsidRPr="00D60CD0" w:rsidRDefault="00EE479B" w:rsidP="00EE479B">
            <w:pPr>
              <w:suppressAutoHyphens/>
              <w:autoSpaceDE w:val="0"/>
              <w:autoSpaceDN w:val="0"/>
              <w:adjustRightInd w:val="0"/>
              <w:spacing w:beforeLines="20" w:line="0" w:lineRule="atLeast"/>
              <w:rPr>
                <w:rFonts w:ascii="Arial" w:eastAsiaTheme="minorEastAsia" w:hAnsi="Arial" w:cs="Arial"/>
                <w:b/>
                <w:sz w:val="20"/>
                <w:szCs w:val="20"/>
              </w:rPr>
            </w:pPr>
            <w:r w:rsidRPr="0017790F">
              <w:rPr>
                <w:rFonts w:ascii="Arial" w:hAnsi="Arial" w:cs="Arial"/>
                <w:b/>
                <w:sz w:val="20"/>
                <w:szCs w:val="20"/>
              </w:rPr>
              <w:t>I</w:t>
            </w:r>
            <w:r w:rsidRPr="0017790F">
              <w:rPr>
                <w:rFonts w:ascii="Arial" w:hAnsi="Arial" w:cs="Arial"/>
                <w:b/>
                <w:sz w:val="20"/>
                <w:szCs w:val="20"/>
                <w:vertAlign w:val="subscript"/>
              </w:rPr>
              <w:t>OUT</w:t>
            </w:r>
            <w:r w:rsidRPr="0017790F">
              <w:rPr>
                <w:rFonts w:ascii="Arial" w:hAnsi="Arial" w:cs="Arial"/>
                <w:b/>
                <w:sz w:val="20"/>
                <w:szCs w:val="20"/>
              </w:rPr>
              <w:t>=</w:t>
            </w:r>
            <w:r>
              <w:rPr>
                <w:rFonts w:ascii="Arial" w:eastAsiaTheme="minorEastAsia" w:hAnsi="Arial" w:cs="Arial" w:hint="eastAsia"/>
                <w:b/>
                <w:sz w:val="20"/>
                <w:szCs w:val="20"/>
              </w:rPr>
              <w:t>2.5</w:t>
            </w:r>
            <w:r w:rsidRPr="0017790F">
              <w:rPr>
                <w:rFonts w:ascii="Arial" w:hAnsi="Arial" w:cs="Arial"/>
                <w:b/>
                <w:sz w:val="20"/>
                <w:szCs w:val="20"/>
              </w:rPr>
              <w:t>A</w:t>
            </w:r>
          </w:p>
          <w:p w:rsidR="00EE479B" w:rsidRPr="0017790F" w:rsidRDefault="00EE479B" w:rsidP="00EE479B">
            <w:pPr>
              <w:suppressAutoHyphens/>
              <w:autoSpaceDE w:val="0"/>
              <w:autoSpaceDN w:val="0"/>
              <w:adjustRightInd w:val="0"/>
              <w:spacing w:beforeLines="20" w:line="0" w:lineRule="atLeast"/>
              <w:jc w:val="center"/>
              <w:rPr>
                <w:rFonts w:ascii="Arial" w:eastAsia="新細明體" w:hAnsi="Arial" w:cs="Arial"/>
                <w:b/>
                <w:sz w:val="20"/>
                <w:szCs w:val="20"/>
              </w:rPr>
            </w:pPr>
            <w:r>
              <w:rPr>
                <w:rFonts w:ascii="Arial" w:eastAsia="新細明體" w:hAnsi="Arial" w:cs="Arial"/>
                <w:b/>
                <w:sz w:val="20"/>
                <w:szCs w:val="20"/>
              </w:rPr>
              <w:pict>
                <v:shape id="_x0000_s4064" type="#_x0000_t202" style="position:absolute;left:0;text-align:left;margin-left:159.45pt;margin-top:98.8pt;width:76.65pt;height:16.4pt;z-index:251773440;mso-position-horizontal-relative:text;mso-position-vertical-relative:text" filled="f" stroked="f">
                  <v:textbox style="mso-next-textbox:#_x0000_s4064;mso-fit-shape-to-text:t">
                    <w:txbxContent>
                      <w:p w:rsidR="00650DE8" w:rsidRPr="00194C34" w:rsidRDefault="00650DE8" w:rsidP="00A34120">
                        <w:pPr>
                          <w:spacing w:beforeLines="0" w:line="0" w:lineRule="atLeast"/>
                          <w:ind w:leftChars="-75" w:left="-210" w:right="-145" w:firstLineChars="50" w:firstLine="80"/>
                          <w:rPr>
                            <w:rFonts w:ascii="Arial" w:eastAsia="新細明體" w:hAnsi="Arial" w:cs="Arial"/>
                            <w:b/>
                            <w:sz w:val="16"/>
                            <w:szCs w:val="16"/>
                          </w:rPr>
                        </w:pPr>
                        <w:proofErr w:type="gramStart"/>
                        <w:r w:rsidRPr="00481D1F">
                          <w:rPr>
                            <w:rFonts w:ascii="Arial" w:hAnsi="Arial" w:cs="Arial" w:hint="eastAsia"/>
                            <w:b/>
                            <w:sz w:val="16"/>
                            <w:szCs w:val="16"/>
                          </w:rPr>
                          <w:t>I</w:t>
                        </w:r>
                        <w:r>
                          <w:rPr>
                            <w:rFonts w:ascii="Arial" w:eastAsiaTheme="minorEastAsia" w:hAnsi="Arial" w:cs="Arial" w:hint="eastAsia"/>
                            <w:b/>
                            <w:sz w:val="16"/>
                            <w:szCs w:val="16"/>
                            <w:vertAlign w:val="subscript"/>
                          </w:rPr>
                          <w:t>L</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2</w:t>
                        </w:r>
                        <w:r w:rsidRPr="00481D1F">
                          <w:rPr>
                            <w:rFonts w:ascii="Arial" w:hAnsi="Arial" w:cs="Arial" w:hint="eastAsia"/>
                            <w:b/>
                            <w:sz w:val="16"/>
                            <w:szCs w:val="16"/>
                          </w:rPr>
                          <w:t>A/div.</w:t>
                        </w:r>
                        <w:proofErr w:type="gramEnd"/>
                      </w:p>
                    </w:txbxContent>
                  </v:textbox>
                </v:shape>
              </w:pict>
            </w:r>
            <w:r>
              <w:rPr>
                <w:rFonts w:ascii="Arial" w:eastAsia="新細明體" w:hAnsi="Arial" w:cs="Arial"/>
                <w:b/>
                <w:sz w:val="20"/>
                <w:szCs w:val="20"/>
              </w:rPr>
              <w:pict>
                <v:shape id="_x0000_s4063" type="#_x0000_t202" style="position:absolute;left:0;text-align:left;margin-left:157.5pt;margin-top:85.9pt;width:82pt;height:16.4pt;z-index:251774464;mso-position-horizontal-relative:text;mso-position-vertical-relative:text" filled="f" stroked="f">
                  <v:textbox style="mso-next-textbox:#_x0000_s4063;mso-fit-shape-to-text:t">
                    <w:txbxContent>
                      <w:p w:rsidR="00650DE8" w:rsidRPr="00194C34" w:rsidRDefault="00650DE8" w:rsidP="00A34120">
                        <w:pPr>
                          <w:spacing w:beforeLines="0" w:line="0" w:lineRule="atLeast"/>
                          <w:ind w:leftChars="-75" w:left="-210" w:right="-221" w:firstLineChars="50" w:firstLine="80"/>
                          <w:rPr>
                            <w:rFonts w:ascii="Arial" w:eastAsia="新細明體" w:hAnsi="Arial" w:cs="Arial"/>
                            <w:b/>
                            <w:sz w:val="16"/>
                            <w:szCs w:val="16"/>
                          </w:rPr>
                        </w:pPr>
                        <w:proofErr w:type="gramStart"/>
                        <w:r w:rsidRPr="00194C34">
                          <w:rPr>
                            <w:rFonts w:ascii="Arial" w:hAnsi="Arial" w:cs="Arial" w:hint="eastAsia"/>
                            <w:b/>
                            <w:sz w:val="16"/>
                            <w:szCs w:val="16"/>
                          </w:rPr>
                          <w:t>V</w:t>
                        </w:r>
                        <w:r w:rsidRPr="00194C34">
                          <w:rPr>
                            <w:rFonts w:ascii="Arial" w:hAnsi="Arial" w:cs="Arial" w:hint="eastAsia"/>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w:t>
                        </w:r>
                        <w:r>
                          <w:rPr>
                            <w:rFonts w:ascii="Arial" w:eastAsia="新細明體" w:hAnsi="Arial" w:cs="Arial" w:hint="eastAsia"/>
                            <w:b/>
                            <w:sz w:val="16"/>
                            <w:szCs w:val="16"/>
                          </w:rPr>
                          <w:t>2</w:t>
                        </w:r>
                        <w:r w:rsidRPr="00194C34">
                          <w:rPr>
                            <w:rFonts w:ascii="Arial" w:hAnsi="Arial" w:cs="Arial" w:hint="eastAsia"/>
                            <w:b/>
                            <w:sz w:val="16"/>
                            <w:szCs w:val="16"/>
                          </w:rPr>
                          <w:t>V/div.</w:t>
                        </w:r>
                        <w:proofErr w:type="gramEnd"/>
                      </w:p>
                    </w:txbxContent>
                  </v:textbox>
                </v:shape>
              </w:pict>
            </w:r>
            <w:r>
              <w:rPr>
                <w:rFonts w:ascii="Arial" w:eastAsia="新細明體" w:hAnsi="Arial" w:cs="Arial"/>
                <w:b/>
                <w:sz w:val="20"/>
                <w:szCs w:val="20"/>
              </w:rPr>
              <w:pict>
                <v:shape id="_x0000_s4062" type="#_x0000_t202" style="position:absolute;left:0;text-align:left;margin-left:155.4pt;margin-top:49.65pt;width:80.2pt;height:16.4pt;z-index:251775488;mso-position-horizontal-relative:text;mso-position-vertical-relative:text" filled="f" stroked="f">
                  <v:textbox style="mso-next-textbox:#_x0000_s4062;mso-fit-shape-to-text:t">
                    <w:txbxContent>
                      <w:p w:rsidR="00650DE8" w:rsidRPr="00194C34" w:rsidRDefault="00650DE8" w:rsidP="00A34120">
                        <w:pPr>
                          <w:spacing w:beforeLines="0" w:line="0" w:lineRule="atLeast"/>
                          <w:ind w:leftChars="-75" w:left="-210" w:right="-152" w:firstLineChars="50" w:firstLine="80"/>
                          <w:rPr>
                            <w:rFonts w:ascii="Arial" w:hAnsi="Arial" w:cs="Arial"/>
                            <w:b/>
                            <w:sz w:val="16"/>
                            <w:szCs w:val="16"/>
                          </w:rPr>
                        </w:pPr>
                        <w:proofErr w:type="gramStart"/>
                        <w:r w:rsidRPr="00481D1F">
                          <w:rPr>
                            <w:rFonts w:ascii="Arial" w:hAnsi="Arial" w:cs="Arial" w:hint="eastAsia"/>
                            <w:b/>
                            <w:sz w:val="16"/>
                            <w:szCs w:val="16"/>
                          </w:rPr>
                          <w:t>V</w:t>
                        </w:r>
                        <w:r>
                          <w:rPr>
                            <w:rFonts w:ascii="Arial" w:eastAsiaTheme="minorEastAsia" w:hAnsi="Arial" w:cs="Arial" w:hint="eastAsia"/>
                            <w:b/>
                            <w:sz w:val="16"/>
                            <w:szCs w:val="16"/>
                            <w:vertAlign w:val="subscript"/>
                          </w:rPr>
                          <w:t>LX</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 xml:space="preserve">   5</w:t>
                        </w:r>
                        <w:r w:rsidRPr="00481D1F">
                          <w:rPr>
                            <w:rFonts w:ascii="Arial" w:hAnsi="Arial" w:cs="Arial" w:hint="eastAsia"/>
                            <w:b/>
                            <w:sz w:val="16"/>
                            <w:szCs w:val="16"/>
                          </w:rPr>
                          <w:t>V/div.</w:t>
                        </w:r>
                        <w:proofErr w:type="gramEnd"/>
                      </w:p>
                    </w:txbxContent>
                  </v:textbox>
                </v:shape>
              </w:pict>
            </w:r>
            <w:r>
              <w:rPr>
                <w:rFonts w:ascii="Arial" w:eastAsia="新細明體" w:hAnsi="Arial" w:cs="Arial"/>
                <w:b/>
                <w:sz w:val="20"/>
                <w:szCs w:val="20"/>
              </w:rPr>
              <w:pict>
                <v:shape id="_x0000_s4061" type="#_x0000_t202" style="position:absolute;left:0;text-align:left;margin-left:155pt;margin-top:13.55pt;width:63pt;height:24.95pt;z-index:251776512;mso-position-horizontal-relative:text;mso-position-vertical-relative:text" filled="f" stroked="f">
                  <v:textbox style="mso-next-textbox:#_x0000_s4061">
                    <w:txbxContent>
                      <w:p w:rsidR="00650DE8" w:rsidRPr="00254B6A" w:rsidRDefault="00650DE8" w:rsidP="00A34120">
                        <w:pPr>
                          <w:spacing w:beforeLines="0" w:line="0" w:lineRule="atLeast"/>
                          <w:ind w:leftChars="-75" w:left="-210" w:right="-197" w:firstLineChars="50" w:firstLine="80"/>
                          <w:rPr>
                            <w:rFonts w:ascii="Arial" w:eastAsia="新細明體" w:hAnsi="Arial" w:cs="Arial"/>
                            <w:b/>
                            <w:sz w:val="16"/>
                            <w:szCs w:val="16"/>
                          </w:rPr>
                        </w:pPr>
                        <m:oMath>
                          <m:sSub>
                            <m:sSubPr>
                              <m:ctrlPr>
                                <w:rPr>
                                  <w:rFonts w:ascii="Cambria Math" w:hAnsi="Arial" w:cs="Arial"/>
                                  <w:b/>
                                  <w:sz w:val="16"/>
                                  <w:szCs w:val="16"/>
                                </w:rPr>
                              </m:ctrlPr>
                            </m:sSubPr>
                            <m:e>
                              <m:r>
                                <m:rPr>
                                  <m:nor/>
                                </m:rPr>
                                <w:rPr>
                                  <w:rFonts w:ascii="Arial" w:hAnsi="Arial" w:cs="Arial"/>
                                  <w:b/>
                                  <w:sz w:val="16"/>
                                  <w:szCs w:val="16"/>
                                </w:rPr>
                                <m:t>V</m:t>
                              </m:r>
                            </m:e>
                            <m:sub>
                              <m:bar>
                                <m:barPr>
                                  <m:pos m:val="top"/>
                                  <m:ctrlPr>
                                    <w:rPr>
                                      <w:rFonts w:ascii="Cambria Math" w:hAnsi="Arial" w:cs="Arial"/>
                                      <w:b/>
                                      <w:sz w:val="16"/>
                                      <w:szCs w:val="16"/>
                                    </w:rPr>
                                  </m:ctrlPr>
                                </m:barPr>
                                <m:e>
                                  <m:r>
                                    <m:rPr>
                                      <m:nor/>
                                    </m:rPr>
                                    <w:rPr>
                                      <w:rFonts w:ascii="Arial" w:hAnsi="Arial" w:cs="Arial"/>
                                      <w:b/>
                                      <w:sz w:val="16"/>
                                      <w:szCs w:val="16"/>
                                    </w:rPr>
                                    <m:t>SHDN</m:t>
                                  </m:r>
                                </m:e>
                              </m:bar>
                            </m:sub>
                          </m:sSub>
                        </m:oMath>
                        <w:r>
                          <w:rPr>
                            <w:rFonts w:eastAsia="新細明體"/>
                            <w:sz w:val="16"/>
                            <w:szCs w:val="16"/>
                            <w:vertAlign w:val="subscript"/>
                          </w:rPr>
                          <w:t xml:space="preserve">  </w:t>
                        </w:r>
                        <w:r>
                          <w:rPr>
                            <w:rFonts w:eastAsia="新細明體" w:hint="eastAsia"/>
                            <w:sz w:val="16"/>
                            <w:szCs w:val="16"/>
                            <w:vertAlign w:val="subscript"/>
                          </w:rPr>
                          <w:t xml:space="preserve">  </w:t>
                        </w:r>
                        <w:proofErr w:type="gramStart"/>
                        <w:r>
                          <w:rPr>
                            <w:rFonts w:ascii="Arial" w:eastAsia="新細明體" w:hAnsi="Arial" w:cs="Arial"/>
                            <w:b/>
                            <w:sz w:val="16"/>
                            <w:szCs w:val="16"/>
                          </w:rPr>
                          <w:t>5</w:t>
                        </w:r>
                        <w:r>
                          <w:rPr>
                            <w:rFonts w:ascii="Arial" w:hAnsi="Arial" w:cs="Arial"/>
                            <w:b/>
                            <w:sz w:val="16"/>
                            <w:szCs w:val="16"/>
                          </w:rPr>
                          <w:t>V/div.</w:t>
                        </w:r>
                        <w:proofErr w:type="gramEnd"/>
                      </w:p>
                    </w:txbxContent>
                  </v:textbox>
                </v:shape>
              </w:pict>
            </w:r>
            <w:r w:rsidRPr="003614A8">
              <w:rPr>
                <w:rFonts w:ascii="Arial" w:eastAsia="新細明體" w:hAnsi="Arial" w:cs="Arial"/>
                <w:b/>
                <w:noProof/>
                <w:sz w:val="20"/>
                <w:szCs w:val="20"/>
              </w:rPr>
              <w:drawing>
                <wp:inline distT="0" distB="0" distL="0" distR="0">
                  <wp:extent cx="2552400" cy="1559973"/>
                  <wp:effectExtent l="19050" t="0" r="300" b="0"/>
                  <wp:docPr id="1701" name="圖片 13"/>
                  <wp:cNvGraphicFramePr/>
                  <a:graphic xmlns:a="http://schemas.openxmlformats.org/drawingml/2006/main">
                    <a:graphicData uri="http://schemas.openxmlformats.org/drawingml/2006/picture">
                      <pic:pic xmlns:pic="http://schemas.openxmlformats.org/drawingml/2006/picture">
                        <pic:nvPicPr>
                          <pic:cNvPr id="2059" name="Picture 11"/>
                          <pic:cNvPicPr>
                            <a:picLocks noChangeAspect="1" noChangeArrowheads="1"/>
                          </pic:cNvPicPr>
                        </pic:nvPicPr>
                        <pic:blipFill>
                          <a:blip r:embed="rId40" cstate="print"/>
                          <a:srcRect/>
                          <a:stretch>
                            <a:fillRect/>
                          </a:stretch>
                        </pic:blipFill>
                        <pic:spPr bwMode="auto">
                          <a:xfrm>
                            <a:off x="0" y="0"/>
                            <a:ext cx="2552400" cy="1559973"/>
                          </a:xfrm>
                          <a:prstGeom prst="rect">
                            <a:avLst/>
                          </a:prstGeom>
                          <a:noFill/>
                          <a:ln w="1">
                            <a:noFill/>
                            <a:miter lim="800000"/>
                            <a:headEnd/>
                            <a:tailEnd type="none" w="med" len="med"/>
                          </a:ln>
                          <a:effectLst/>
                        </pic:spPr>
                      </pic:pic>
                    </a:graphicData>
                  </a:graphic>
                </wp:inline>
              </w:drawing>
            </w:r>
          </w:p>
          <w:p w:rsidR="00EE479B" w:rsidRPr="007E5A5C" w:rsidRDefault="00EE479B" w:rsidP="00EE479B">
            <w:pPr>
              <w:suppressAutoHyphens/>
              <w:autoSpaceDE w:val="0"/>
              <w:autoSpaceDN w:val="0"/>
              <w:adjustRightInd w:val="0"/>
              <w:spacing w:beforeLines="20" w:line="0" w:lineRule="atLeast"/>
              <w:jc w:val="center"/>
              <w:rPr>
                <w:rFonts w:ascii="Arial" w:eastAsia="新細明體" w:hAnsi="Arial" w:cs="Arial"/>
                <w:b/>
                <w:sz w:val="18"/>
                <w:szCs w:val="18"/>
              </w:rPr>
            </w:pPr>
            <w:r w:rsidRPr="007E5A5C">
              <w:rPr>
                <w:rFonts w:ascii="Arial" w:eastAsia="新細明體" w:hAnsi="Arial" w:cs="Arial" w:hint="eastAsia"/>
                <w:b/>
                <w:sz w:val="18"/>
                <w:szCs w:val="18"/>
              </w:rPr>
              <w:t>40ms/div.</w:t>
            </w:r>
          </w:p>
        </w:tc>
      </w:tr>
      <w:tr w:rsidR="00EE479B" w:rsidRPr="008B303E" w:rsidTr="00902773">
        <w:trPr>
          <w:trHeight w:val="440"/>
          <w:jc w:val="center"/>
        </w:trPr>
        <w:tc>
          <w:tcPr>
            <w:tcW w:w="4944" w:type="dxa"/>
            <w:vAlign w:val="center"/>
          </w:tcPr>
          <w:p w:rsidR="00EE479B" w:rsidRPr="000C3499" w:rsidRDefault="00EE479B" w:rsidP="00EE479B">
            <w:pPr>
              <w:pStyle w:val="Default"/>
              <w:suppressAutoHyphens/>
              <w:spacing w:line="0" w:lineRule="atLeast"/>
              <w:jc w:val="center"/>
              <w:rPr>
                <w:rFonts w:eastAsia="Arial"/>
                <w:sz w:val="18"/>
                <w:szCs w:val="18"/>
              </w:rPr>
            </w:pPr>
            <w:r w:rsidRPr="000C3499">
              <w:rPr>
                <w:rFonts w:eastAsia="Arial"/>
                <w:sz w:val="18"/>
                <w:szCs w:val="18"/>
              </w:rPr>
              <w:t>Figure</w:t>
            </w:r>
            <w:r>
              <w:rPr>
                <w:sz w:val="18"/>
                <w:szCs w:val="18"/>
              </w:rPr>
              <w:t xml:space="preserve"> </w:t>
            </w:r>
            <w:r>
              <w:rPr>
                <w:rFonts w:hint="eastAsia"/>
                <w:sz w:val="18"/>
                <w:szCs w:val="18"/>
              </w:rPr>
              <w:t>19</w:t>
            </w:r>
            <w:r w:rsidRPr="000C3499">
              <w:rPr>
                <w:sz w:val="18"/>
                <w:szCs w:val="18"/>
              </w:rPr>
              <w:t xml:space="preserve">. </w:t>
            </w:r>
            <w:r w:rsidRPr="00347F5D">
              <w:rPr>
                <w:sz w:val="18"/>
                <w:szCs w:val="18"/>
              </w:rPr>
              <w:t>Power O</w:t>
            </w:r>
            <w:r>
              <w:rPr>
                <w:rFonts w:hint="eastAsia"/>
                <w:sz w:val="18"/>
                <w:szCs w:val="18"/>
              </w:rPr>
              <w:t>ff</w:t>
            </w:r>
            <w:r w:rsidRPr="00347F5D">
              <w:rPr>
                <w:sz w:val="18"/>
                <w:szCs w:val="18"/>
              </w:rPr>
              <w:t xml:space="preserve"> </w:t>
            </w:r>
            <w:r>
              <w:rPr>
                <w:rFonts w:hint="eastAsia"/>
                <w:sz w:val="18"/>
                <w:szCs w:val="18"/>
              </w:rPr>
              <w:t>T</w:t>
            </w:r>
            <w:r w:rsidRPr="00347F5D">
              <w:rPr>
                <w:sz w:val="18"/>
                <w:szCs w:val="18"/>
              </w:rPr>
              <w:t xml:space="preserve">hrough </w:t>
            </w:r>
            <m:oMath>
              <m:bar>
                <m:barPr>
                  <m:pos m:val="top"/>
                  <m:ctrlPr>
                    <w:rPr>
                      <w:rFonts w:ascii="Cambria Math" w:hAnsi="Cambria Math"/>
                      <w:sz w:val="18"/>
                      <w:szCs w:val="18"/>
                    </w:rPr>
                  </m:ctrlPr>
                </m:barPr>
                <m:e>
                  <m:r>
                    <m:rPr>
                      <m:nor/>
                    </m:rPr>
                    <w:rPr>
                      <w:sz w:val="18"/>
                      <w:szCs w:val="18"/>
                    </w:rPr>
                    <m:t>SHDN</m:t>
                  </m:r>
                </m:e>
              </m:bar>
            </m:oMath>
            <w:r w:rsidRPr="00347F5D">
              <w:rPr>
                <w:vertAlign w:val="subscript"/>
              </w:rPr>
              <w:t xml:space="preserve"> </w:t>
            </w:r>
            <w:r w:rsidRPr="00347F5D">
              <w:rPr>
                <w:sz w:val="18"/>
                <w:szCs w:val="18"/>
              </w:rPr>
              <w:t>Waveform</w:t>
            </w:r>
          </w:p>
        </w:tc>
        <w:tc>
          <w:tcPr>
            <w:tcW w:w="4945" w:type="dxa"/>
            <w:vAlign w:val="center"/>
          </w:tcPr>
          <w:p w:rsidR="00EE479B" w:rsidRPr="0017790F" w:rsidRDefault="00EE479B" w:rsidP="00EE479B">
            <w:pPr>
              <w:pStyle w:val="Default"/>
              <w:suppressAutoHyphens/>
              <w:spacing w:line="0" w:lineRule="atLeast"/>
              <w:ind w:left="14" w:hangingChars="8" w:hanging="14"/>
              <w:jc w:val="center"/>
              <w:rPr>
                <w:rFonts w:eastAsia="Arial"/>
                <w:sz w:val="18"/>
                <w:szCs w:val="18"/>
              </w:rPr>
            </w:pPr>
            <w:r w:rsidRPr="0017790F">
              <w:rPr>
                <w:rFonts w:eastAsia="Arial"/>
                <w:sz w:val="18"/>
                <w:szCs w:val="18"/>
              </w:rPr>
              <w:t>Figure</w:t>
            </w:r>
            <w:r w:rsidRPr="0017790F">
              <w:rPr>
                <w:sz w:val="18"/>
                <w:szCs w:val="18"/>
              </w:rPr>
              <w:t xml:space="preserve"> </w:t>
            </w:r>
            <w:r>
              <w:rPr>
                <w:rFonts w:hint="eastAsia"/>
                <w:sz w:val="18"/>
                <w:szCs w:val="18"/>
              </w:rPr>
              <w:t>20</w:t>
            </w:r>
            <w:r w:rsidRPr="0017790F">
              <w:rPr>
                <w:sz w:val="18"/>
                <w:szCs w:val="18"/>
              </w:rPr>
              <w:t xml:space="preserve">. </w:t>
            </w:r>
            <w:r w:rsidRPr="00347F5D">
              <w:rPr>
                <w:sz w:val="18"/>
                <w:szCs w:val="18"/>
              </w:rPr>
              <w:t>Power O</w:t>
            </w:r>
            <w:r>
              <w:rPr>
                <w:rFonts w:hint="eastAsia"/>
                <w:sz w:val="18"/>
                <w:szCs w:val="18"/>
              </w:rPr>
              <w:t>ff</w:t>
            </w:r>
            <w:r w:rsidRPr="00347F5D">
              <w:rPr>
                <w:sz w:val="18"/>
                <w:szCs w:val="18"/>
              </w:rPr>
              <w:t xml:space="preserve"> </w:t>
            </w:r>
            <w:r>
              <w:rPr>
                <w:rFonts w:hint="eastAsia"/>
                <w:sz w:val="18"/>
                <w:szCs w:val="18"/>
              </w:rPr>
              <w:t>T</w:t>
            </w:r>
            <w:r w:rsidRPr="00347F5D">
              <w:rPr>
                <w:sz w:val="18"/>
                <w:szCs w:val="18"/>
              </w:rPr>
              <w:t xml:space="preserve">hrough </w:t>
            </w:r>
            <m:oMath>
              <m:bar>
                <m:barPr>
                  <m:pos m:val="top"/>
                  <m:ctrlPr>
                    <w:rPr>
                      <w:rFonts w:ascii="Cambria Math" w:hAnsi="Cambria Math"/>
                      <w:sz w:val="18"/>
                      <w:szCs w:val="18"/>
                    </w:rPr>
                  </m:ctrlPr>
                </m:barPr>
                <m:e>
                  <m:r>
                    <m:rPr>
                      <m:nor/>
                    </m:rPr>
                    <w:rPr>
                      <w:sz w:val="18"/>
                      <w:szCs w:val="18"/>
                    </w:rPr>
                    <m:t>SHDN</m:t>
                  </m:r>
                </m:e>
              </m:bar>
            </m:oMath>
            <w:r w:rsidRPr="00347F5D">
              <w:rPr>
                <w:vertAlign w:val="subscript"/>
              </w:rPr>
              <w:t xml:space="preserve"> </w:t>
            </w:r>
            <w:r w:rsidRPr="00347F5D">
              <w:rPr>
                <w:sz w:val="18"/>
                <w:szCs w:val="18"/>
              </w:rPr>
              <w:t>Waveform</w:t>
            </w:r>
          </w:p>
        </w:tc>
      </w:tr>
      <w:tr w:rsidR="00EE479B" w:rsidRPr="008B303E" w:rsidTr="00902773">
        <w:trPr>
          <w:trHeight w:val="3584"/>
          <w:jc w:val="center"/>
        </w:trPr>
        <w:tc>
          <w:tcPr>
            <w:tcW w:w="4944" w:type="dxa"/>
            <w:vAlign w:val="center"/>
          </w:tcPr>
          <w:p w:rsidR="00EE479B" w:rsidRPr="007919E4" w:rsidRDefault="00EE479B" w:rsidP="00EE479B">
            <w:pPr>
              <w:pStyle w:val="Default"/>
              <w:suppressAutoHyphens/>
              <w:spacing w:beforeLines="20" w:line="0" w:lineRule="atLeast"/>
              <w:ind w:left="2" w:hangingChars="1" w:hanging="2"/>
              <w:rPr>
                <w:b/>
                <w:sz w:val="20"/>
                <w:szCs w:val="20"/>
              </w:rPr>
            </w:pPr>
            <w:r w:rsidRPr="007919E4">
              <w:rPr>
                <w:b/>
                <w:sz w:val="20"/>
                <w:szCs w:val="20"/>
              </w:rPr>
              <w:t>I</w:t>
            </w:r>
            <w:r w:rsidRPr="007919E4">
              <w:rPr>
                <w:b/>
                <w:sz w:val="20"/>
                <w:szCs w:val="20"/>
                <w:vertAlign w:val="subscript"/>
              </w:rPr>
              <w:t>OUT</w:t>
            </w:r>
            <w:r>
              <w:rPr>
                <w:b/>
                <w:sz w:val="20"/>
                <w:szCs w:val="20"/>
              </w:rPr>
              <w:t>=</w:t>
            </w:r>
            <w:r>
              <w:rPr>
                <w:rFonts w:hint="eastAsia"/>
                <w:b/>
                <w:sz w:val="20"/>
                <w:szCs w:val="20"/>
              </w:rPr>
              <w:t>1.5</w:t>
            </w:r>
            <w:r>
              <w:rPr>
                <w:b/>
                <w:sz w:val="20"/>
                <w:szCs w:val="20"/>
              </w:rPr>
              <w:t xml:space="preserve">A to </w:t>
            </w:r>
            <w:r>
              <w:rPr>
                <w:rFonts w:hint="eastAsia"/>
                <w:b/>
                <w:sz w:val="20"/>
                <w:szCs w:val="20"/>
              </w:rPr>
              <w:t>2.5</w:t>
            </w:r>
            <w:r>
              <w:rPr>
                <w:b/>
                <w:sz w:val="20"/>
                <w:szCs w:val="20"/>
              </w:rPr>
              <w:t>A</w:t>
            </w:r>
          </w:p>
          <w:p w:rsidR="00EE479B" w:rsidRPr="007919E4" w:rsidRDefault="00EE479B" w:rsidP="00EE479B">
            <w:pPr>
              <w:pStyle w:val="Default"/>
              <w:suppressAutoHyphens/>
              <w:spacing w:beforeLines="20" w:line="0" w:lineRule="atLeast"/>
              <w:ind w:left="19" w:hangingChars="8" w:hanging="19"/>
              <w:jc w:val="center"/>
              <w:rPr>
                <w:b/>
                <w:sz w:val="20"/>
                <w:szCs w:val="20"/>
              </w:rPr>
            </w:pPr>
            <w:r w:rsidRPr="0069361B">
              <w:rPr>
                <w:noProof/>
              </w:rPr>
              <w:pict>
                <v:shape id="_x0000_s4066" type="#_x0000_t202" style="position:absolute;left:0;text-align:left;margin-left:25.95pt;margin-top:24.2pt;width:122pt;height:18.4pt;z-index:251778560;mso-position-horizontal-relative:text;mso-position-vertical-relative:text" filled="f" stroked="f">
                  <v:textbox style="mso-next-textbox:#_x0000_s4066">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V</w:t>
                        </w:r>
                        <w:r w:rsidRPr="00C75E0F">
                          <w:rPr>
                            <w:rFonts w:ascii="Arial" w:hAnsi="Arial" w:cs="Arial"/>
                            <w:b/>
                            <w:sz w:val="16"/>
                            <w:szCs w:val="16"/>
                            <w:vertAlign w:val="subscript"/>
                          </w:rPr>
                          <w:t>OUT</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10</w:t>
                        </w:r>
                        <w:r w:rsidRPr="00C75E0F">
                          <w:rPr>
                            <w:rFonts w:ascii="Arial" w:hAnsi="Arial" w:cs="Arial"/>
                            <w:b/>
                            <w:sz w:val="16"/>
                            <w:szCs w:val="16"/>
                          </w:rPr>
                          <w:t>0mV</w:t>
                        </w:r>
                        <w:proofErr w:type="gramEnd"/>
                        <w:r w:rsidRPr="00C75E0F">
                          <w:rPr>
                            <w:rFonts w:ascii="Arial" w:hAnsi="Arial" w:cs="Arial"/>
                            <w:b/>
                            <w:sz w:val="16"/>
                            <w:szCs w:val="16"/>
                          </w:rPr>
                          <w:t>/div.</w:t>
                        </w:r>
                      </w:p>
                    </w:txbxContent>
                  </v:textbox>
                </v:shape>
              </w:pict>
            </w:r>
            <w:r w:rsidRPr="0069361B">
              <w:rPr>
                <w:noProof/>
              </w:rPr>
              <w:pict>
                <v:shape id="_x0000_s4065" type="#_x0000_t202" style="position:absolute;left:0;text-align:left;margin-left:28.15pt;margin-top:72.7pt;width:108.8pt;height:20.05pt;z-index:251779584;mso-position-horizontal-relative:text;mso-position-vertical-relative:text" filled="f" stroked="f">
                  <v:textbox style="mso-next-textbox:#_x0000_s4065">
                    <w:txbxContent>
                      <w:p w:rsidR="00650DE8" w:rsidRPr="00C75E0F" w:rsidRDefault="00650DE8" w:rsidP="00A34120">
                        <w:pPr>
                          <w:spacing w:beforeLines="0" w:line="0" w:lineRule="atLeast"/>
                          <w:ind w:right="360"/>
                          <w:rPr>
                            <w:rFonts w:ascii="Arial" w:hAnsi="Arial" w:cs="Arial"/>
                            <w:b/>
                            <w:sz w:val="16"/>
                            <w:szCs w:val="16"/>
                          </w:rPr>
                        </w:pPr>
                        <w:proofErr w:type="gramStart"/>
                        <w:r w:rsidRPr="00C75E0F">
                          <w:rPr>
                            <w:rFonts w:ascii="Arial" w:hAnsi="Arial" w:cs="Arial"/>
                            <w:b/>
                            <w:sz w:val="16"/>
                            <w:szCs w:val="16"/>
                          </w:rPr>
                          <w:t>I</w:t>
                        </w:r>
                        <w:r w:rsidRPr="00C75E0F">
                          <w:rPr>
                            <w:rFonts w:ascii="Arial" w:hAnsi="Arial" w:cs="Arial"/>
                            <w:b/>
                            <w:sz w:val="16"/>
                            <w:szCs w:val="16"/>
                            <w:vertAlign w:val="subscript"/>
                          </w:rPr>
                          <w:t>L</w:t>
                        </w:r>
                        <w:r w:rsidRPr="00324CC3">
                          <w:rPr>
                            <w:rFonts w:ascii="Arial" w:hAnsi="Arial" w:cs="Arial"/>
                            <w:b/>
                            <w:sz w:val="16"/>
                            <w:szCs w:val="16"/>
                          </w:rPr>
                          <w:t xml:space="preserve"> </w:t>
                        </w:r>
                        <w:r w:rsidRPr="00324CC3">
                          <w:rPr>
                            <w:rFonts w:ascii="Arial" w:eastAsiaTheme="minorEastAsia" w:hAnsi="Arial" w:cs="Arial" w:hint="eastAsia"/>
                            <w:b/>
                            <w:sz w:val="16"/>
                            <w:szCs w:val="16"/>
                          </w:rPr>
                          <w:t xml:space="preserve">  </w:t>
                        </w:r>
                        <w:r>
                          <w:rPr>
                            <w:rFonts w:ascii="Arial" w:eastAsiaTheme="minorEastAsia" w:hAnsi="Arial" w:cs="Arial" w:hint="eastAsia"/>
                            <w:b/>
                            <w:sz w:val="16"/>
                            <w:szCs w:val="16"/>
                          </w:rPr>
                          <w:t>1</w:t>
                        </w:r>
                        <w:r w:rsidRPr="00C75E0F">
                          <w:rPr>
                            <w:rFonts w:ascii="Arial" w:hAnsi="Arial" w:cs="Arial"/>
                            <w:b/>
                            <w:sz w:val="16"/>
                            <w:szCs w:val="16"/>
                          </w:rPr>
                          <w:t>A/div.</w:t>
                        </w:r>
                        <w:proofErr w:type="gramEnd"/>
                      </w:p>
                    </w:txbxContent>
                  </v:textbox>
                </v:shape>
              </w:pict>
            </w:r>
            <w:r w:rsidRPr="003614A8">
              <w:rPr>
                <w:b/>
                <w:noProof/>
                <w:sz w:val="20"/>
                <w:szCs w:val="20"/>
              </w:rPr>
              <w:drawing>
                <wp:inline distT="0" distB="0" distL="0" distR="0">
                  <wp:extent cx="2552400" cy="1554785"/>
                  <wp:effectExtent l="19050" t="0" r="300" b="0"/>
                  <wp:docPr id="1702" name="圖片 14"/>
                  <wp:cNvGraphicFramePr/>
                  <a:graphic xmlns:a="http://schemas.openxmlformats.org/drawingml/2006/main">
                    <a:graphicData uri="http://schemas.openxmlformats.org/drawingml/2006/picture">
                      <pic:pic xmlns:pic="http://schemas.openxmlformats.org/drawingml/2006/picture">
                        <pic:nvPicPr>
                          <pic:cNvPr id="2060" name="Picture 12"/>
                          <pic:cNvPicPr>
                            <a:picLocks noChangeAspect="1" noChangeArrowheads="1"/>
                          </pic:cNvPicPr>
                        </pic:nvPicPr>
                        <pic:blipFill>
                          <a:blip r:embed="rId41" cstate="print"/>
                          <a:srcRect/>
                          <a:stretch>
                            <a:fillRect/>
                          </a:stretch>
                        </pic:blipFill>
                        <pic:spPr bwMode="auto">
                          <a:xfrm>
                            <a:off x="0" y="0"/>
                            <a:ext cx="2552400" cy="1554785"/>
                          </a:xfrm>
                          <a:prstGeom prst="rect">
                            <a:avLst/>
                          </a:prstGeom>
                          <a:noFill/>
                          <a:ln w="1">
                            <a:noFill/>
                            <a:miter lim="800000"/>
                            <a:headEnd/>
                            <a:tailEnd type="none" w="med" len="med"/>
                          </a:ln>
                          <a:effectLst/>
                        </pic:spPr>
                      </pic:pic>
                    </a:graphicData>
                  </a:graphic>
                </wp:inline>
              </w:drawing>
            </w:r>
          </w:p>
          <w:p w:rsidR="00EE479B" w:rsidRPr="007919E4" w:rsidRDefault="00EE479B" w:rsidP="00EE479B">
            <w:pPr>
              <w:pStyle w:val="Default"/>
              <w:suppressAutoHyphens/>
              <w:spacing w:beforeLines="20" w:line="0" w:lineRule="atLeast"/>
              <w:jc w:val="center"/>
              <w:rPr>
                <w:color w:val="auto"/>
                <w:kern w:val="2"/>
                <w:sz w:val="18"/>
                <w:szCs w:val="18"/>
              </w:rPr>
            </w:pPr>
            <w:r>
              <w:rPr>
                <w:rFonts w:hint="eastAsia"/>
                <w:b/>
                <w:sz w:val="18"/>
                <w:szCs w:val="18"/>
              </w:rPr>
              <w:t>4</w:t>
            </w:r>
            <w:r w:rsidRPr="007919E4">
              <w:rPr>
                <w:rFonts w:hint="eastAsia"/>
                <w:b/>
                <w:sz w:val="18"/>
                <w:szCs w:val="18"/>
              </w:rPr>
              <w:t>0</w:t>
            </w:r>
            <w:r w:rsidRPr="007919E4">
              <w:rPr>
                <w:b/>
                <w:sz w:val="18"/>
                <w:szCs w:val="18"/>
              </w:rPr>
              <w:t>μs/div.</w:t>
            </w:r>
          </w:p>
        </w:tc>
        <w:tc>
          <w:tcPr>
            <w:tcW w:w="4945" w:type="dxa"/>
            <w:vAlign w:val="center"/>
          </w:tcPr>
          <w:p w:rsidR="00EE479B" w:rsidRPr="00F50B9F" w:rsidRDefault="00EE479B" w:rsidP="00EE479B">
            <w:pPr>
              <w:suppressAutoHyphens/>
              <w:autoSpaceDE w:val="0"/>
              <w:autoSpaceDN w:val="0"/>
              <w:adjustRightInd w:val="0"/>
              <w:spacing w:beforeLines="20" w:line="0" w:lineRule="atLeast"/>
              <w:jc w:val="center"/>
              <w:rPr>
                <w:rFonts w:ascii="Arial" w:eastAsia="新細明體" w:hAnsi="Arial" w:cs="Arial"/>
                <w:b/>
                <w:sz w:val="20"/>
                <w:szCs w:val="20"/>
              </w:rPr>
            </w:pPr>
          </w:p>
        </w:tc>
      </w:tr>
      <w:tr w:rsidR="00EE479B" w:rsidRPr="008B303E" w:rsidTr="00902773">
        <w:trPr>
          <w:trHeight w:val="440"/>
          <w:jc w:val="center"/>
        </w:trPr>
        <w:tc>
          <w:tcPr>
            <w:tcW w:w="4944" w:type="dxa"/>
            <w:vAlign w:val="center"/>
          </w:tcPr>
          <w:p w:rsidR="00EE479B" w:rsidRPr="00645F75" w:rsidRDefault="00EE479B" w:rsidP="00EE479B">
            <w:pPr>
              <w:pStyle w:val="Default"/>
              <w:suppressAutoHyphens/>
              <w:spacing w:line="0" w:lineRule="atLeast"/>
              <w:jc w:val="center"/>
              <w:rPr>
                <w:rFonts w:eastAsia="Times New Roman"/>
                <w:sz w:val="18"/>
                <w:szCs w:val="18"/>
              </w:rPr>
            </w:pPr>
            <w:r w:rsidRPr="00F50B9F">
              <w:rPr>
                <w:rFonts w:eastAsia="Arial"/>
                <w:sz w:val="18"/>
                <w:szCs w:val="18"/>
              </w:rPr>
              <w:t>Figure</w:t>
            </w:r>
            <w:r w:rsidRPr="00F50B9F">
              <w:rPr>
                <w:sz w:val="18"/>
                <w:szCs w:val="18"/>
              </w:rPr>
              <w:t xml:space="preserve"> </w:t>
            </w:r>
            <w:r>
              <w:rPr>
                <w:rFonts w:hint="eastAsia"/>
                <w:sz w:val="18"/>
                <w:szCs w:val="18"/>
              </w:rPr>
              <w:t>21</w:t>
            </w:r>
            <w:r w:rsidRPr="00F50B9F">
              <w:rPr>
                <w:sz w:val="18"/>
                <w:szCs w:val="18"/>
              </w:rPr>
              <w:t xml:space="preserve">. </w:t>
            </w:r>
            <w:r w:rsidRPr="007919E4">
              <w:rPr>
                <w:sz w:val="18"/>
                <w:szCs w:val="18"/>
              </w:rPr>
              <w:t>Load Transient Waveform</w:t>
            </w:r>
          </w:p>
        </w:tc>
        <w:tc>
          <w:tcPr>
            <w:tcW w:w="4945" w:type="dxa"/>
            <w:vAlign w:val="center"/>
          </w:tcPr>
          <w:p w:rsidR="00EE479B" w:rsidRPr="002E5860" w:rsidRDefault="00EE479B" w:rsidP="00EE479B">
            <w:pPr>
              <w:pStyle w:val="Default"/>
              <w:suppressAutoHyphens/>
              <w:spacing w:line="0" w:lineRule="atLeast"/>
              <w:jc w:val="center"/>
              <w:rPr>
                <w:rFonts w:eastAsia="Times New Roman"/>
                <w:sz w:val="18"/>
                <w:szCs w:val="18"/>
              </w:rPr>
            </w:pPr>
          </w:p>
        </w:tc>
      </w:tr>
    </w:tbl>
    <w:p w:rsidR="00EE479B" w:rsidRPr="00EE479B" w:rsidRDefault="00EE479B" w:rsidP="00EE479B">
      <w:pPr>
        <w:spacing w:beforeLines="0" w:line="0" w:lineRule="atLeast"/>
        <w:rPr>
          <w:rFonts w:ascii="Arial" w:eastAsia="新細明體" w:hAnsi="Arial" w:cs="Arial"/>
          <w:color w:val="000000"/>
          <w:kern w:val="0"/>
          <w:sz w:val="18"/>
          <w:szCs w:val="18"/>
        </w:rPr>
      </w:pPr>
    </w:p>
    <w:p w:rsidR="00EE479B" w:rsidRPr="00EE479B" w:rsidRDefault="00EE479B" w:rsidP="00A34120">
      <w:pPr>
        <w:suppressAutoHyphens/>
        <w:spacing w:before="190"/>
        <w:rPr>
          <w:rFonts w:ascii="Arial" w:hAnsi="Arial" w:cs="Arial"/>
          <w:b/>
          <w:szCs w:val="28"/>
        </w:rPr>
        <w:sectPr w:rsidR="00EE479B" w:rsidRPr="00EE479B" w:rsidSect="00FD6BF1">
          <w:pgSz w:w="11906" w:h="16838"/>
          <w:pgMar w:top="2136" w:right="1106" w:bottom="1258" w:left="1080" w:header="851" w:footer="754" w:gutter="0"/>
          <w:cols w:space="425"/>
          <w:docGrid w:type="lines" w:linePitch="381"/>
        </w:sectPr>
      </w:pPr>
    </w:p>
    <w:p w:rsidR="002660E3" w:rsidRPr="00FF0A5B" w:rsidRDefault="002660E3" w:rsidP="006B55DA">
      <w:pPr>
        <w:spacing w:before="190"/>
        <w:rPr>
          <w:rFonts w:ascii="Arial" w:eastAsia="新細明體" w:hAnsi="Arial" w:cs="Arial"/>
          <w:b/>
          <w:szCs w:val="28"/>
        </w:rPr>
      </w:pPr>
      <w:r w:rsidRPr="00FF0A5B">
        <w:rPr>
          <w:rFonts w:ascii="Arial" w:hAnsi="Arial" w:cs="Arial"/>
          <w:b/>
          <w:szCs w:val="28"/>
        </w:rPr>
        <w:lastRenderedPageBreak/>
        <w:t>Function Description</w:t>
      </w:r>
    </w:p>
    <w:tbl>
      <w:tblPr>
        <w:tblW w:w="0" w:type="auto"/>
        <w:tblInd w:w="-6" w:type="dxa"/>
        <w:tblLayout w:type="fixed"/>
        <w:tblLook w:val="01E0"/>
      </w:tblPr>
      <w:tblGrid>
        <w:gridCol w:w="4966"/>
        <w:gridCol w:w="4966"/>
      </w:tblGrid>
      <w:tr w:rsidR="002660E3" w:rsidRPr="00FF0A5B" w:rsidTr="00902773">
        <w:trPr>
          <w:trHeight w:val="11882"/>
        </w:trPr>
        <w:tc>
          <w:tcPr>
            <w:tcW w:w="4966" w:type="dxa"/>
          </w:tcPr>
          <w:p w:rsidR="002660E3" w:rsidRPr="00BF4AE1" w:rsidRDefault="00CB3BCA" w:rsidP="00EE479B">
            <w:pPr>
              <w:spacing w:before="190" w:line="0" w:lineRule="atLeast"/>
              <w:ind w:rightChars="50" w:right="140"/>
              <w:jc w:val="both"/>
              <w:rPr>
                <w:rFonts w:ascii="Arial" w:eastAsiaTheme="minorEastAsia" w:hAnsi="Arial" w:cs="Arial"/>
                <w:kern w:val="16"/>
                <w:sz w:val="20"/>
                <w:szCs w:val="20"/>
              </w:rPr>
            </w:pPr>
            <w:r w:rsidRPr="00BF4AE1">
              <w:rPr>
                <w:rFonts w:ascii="Arial" w:eastAsia="新細明體" w:hAnsi="Arial" w:cs="Arial"/>
                <w:sz w:val="20"/>
                <w:szCs w:val="20"/>
              </w:rPr>
              <w:t xml:space="preserve">The </w:t>
            </w:r>
            <w:r w:rsidR="00170026">
              <w:rPr>
                <w:rFonts w:ascii="Arial" w:eastAsia="新細明體" w:hAnsi="Arial" w:cs="Arial"/>
                <w:sz w:val="20"/>
                <w:szCs w:val="20"/>
              </w:rPr>
              <w:t>FR9204FH</w:t>
            </w:r>
            <w:r w:rsidRPr="00BF4AE1">
              <w:rPr>
                <w:rFonts w:ascii="Arial" w:eastAsia="新細明體" w:hAnsi="Arial" w:cs="Arial"/>
                <w:sz w:val="20"/>
                <w:szCs w:val="20"/>
              </w:rPr>
              <w:t xml:space="preserve"> is a synchronous step-down DC/DC converter </w:t>
            </w:r>
            <w:r w:rsidRPr="00BF4AE1">
              <w:rPr>
                <w:rFonts w:ascii="Arial" w:eastAsia="新細明體" w:hAnsi="Arial" w:cs="Arial" w:hint="eastAsia"/>
                <w:sz w:val="20"/>
                <w:szCs w:val="20"/>
              </w:rPr>
              <w:t>with fast constant on time (FCOT) mode control.</w:t>
            </w:r>
            <w:r w:rsidR="0052314A" w:rsidRPr="00BF4AE1">
              <w:rPr>
                <w:rFonts w:ascii="Arial" w:eastAsia="新細明體" w:hAnsi="Arial" w:cs="Arial" w:hint="eastAsia"/>
                <w:kern w:val="16"/>
                <w:sz w:val="20"/>
                <w:szCs w:val="20"/>
              </w:rPr>
              <w:t xml:space="preserve"> </w:t>
            </w:r>
            <w:r w:rsidR="0052314A" w:rsidRPr="00BF4AE1">
              <w:rPr>
                <w:rFonts w:ascii="Arial" w:eastAsia="新細明體" w:hAnsi="Arial" w:cs="Arial"/>
                <w:kern w:val="16"/>
                <w:sz w:val="20"/>
                <w:szCs w:val="20"/>
              </w:rPr>
              <w:t>It has integrated high-side (</w:t>
            </w:r>
            <w:r w:rsidR="007006AD" w:rsidRPr="00BF4AE1">
              <w:rPr>
                <w:rFonts w:ascii="Arial" w:eastAsia="新細明體" w:hAnsi="Arial" w:cs="Arial" w:hint="eastAsia"/>
                <w:kern w:val="16"/>
                <w:sz w:val="20"/>
                <w:szCs w:val="20"/>
              </w:rPr>
              <w:t>80</w:t>
            </w:r>
            <w:r w:rsidR="0052314A" w:rsidRPr="00BF4AE1">
              <w:rPr>
                <w:rFonts w:ascii="Arial" w:eastAsia="新細明體" w:hAnsi="Arial" w:cs="Arial"/>
                <w:kern w:val="16"/>
                <w:sz w:val="20"/>
                <w:szCs w:val="20"/>
              </w:rPr>
              <w:t xml:space="preserve">mΩ, </w:t>
            </w:r>
            <w:proofErr w:type="spellStart"/>
            <w:r w:rsidR="0052314A" w:rsidRPr="00BF4AE1">
              <w:rPr>
                <w:rFonts w:ascii="Arial" w:eastAsia="新細明體" w:hAnsi="Arial" w:cs="Arial"/>
                <w:kern w:val="16"/>
                <w:sz w:val="20"/>
                <w:szCs w:val="20"/>
              </w:rPr>
              <w:t>typ</w:t>
            </w:r>
            <w:proofErr w:type="spellEnd"/>
            <w:r w:rsidR="0052314A" w:rsidRPr="00BF4AE1">
              <w:rPr>
                <w:rFonts w:ascii="Arial" w:eastAsia="新細明體" w:hAnsi="Arial" w:cs="Arial"/>
                <w:kern w:val="16"/>
                <w:sz w:val="20"/>
                <w:szCs w:val="20"/>
              </w:rPr>
              <w:t>) and low-side (</w:t>
            </w:r>
            <w:r w:rsidR="007006AD" w:rsidRPr="00BF4AE1">
              <w:rPr>
                <w:rFonts w:ascii="Arial" w:eastAsia="新細明體" w:hAnsi="Arial" w:cs="Arial" w:hint="eastAsia"/>
                <w:kern w:val="16"/>
                <w:sz w:val="20"/>
                <w:szCs w:val="20"/>
              </w:rPr>
              <w:t>40</w:t>
            </w:r>
            <w:r w:rsidR="0052314A" w:rsidRPr="00BF4AE1">
              <w:rPr>
                <w:rFonts w:ascii="Arial" w:eastAsia="新細明體" w:hAnsi="Arial" w:cs="Arial"/>
                <w:kern w:val="16"/>
                <w:sz w:val="20"/>
                <w:szCs w:val="20"/>
              </w:rPr>
              <w:t>mΩ,</w:t>
            </w:r>
            <w:r w:rsidR="0052314A" w:rsidRPr="00BF4AE1">
              <w:rPr>
                <w:rFonts w:ascii="Arial" w:eastAsia="新細明體" w:hAnsi="Arial" w:cs="Arial" w:hint="eastAsia"/>
                <w:kern w:val="16"/>
                <w:sz w:val="20"/>
                <w:szCs w:val="20"/>
              </w:rPr>
              <w:t xml:space="preserve"> </w:t>
            </w:r>
            <w:proofErr w:type="spellStart"/>
            <w:r w:rsidR="0052314A" w:rsidRPr="00BF4AE1">
              <w:rPr>
                <w:rFonts w:ascii="Arial" w:eastAsia="新細明體" w:hAnsi="Arial" w:cs="Arial"/>
                <w:kern w:val="16"/>
                <w:sz w:val="20"/>
                <w:szCs w:val="20"/>
              </w:rPr>
              <w:t>typ</w:t>
            </w:r>
            <w:proofErr w:type="spellEnd"/>
            <w:r w:rsidR="0052314A" w:rsidRPr="00BF4AE1">
              <w:rPr>
                <w:rFonts w:ascii="Arial" w:eastAsia="新細明體" w:hAnsi="Arial" w:cs="Arial"/>
                <w:kern w:val="16"/>
                <w:sz w:val="20"/>
                <w:szCs w:val="20"/>
              </w:rPr>
              <w:t>) power switches</w:t>
            </w:r>
            <w:r w:rsidR="0052314A" w:rsidRPr="00BF4AE1">
              <w:rPr>
                <w:rFonts w:ascii="Arial" w:hAnsi="Arial" w:cs="Arial"/>
                <w:kern w:val="16"/>
                <w:sz w:val="20"/>
                <w:szCs w:val="20"/>
              </w:rPr>
              <w:t>,</w:t>
            </w:r>
            <w:r w:rsidR="0052314A" w:rsidRPr="00BF4AE1">
              <w:rPr>
                <w:rFonts w:ascii="Arial" w:eastAsiaTheme="minorEastAsia" w:hAnsi="Arial" w:cs="Arial" w:hint="eastAsia"/>
                <w:kern w:val="16"/>
                <w:sz w:val="20"/>
                <w:szCs w:val="20"/>
              </w:rPr>
              <w:t xml:space="preserve"> </w:t>
            </w:r>
            <w:r w:rsidR="0052314A" w:rsidRPr="00BF4AE1">
              <w:rPr>
                <w:rFonts w:ascii="Arial" w:hAnsi="Arial" w:cs="Arial"/>
                <w:kern w:val="16"/>
                <w:sz w:val="20"/>
                <w:szCs w:val="20"/>
              </w:rPr>
              <w:t>and</w:t>
            </w:r>
            <w:r w:rsidR="0052314A" w:rsidRPr="00BF4AE1">
              <w:rPr>
                <w:rFonts w:ascii="Arial" w:eastAsia="新細明體" w:hAnsi="Arial" w:cs="Arial"/>
                <w:kern w:val="16"/>
                <w:sz w:val="20"/>
                <w:szCs w:val="20"/>
              </w:rPr>
              <w:t xml:space="preserve"> </w:t>
            </w:r>
            <w:r w:rsidR="0052314A" w:rsidRPr="00BF4AE1">
              <w:rPr>
                <w:rFonts w:ascii="Arial" w:eastAsia="新細明體" w:hAnsi="Arial" w:cs="Arial"/>
                <w:color w:val="000000"/>
                <w:kern w:val="16"/>
                <w:sz w:val="20"/>
                <w:szCs w:val="20"/>
              </w:rPr>
              <w:t>provides</w:t>
            </w:r>
            <w:r w:rsidR="0052314A" w:rsidRPr="00BF4AE1">
              <w:rPr>
                <w:rFonts w:ascii="Arial" w:hAnsi="Arial" w:cs="Arial"/>
                <w:kern w:val="16"/>
                <w:sz w:val="20"/>
                <w:szCs w:val="20"/>
              </w:rPr>
              <w:t xml:space="preserve"> </w:t>
            </w:r>
            <w:r w:rsidR="006A63AC">
              <w:rPr>
                <w:rFonts w:ascii="Arial" w:eastAsiaTheme="minorEastAsia" w:hAnsi="Arial" w:cs="Arial" w:hint="eastAsia"/>
                <w:kern w:val="16"/>
                <w:sz w:val="20"/>
                <w:szCs w:val="20"/>
              </w:rPr>
              <w:t>2</w:t>
            </w:r>
            <w:r w:rsidR="009167E2">
              <w:rPr>
                <w:rFonts w:ascii="Arial" w:eastAsiaTheme="minorEastAsia" w:hAnsi="Arial" w:cs="Arial" w:hint="eastAsia"/>
                <w:kern w:val="16"/>
                <w:sz w:val="20"/>
                <w:szCs w:val="20"/>
              </w:rPr>
              <w:t>.5</w:t>
            </w:r>
            <w:r w:rsidR="0052314A" w:rsidRPr="00BF4AE1">
              <w:rPr>
                <w:rFonts w:ascii="Arial" w:hAnsi="Arial" w:cs="Arial"/>
                <w:kern w:val="16"/>
                <w:sz w:val="20"/>
                <w:szCs w:val="20"/>
              </w:rPr>
              <w:t>A continuous load current.</w:t>
            </w:r>
            <w:r w:rsidR="0052314A" w:rsidRPr="00BF4AE1">
              <w:rPr>
                <w:rFonts w:ascii="Arial" w:eastAsia="新細明體" w:hAnsi="Arial" w:cs="Arial" w:hint="eastAsia"/>
                <w:kern w:val="16"/>
                <w:sz w:val="20"/>
                <w:szCs w:val="20"/>
              </w:rPr>
              <w:t xml:space="preserve"> </w:t>
            </w:r>
            <w:r w:rsidR="0052314A" w:rsidRPr="00BF4AE1">
              <w:rPr>
                <w:rFonts w:ascii="Arial" w:hAnsi="Arial" w:cs="Arial"/>
                <w:kern w:val="16"/>
                <w:sz w:val="20"/>
                <w:szCs w:val="20"/>
              </w:rPr>
              <w:t>It regulates input voltage from 4.5V to</w:t>
            </w:r>
            <w:r w:rsidR="0052314A" w:rsidRPr="00BF4AE1">
              <w:rPr>
                <w:rFonts w:ascii="Arial" w:eastAsiaTheme="minorEastAsia" w:hAnsi="Arial" w:cs="Arial" w:hint="eastAsia"/>
                <w:kern w:val="16"/>
                <w:sz w:val="20"/>
                <w:szCs w:val="20"/>
              </w:rPr>
              <w:t xml:space="preserve"> 1</w:t>
            </w:r>
            <w:r w:rsidR="000C6177">
              <w:rPr>
                <w:rFonts w:ascii="Arial" w:eastAsiaTheme="minorEastAsia" w:hAnsi="Arial" w:cs="Arial" w:hint="eastAsia"/>
                <w:kern w:val="16"/>
                <w:sz w:val="20"/>
                <w:szCs w:val="20"/>
              </w:rPr>
              <w:t>8</w:t>
            </w:r>
            <w:r w:rsidR="0052314A" w:rsidRPr="00BF4AE1">
              <w:rPr>
                <w:rFonts w:ascii="Arial" w:hAnsi="Arial" w:cs="Arial"/>
                <w:kern w:val="16"/>
                <w:sz w:val="20"/>
                <w:szCs w:val="20"/>
              </w:rPr>
              <w:t>V,</w:t>
            </w:r>
            <w:r w:rsidR="0052314A" w:rsidRPr="00BF4AE1">
              <w:rPr>
                <w:rFonts w:ascii="Arial" w:eastAsiaTheme="minorEastAsia" w:hAnsi="Arial" w:cs="Arial" w:hint="eastAsia"/>
                <w:kern w:val="16"/>
                <w:sz w:val="20"/>
                <w:szCs w:val="20"/>
              </w:rPr>
              <w:t xml:space="preserve"> </w:t>
            </w:r>
            <w:r w:rsidR="0052314A" w:rsidRPr="00BF4AE1">
              <w:rPr>
                <w:rFonts w:ascii="Arial" w:eastAsia="新細明體" w:hAnsi="Arial" w:cs="Arial"/>
                <w:color w:val="000000"/>
                <w:kern w:val="16"/>
                <w:sz w:val="20"/>
                <w:szCs w:val="20"/>
              </w:rPr>
              <w:t>and</w:t>
            </w:r>
            <w:r w:rsidR="0052314A" w:rsidRPr="00BF4AE1">
              <w:rPr>
                <w:rFonts w:ascii="Arial" w:eastAsia="新細明體" w:hAnsi="Arial" w:cs="Arial"/>
                <w:kern w:val="16"/>
                <w:sz w:val="20"/>
                <w:szCs w:val="20"/>
              </w:rPr>
              <w:t xml:space="preserve"> </w:t>
            </w:r>
            <w:r w:rsidR="0052314A" w:rsidRPr="00BF4AE1">
              <w:rPr>
                <w:rFonts w:ascii="Arial" w:hAnsi="Arial" w:cs="Arial"/>
                <w:kern w:val="16"/>
                <w:sz w:val="20"/>
                <w:szCs w:val="20"/>
              </w:rPr>
              <w:t xml:space="preserve">down to an output voltage </w:t>
            </w:r>
            <w:r w:rsidR="00F50CE4" w:rsidRPr="00BF4AE1">
              <w:rPr>
                <w:rFonts w:ascii="Arial" w:hAnsi="Arial" w:cs="Arial"/>
                <w:kern w:val="16"/>
                <w:sz w:val="20"/>
                <w:szCs w:val="20"/>
              </w:rPr>
              <w:t>as low</w:t>
            </w:r>
            <w:r w:rsidR="00F50CE4" w:rsidRPr="000E6358">
              <w:rPr>
                <w:rFonts w:ascii="Arial" w:eastAsiaTheme="minorEastAsia" w:hAnsi="Arial" w:cs="Arial"/>
                <w:kern w:val="16"/>
                <w:sz w:val="20"/>
                <w:szCs w:val="20"/>
              </w:rPr>
              <w:t xml:space="preserve"> as</w:t>
            </w:r>
            <w:r w:rsidR="00F50CE4" w:rsidRPr="000E6358">
              <w:rPr>
                <w:rFonts w:ascii="Arial" w:eastAsiaTheme="minorEastAsia" w:hAnsi="Arial" w:cs="Arial" w:hint="eastAsia"/>
                <w:kern w:val="16"/>
                <w:sz w:val="20"/>
                <w:szCs w:val="20"/>
              </w:rPr>
              <w:t xml:space="preserve"> </w:t>
            </w:r>
            <w:r w:rsidR="009167E2" w:rsidRPr="000E6358">
              <w:rPr>
                <w:rFonts w:ascii="Arial" w:eastAsiaTheme="minorEastAsia" w:hAnsi="Arial" w:cs="Arial"/>
                <w:kern w:val="16"/>
                <w:sz w:val="20"/>
                <w:szCs w:val="20"/>
              </w:rPr>
              <w:t>0.</w:t>
            </w:r>
            <w:r w:rsidR="009167E2" w:rsidRPr="000E6358">
              <w:rPr>
                <w:rFonts w:ascii="Arial" w:eastAsiaTheme="minorEastAsia" w:hAnsi="Arial" w:cs="Arial" w:hint="eastAsia"/>
                <w:kern w:val="16"/>
                <w:sz w:val="20"/>
                <w:szCs w:val="20"/>
              </w:rPr>
              <w:t>768</w:t>
            </w:r>
            <w:r w:rsidR="009167E2" w:rsidRPr="000E6358">
              <w:rPr>
                <w:rFonts w:ascii="Arial" w:eastAsiaTheme="minorEastAsia" w:hAnsi="Arial" w:cs="Arial"/>
                <w:kern w:val="16"/>
                <w:sz w:val="20"/>
                <w:szCs w:val="20"/>
              </w:rPr>
              <w:t>V</w:t>
            </w:r>
            <w:r w:rsidR="00245689">
              <w:rPr>
                <w:rFonts w:ascii="Arial" w:eastAsiaTheme="minorEastAsia" w:hAnsi="Arial" w:cs="Arial" w:hint="eastAsia"/>
                <w:kern w:val="16"/>
                <w:sz w:val="20"/>
                <w:szCs w:val="20"/>
              </w:rPr>
              <w:t xml:space="preserve"> (FR9204FHS9) or 0.8V (FR9204FH</w:t>
            </w:r>
            <w:r w:rsidR="009167E2" w:rsidRPr="000E6358">
              <w:rPr>
                <w:rFonts w:ascii="Arial" w:eastAsiaTheme="minorEastAsia" w:hAnsi="Arial" w:cs="Arial" w:hint="eastAsia"/>
                <w:kern w:val="16"/>
                <w:sz w:val="20"/>
                <w:szCs w:val="20"/>
              </w:rPr>
              <w:t>SD)</w:t>
            </w:r>
            <w:r w:rsidR="009167E2" w:rsidRPr="000E6358">
              <w:rPr>
                <w:rFonts w:ascii="Arial" w:eastAsiaTheme="minorEastAsia" w:hAnsi="Arial" w:cs="Arial"/>
                <w:kern w:val="16"/>
                <w:sz w:val="20"/>
                <w:szCs w:val="20"/>
              </w:rPr>
              <w:t>.</w:t>
            </w:r>
            <w:r w:rsidR="0052314A" w:rsidRPr="00BF4AE1">
              <w:rPr>
                <w:rFonts w:ascii="Arial" w:hAnsi="Arial" w:cs="Arial"/>
                <w:kern w:val="16"/>
                <w:sz w:val="20"/>
                <w:szCs w:val="20"/>
              </w:rPr>
              <w:t xml:space="preserve"> </w:t>
            </w:r>
            <w:r w:rsidR="0052314A" w:rsidRPr="00BF4AE1">
              <w:rPr>
                <w:rFonts w:ascii="Arial" w:eastAsiaTheme="minorEastAsia" w:hAnsi="Arial" w:cs="Arial" w:hint="eastAsia"/>
                <w:kern w:val="16"/>
                <w:sz w:val="20"/>
                <w:szCs w:val="20"/>
              </w:rPr>
              <w:t>Using FCOT</w:t>
            </w:r>
            <w:r w:rsidR="0052314A" w:rsidRPr="00BF4AE1">
              <w:rPr>
                <w:rFonts w:ascii="Arial" w:eastAsiaTheme="minorEastAsia" w:hAnsi="Arial" w:cs="Arial" w:hint="eastAsia"/>
                <w:kern w:val="16"/>
                <w:sz w:val="20"/>
                <w:szCs w:val="20"/>
                <w:vertAlign w:val="superscript"/>
              </w:rPr>
              <w:t xml:space="preserve"> </w:t>
            </w:r>
            <w:r w:rsidR="0052314A" w:rsidRPr="00BF4AE1">
              <w:rPr>
                <w:rFonts w:ascii="Arial" w:eastAsiaTheme="minorEastAsia" w:hAnsi="Arial" w:cs="Arial" w:hint="eastAsia"/>
                <w:kern w:val="16"/>
                <w:sz w:val="20"/>
                <w:szCs w:val="20"/>
              </w:rPr>
              <w:t xml:space="preserve">control scheme provides fast transient response, which can minimize the </w:t>
            </w:r>
            <w:r w:rsidR="0052314A" w:rsidRPr="00BF4AE1">
              <w:rPr>
                <w:rFonts w:ascii="Arial" w:eastAsiaTheme="minorEastAsia" w:hAnsi="Arial" w:cs="Arial"/>
                <w:kern w:val="16"/>
                <w:sz w:val="20"/>
                <w:szCs w:val="20"/>
              </w:rPr>
              <w:t>component</w:t>
            </w:r>
            <w:r w:rsidR="0052314A" w:rsidRPr="00BF4AE1">
              <w:rPr>
                <w:rFonts w:ascii="Arial" w:eastAsiaTheme="minorEastAsia" w:hAnsi="Arial" w:cs="Arial" w:hint="eastAsia"/>
                <w:kern w:val="16"/>
                <w:sz w:val="20"/>
                <w:szCs w:val="20"/>
              </w:rPr>
              <w:t xml:space="preserve"> size without additional external compensation network.</w:t>
            </w:r>
          </w:p>
          <w:p w:rsidR="00E63659" w:rsidRPr="00BF4AE1" w:rsidRDefault="00E63659" w:rsidP="00EE479B">
            <w:pPr>
              <w:spacing w:before="190" w:line="0" w:lineRule="atLeast"/>
              <w:ind w:rightChars="50" w:right="140"/>
              <w:jc w:val="both"/>
              <w:rPr>
                <w:rFonts w:ascii="Arial" w:eastAsia="新細明體" w:hAnsi="Arial" w:cs="Arial"/>
                <w:b/>
                <w:sz w:val="20"/>
                <w:szCs w:val="20"/>
              </w:rPr>
            </w:pPr>
            <w:r w:rsidRPr="00BF4AE1">
              <w:rPr>
                <w:rFonts w:ascii="Arial" w:hAnsi="Arial" w:cs="Arial"/>
                <w:b/>
                <w:sz w:val="20"/>
                <w:szCs w:val="20"/>
              </w:rPr>
              <w:t>Enable</w:t>
            </w:r>
          </w:p>
          <w:p w:rsidR="00E63659" w:rsidRPr="008F0DB1" w:rsidRDefault="00E63659" w:rsidP="00EE479B">
            <w:pPr>
              <w:spacing w:beforeLines="20" w:line="0" w:lineRule="atLeast"/>
              <w:ind w:rightChars="50" w:right="140"/>
              <w:jc w:val="both"/>
              <w:rPr>
                <w:rFonts w:ascii="Arial" w:eastAsiaTheme="minorEastAsia" w:hAnsi="Arial" w:cs="Arial"/>
                <w:b/>
                <w:sz w:val="20"/>
                <w:szCs w:val="20"/>
              </w:rPr>
            </w:pPr>
            <w:r w:rsidRPr="00BF4AE1">
              <w:rPr>
                <w:rFonts w:ascii="Arial" w:hAnsi="Arial" w:cs="Arial"/>
                <w:kern w:val="16"/>
                <w:sz w:val="20"/>
                <w:szCs w:val="20"/>
              </w:rPr>
              <w:t xml:space="preserve">The </w:t>
            </w:r>
            <w:r w:rsidR="00170026">
              <w:rPr>
                <w:rFonts w:ascii="Arial" w:hAnsi="Arial" w:cs="Arial"/>
                <w:kern w:val="16"/>
                <w:sz w:val="20"/>
                <w:szCs w:val="20"/>
              </w:rPr>
              <w:t>FR9204FH</w:t>
            </w:r>
            <w:r w:rsidRPr="00BF4AE1">
              <w:rPr>
                <w:rFonts w:ascii="Arial" w:hAnsi="Arial" w:cs="Arial"/>
                <w:kern w:val="16"/>
                <w:sz w:val="20"/>
                <w:szCs w:val="20"/>
              </w:rPr>
              <w:t xml:space="preserve"> </w:t>
            </w:r>
            <m:oMath>
              <m:bar>
                <m:barPr>
                  <m:pos m:val="top"/>
                  <m:ctrlPr>
                    <w:rPr>
                      <w:rFonts w:ascii="Cambria Math" w:hAnsi="Cambria Math" w:cs="Arial"/>
                      <w:kern w:val="16"/>
                      <w:sz w:val="20"/>
                      <w:szCs w:val="20"/>
                    </w:rPr>
                  </m:ctrlPr>
                </m:barPr>
                <m:e>
                  <m:r>
                    <m:rPr>
                      <m:nor/>
                    </m:rPr>
                    <w:rPr>
                      <w:rFonts w:ascii="Arial" w:hAnsi="Arial" w:cs="Arial"/>
                      <w:kern w:val="16"/>
                      <w:sz w:val="20"/>
                      <w:szCs w:val="20"/>
                    </w:rPr>
                    <m:t>SHDN</m:t>
                  </m:r>
                </m:e>
              </m:bar>
            </m:oMath>
            <w:r w:rsidRPr="00BF4AE1">
              <w:rPr>
                <w:rFonts w:ascii="Arial" w:eastAsia="新細明體" w:hAnsi="Arial" w:cs="Arial"/>
                <w:vertAlign w:val="subscript"/>
              </w:rPr>
              <w:t xml:space="preserve"> </w:t>
            </w:r>
            <w:r w:rsidRPr="00BF4AE1">
              <w:rPr>
                <w:rFonts w:ascii="Arial" w:hAnsi="Arial" w:cs="Arial"/>
                <w:kern w:val="16"/>
                <w:sz w:val="20"/>
                <w:szCs w:val="20"/>
              </w:rPr>
              <w:t>pin provides digital control to turn on</w:t>
            </w:r>
            <w:r w:rsidRPr="00BF4AE1">
              <w:rPr>
                <w:rFonts w:ascii="Arial" w:hAnsi="Arial" w:cs="Arial"/>
                <w:color w:val="000000"/>
                <w:kern w:val="16"/>
                <w:sz w:val="20"/>
                <w:szCs w:val="20"/>
              </w:rPr>
              <w:t>/</w:t>
            </w:r>
            <w:r w:rsidRPr="00BF4AE1">
              <w:rPr>
                <w:rFonts w:ascii="Arial" w:hAnsi="Arial" w:cs="Arial"/>
                <w:kern w:val="16"/>
                <w:sz w:val="20"/>
                <w:szCs w:val="20"/>
              </w:rPr>
              <w:t>turn off the regulator.</w:t>
            </w:r>
            <w:r w:rsidRPr="00BF4AE1">
              <w:rPr>
                <w:rFonts w:ascii="Arial" w:eastAsia="新細明體" w:hAnsi="Arial" w:cs="Arial"/>
                <w:kern w:val="16"/>
                <w:sz w:val="20"/>
                <w:szCs w:val="20"/>
              </w:rPr>
              <w:t xml:space="preserve"> </w:t>
            </w:r>
            <w:r w:rsidRPr="00BF4AE1">
              <w:rPr>
                <w:rFonts w:ascii="Arial" w:hAnsi="Arial" w:cs="Arial"/>
                <w:kern w:val="16"/>
                <w:sz w:val="20"/>
                <w:szCs w:val="20"/>
              </w:rPr>
              <w:t>When the voltage of</w:t>
            </w:r>
            <w:r w:rsidRPr="00BF4AE1">
              <w:rPr>
                <w:rFonts w:ascii="Arial" w:eastAsia="新細明體" w:hAnsi="Arial" w:cs="Arial"/>
                <w:kern w:val="16"/>
                <w:sz w:val="20"/>
                <w:szCs w:val="20"/>
              </w:rPr>
              <w:t xml:space="preserve"> </w:t>
            </w:r>
            <m:oMath>
              <m:bar>
                <m:barPr>
                  <m:pos m:val="top"/>
                  <m:ctrlPr>
                    <w:rPr>
                      <w:rFonts w:ascii="Cambria Math" w:eastAsia="新細明體" w:hAnsi="Cambria Math" w:cs="Arial"/>
                      <w:sz w:val="20"/>
                      <w:szCs w:val="20"/>
                    </w:rPr>
                  </m:ctrlPr>
                </m:barPr>
                <m:e>
                  <m:r>
                    <m:rPr>
                      <m:nor/>
                    </m:rPr>
                    <w:rPr>
                      <w:rFonts w:ascii="Arial" w:eastAsia="新細明體" w:hAnsi="Arial" w:cs="Arial"/>
                      <w:sz w:val="20"/>
                      <w:szCs w:val="20"/>
                    </w:rPr>
                    <m:t>SHDN</m:t>
                  </m:r>
                </m:e>
              </m:bar>
            </m:oMath>
            <w:r w:rsidRPr="00BF4AE1">
              <w:rPr>
                <w:rFonts w:ascii="Arial" w:eastAsia="新細明體" w:hAnsi="Arial" w:cs="Arial" w:hint="eastAsia"/>
                <w:sz w:val="20"/>
                <w:szCs w:val="20"/>
              </w:rPr>
              <w:t xml:space="preserve"> </w:t>
            </w:r>
            <w:r w:rsidRPr="00BF4AE1">
              <w:rPr>
                <w:rFonts w:ascii="Arial" w:hAnsi="Arial" w:cs="Arial"/>
                <w:kern w:val="16"/>
                <w:sz w:val="20"/>
                <w:szCs w:val="20"/>
              </w:rPr>
              <w:t>exceeds the threshold voltage, the regulator starts the soft start function.</w:t>
            </w:r>
            <w:r w:rsidRPr="00BF4AE1">
              <w:rPr>
                <w:rFonts w:ascii="Arial" w:eastAsiaTheme="minorEastAsia" w:hAnsi="Arial" w:cs="Arial" w:hint="eastAsia"/>
                <w:kern w:val="16"/>
                <w:sz w:val="20"/>
                <w:szCs w:val="20"/>
              </w:rPr>
              <w:t xml:space="preserve"> </w:t>
            </w:r>
            <w:r w:rsidRPr="00BF4AE1">
              <w:rPr>
                <w:rFonts w:ascii="Arial" w:eastAsia="新細明體" w:hAnsi="Arial" w:cs="Arial"/>
                <w:kern w:val="16"/>
                <w:sz w:val="20"/>
                <w:szCs w:val="20"/>
              </w:rPr>
              <w:t>I</w:t>
            </w:r>
            <w:r w:rsidRPr="00BF4AE1">
              <w:rPr>
                <w:rFonts w:ascii="Arial" w:hAnsi="Arial" w:cs="Arial"/>
                <w:kern w:val="16"/>
                <w:sz w:val="20"/>
                <w:szCs w:val="20"/>
              </w:rPr>
              <w:t xml:space="preserve">f the </w:t>
            </w:r>
            <m:oMath>
              <m:bar>
                <m:barPr>
                  <m:pos m:val="top"/>
                  <m:ctrlPr>
                    <w:rPr>
                      <w:rFonts w:ascii="Cambria Math" w:eastAsia="新細明體" w:hAnsi="Cambria Math" w:cs="Arial"/>
                      <w:sz w:val="20"/>
                      <w:szCs w:val="20"/>
                    </w:rPr>
                  </m:ctrlPr>
                </m:barPr>
                <m:e>
                  <m:r>
                    <m:rPr>
                      <m:nor/>
                    </m:rPr>
                    <w:rPr>
                      <w:rFonts w:ascii="Arial" w:eastAsia="新細明體" w:hAnsi="Arial" w:cs="Arial"/>
                      <w:sz w:val="20"/>
                      <w:szCs w:val="20"/>
                    </w:rPr>
                    <m:t>SHDN</m:t>
                  </m:r>
                </m:e>
              </m:bar>
            </m:oMath>
            <w:r w:rsidRPr="00BF4AE1">
              <w:rPr>
                <w:rFonts w:ascii="Arial" w:eastAsia="新細明體" w:hAnsi="Arial" w:cs="Arial"/>
                <w:vertAlign w:val="subscript"/>
              </w:rPr>
              <w:t xml:space="preserve"> </w:t>
            </w:r>
            <w:r w:rsidRPr="00BF4AE1">
              <w:rPr>
                <w:rFonts w:ascii="Arial" w:hAnsi="Arial" w:cs="Arial"/>
                <w:kern w:val="16"/>
                <w:sz w:val="20"/>
                <w:szCs w:val="20"/>
              </w:rPr>
              <w:t xml:space="preserve">pin voltage is below than the shutdown threshold voltage, the regulator will </w:t>
            </w:r>
            <w:r w:rsidRPr="00BF4AE1">
              <w:rPr>
                <w:rFonts w:ascii="Arial" w:eastAsia="新細明體" w:hAnsi="Arial" w:cs="Arial"/>
                <w:color w:val="000000"/>
                <w:kern w:val="16"/>
                <w:sz w:val="20"/>
                <w:szCs w:val="20"/>
              </w:rPr>
              <w:t>turn into</w:t>
            </w:r>
            <w:r w:rsidRPr="00BF4AE1">
              <w:rPr>
                <w:rFonts w:ascii="Arial" w:hAnsi="Arial" w:cs="Arial"/>
                <w:kern w:val="16"/>
                <w:sz w:val="20"/>
                <w:szCs w:val="20"/>
              </w:rPr>
              <w:t xml:space="preserve"> the shutdown mode</w:t>
            </w:r>
            <w:r w:rsidRPr="00BF4AE1">
              <w:rPr>
                <w:rFonts w:ascii="Arial" w:eastAsia="新細明體" w:hAnsi="Arial" w:cs="Arial"/>
                <w:kern w:val="16"/>
                <w:sz w:val="20"/>
                <w:szCs w:val="20"/>
              </w:rPr>
              <w:t xml:space="preserve"> and the shutdown current </w:t>
            </w:r>
            <w:r w:rsidRPr="00BF4AE1">
              <w:rPr>
                <w:rFonts w:ascii="Arial" w:eastAsia="新細明體" w:hAnsi="Arial" w:cs="Arial"/>
                <w:color w:val="000000"/>
                <w:kern w:val="16"/>
                <w:sz w:val="20"/>
                <w:szCs w:val="20"/>
              </w:rPr>
              <w:t>will be</w:t>
            </w:r>
            <w:r w:rsidRPr="00BF4AE1">
              <w:rPr>
                <w:rFonts w:ascii="Arial" w:eastAsia="新細明體" w:hAnsi="Arial" w:cs="Arial"/>
                <w:kern w:val="16"/>
                <w:sz w:val="20"/>
                <w:szCs w:val="20"/>
              </w:rPr>
              <w:t xml:space="preserve"> smaller than 1μA</w:t>
            </w:r>
            <w:r w:rsidRPr="00BF4AE1">
              <w:rPr>
                <w:rFonts w:ascii="Arial" w:hAnsi="Arial" w:cs="Arial"/>
                <w:kern w:val="16"/>
                <w:sz w:val="20"/>
                <w:szCs w:val="20"/>
              </w:rPr>
              <w:t>.</w:t>
            </w:r>
            <w:r w:rsidRPr="00BF4AE1">
              <w:rPr>
                <w:rFonts w:ascii="Arial" w:eastAsia="新細明體" w:hAnsi="Arial" w:cs="Arial" w:hint="eastAsia"/>
                <w:kern w:val="16"/>
                <w:sz w:val="20"/>
                <w:szCs w:val="20"/>
              </w:rPr>
              <w:t xml:space="preserve"> </w:t>
            </w:r>
            <w:r w:rsidRPr="00BF4AE1">
              <w:rPr>
                <w:rFonts w:ascii="Arial" w:eastAsia="新細明體" w:hAnsi="Arial" w:cs="Arial"/>
                <w:kern w:val="16"/>
                <w:sz w:val="20"/>
                <w:szCs w:val="20"/>
              </w:rPr>
              <w:t>For auto start-up operation,</w:t>
            </w:r>
            <w:r w:rsidRPr="00BF4AE1">
              <w:rPr>
                <w:rFonts w:ascii="Arial" w:eastAsia="新細明體" w:hAnsi="Arial" w:cs="Arial" w:hint="eastAsia"/>
                <w:kern w:val="16"/>
                <w:sz w:val="20"/>
                <w:szCs w:val="20"/>
              </w:rPr>
              <w:t xml:space="preserve"> </w:t>
            </w:r>
            <w:r w:rsidRPr="00BF4AE1">
              <w:rPr>
                <w:rFonts w:ascii="Arial" w:eastAsia="新細明體" w:hAnsi="Arial" w:cs="Arial"/>
                <w:kern w:val="16"/>
                <w:sz w:val="20"/>
                <w:szCs w:val="20"/>
              </w:rPr>
              <w:t xml:space="preserve">connect </w:t>
            </w:r>
            <m:oMath>
              <m:bar>
                <m:barPr>
                  <m:pos m:val="top"/>
                  <m:ctrlPr>
                    <w:rPr>
                      <w:rFonts w:ascii="Cambria Math" w:eastAsia="新細明體" w:hAnsi="Cambria Math" w:cs="Arial"/>
                      <w:sz w:val="20"/>
                      <w:szCs w:val="20"/>
                    </w:rPr>
                  </m:ctrlPr>
                </m:barPr>
                <m:e>
                  <m:r>
                    <m:rPr>
                      <m:nor/>
                    </m:rPr>
                    <w:rPr>
                      <w:rFonts w:ascii="Arial" w:eastAsia="新細明體" w:hAnsi="Arial" w:cs="Arial"/>
                      <w:sz w:val="20"/>
                      <w:szCs w:val="20"/>
                    </w:rPr>
                    <m:t>SHDN</m:t>
                  </m:r>
                </m:e>
              </m:bar>
            </m:oMath>
            <w:r w:rsidRPr="00BF4AE1">
              <w:rPr>
                <w:rFonts w:ascii="Arial" w:eastAsia="新細明體" w:hAnsi="Arial" w:cs="Arial"/>
                <w:kern w:val="16"/>
                <w:sz w:val="20"/>
                <w:szCs w:val="20"/>
              </w:rPr>
              <w:t xml:space="preserve"> to VIN through a 100</w:t>
            </w:r>
            <w:r w:rsidRPr="00BF4AE1">
              <w:rPr>
                <w:rFonts w:ascii="Arial" w:eastAsia="新細明體" w:hAnsi="Arial" w:cs="Arial" w:hint="eastAsia"/>
                <w:kern w:val="16"/>
                <w:sz w:val="20"/>
                <w:szCs w:val="20"/>
              </w:rPr>
              <w:t>k</w:t>
            </w:r>
            <w:r w:rsidRPr="00BF4AE1">
              <w:rPr>
                <w:rFonts w:ascii="Arial" w:eastAsia="新細明體" w:hAnsi="Arial" w:cs="Arial"/>
                <w:kern w:val="16"/>
                <w:sz w:val="20"/>
                <w:szCs w:val="20"/>
              </w:rPr>
              <w:t>Ω resistor.</w:t>
            </w:r>
          </w:p>
          <w:p w:rsidR="00E63659" w:rsidRPr="00BF4AE1" w:rsidRDefault="00E63659" w:rsidP="00EE479B">
            <w:pPr>
              <w:tabs>
                <w:tab w:val="left" w:pos="4715"/>
              </w:tabs>
              <w:spacing w:before="190" w:line="0" w:lineRule="atLeast"/>
              <w:ind w:leftChars="-1" w:left="-3" w:rightChars="50" w:right="140"/>
              <w:jc w:val="both"/>
              <w:rPr>
                <w:rFonts w:ascii="Arial" w:eastAsia="新細明體" w:hAnsi="Arial" w:cs="Arial"/>
                <w:b/>
                <w:sz w:val="20"/>
                <w:szCs w:val="20"/>
              </w:rPr>
            </w:pPr>
            <w:r w:rsidRPr="00BF4AE1">
              <w:rPr>
                <w:rFonts w:ascii="Arial" w:eastAsia="新細明體" w:hAnsi="Arial" w:cs="Arial"/>
                <w:b/>
                <w:sz w:val="20"/>
                <w:szCs w:val="20"/>
              </w:rPr>
              <w:t>Soft Start</w:t>
            </w:r>
          </w:p>
          <w:p w:rsidR="00E63659" w:rsidRPr="00BF4AE1" w:rsidRDefault="00E63659" w:rsidP="00EE479B">
            <w:pPr>
              <w:spacing w:beforeLines="20" w:line="0" w:lineRule="atLeast"/>
              <w:ind w:rightChars="50" w:right="140"/>
              <w:jc w:val="both"/>
              <w:rPr>
                <w:rFonts w:ascii="Arial" w:eastAsia="新細明體" w:hAnsi="Arial" w:cs="Arial"/>
                <w:kern w:val="16"/>
                <w:sz w:val="20"/>
                <w:szCs w:val="20"/>
              </w:rPr>
            </w:pPr>
            <w:r w:rsidRPr="00BF4AE1">
              <w:rPr>
                <w:rFonts w:ascii="Arial" w:eastAsia="新細明體" w:hAnsi="Arial" w:cs="Arial"/>
                <w:kern w:val="16"/>
                <w:sz w:val="20"/>
                <w:szCs w:val="20"/>
              </w:rPr>
              <w:t xml:space="preserve">The </w:t>
            </w:r>
            <w:r w:rsidR="00170026">
              <w:rPr>
                <w:rFonts w:ascii="Arial" w:eastAsia="新細明體" w:hAnsi="Arial" w:cs="Arial"/>
                <w:kern w:val="16"/>
                <w:sz w:val="20"/>
                <w:szCs w:val="20"/>
              </w:rPr>
              <w:t>FR9204FH</w:t>
            </w:r>
            <w:r w:rsidRPr="00BF4AE1">
              <w:rPr>
                <w:rFonts w:ascii="Arial" w:eastAsia="新細明體" w:hAnsi="Arial" w:cs="Arial"/>
                <w:kern w:val="16"/>
                <w:sz w:val="20"/>
                <w:szCs w:val="20"/>
              </w:rPr>
              <w:t xml:space="preserve"> employs </w:t>
            </w:r>
            <w:r w:rsidRPr="00BF4AE1">
              <w:rPr>
                <w:rFonts w:ascii="Arial" w:eastAsia="新細明體" w:hAnsi="Arial" w:cs="Arial" w:hint="eastAsia"/>
                <w:kern w:val="16"/>
                <w:sz w:val="20"/>
                <w:szCs w:val="20"/>
              </w:rPr>
              <w:t>internal</w:t>
            </w:r>
            <w:r w:rsidRPr="00BF4AE1">
              <w:rPr>
                <w:rFonts w:ascii="Arial" w:eastAsia="新細明體" w:hAnsi="Arial" w:cs="Arial"/>
                <w:kern w:val="16"/>
                <w:sz w:val="20"/>
                <w:szCs w:val="20"/>
              </w:rPr>
              <w:t xml:space="preserve"> soft start function to reduce input inrush current during start up</w:t>
            </w:r>
            <w:r w:rsidRPr="00BF4AE1">
              <w:rPr>
                <w:rFonts w:ascii="Arial" w:hAnsi="Arial" w:cs="Arial"/>
                <w:kern w:val="16"/>
                <w:sz w:val="20"/>
                <w:szCs w:val="20"/>
              </w:rPr>
              <w:t>.</w:t>
            </w:r>
            <w:r w:rsidRPr="00BF4AE1">
              <w:rPr>
                <w:rFonts w:ascii="Arial" w:eastAsia="新細明體" w:hAnsi="Arial" w:cs="Arial" w:hint="eastAsia"/>
                <w:kern w:val="16"/>
                <w:sz w:val="20"/>
                <w:szCs w:val="20"/>
              </w:rPr>
              <w:t xml:space="preserve"> The typical value of internal soft start time is 1</w:t>
            </w:r>
            <w:r w:rsidR="00027A35">
              <w:rPr>
                <w:rFonts w:ascii="Arial" w:eastAsia="新細明體" w:hAnsi="Arial" w:cs="Arial" w:hint="eastAsia"/>
                <w:kern w:val="16"/>
                <w:sz w:val="20"/>
                <w:szCs w:val="20"/>
              </w:rPr>
              <w:t>.5</w:t>
            </w:r>
            <w:r w:rsidRPr="00BF4AE1">
              <w:rPr>
                <w:rFonts w:ascii="Arial" w:eastAsia="新細明體" w:hAnsi="Arial" w:cs="Arial" w:hint="eastAsia"/>
                <w:kern w:val="16"/>
                <w:sz w:val="20"/>
                <w:szCs w:val="20"/>
              </w:rPr>
              <w:t>ms.</w:t>
            </w:r>
          </w:p>
          <w:p w:rsidR="00CA604D" w:rsidRPr="00BF4AE1" w:rsidRDefault="00740558" w:rsidP="00EE479B">
            <w:pPr>
              <w:spacing w:before="190" w:line="0" w:lineRule="atLeast"/>
              <w:ind w:rightChars="50" w:right="140"/>
              <w:jc w:val="both"/>
              <w:rPr>
                <w:rFonts w:ascii="Arial" w:eastAsia="新細明體" w:hAnsi="Arial" w:cs="Arial"/>
                <w:b/>
                <w:sz w:val="20"/>
                <w:szCs w:val="20"/>
              </w:rPr>
            </w:pPr>
            <w:r w:rsidRPr="00BF4AE1">
              <w:rPr>
                <w:rFonts w:ascii="Arial" w:eastAsia="新細明體" w:hAnsi="Arial" w:cs="Arial"/>
                <w:b/>
                <w:sz w:val="20"/>
                <w:szCs w:val="20"/>
              </w:rPr>
              <w:t>Input Under Voltage Lockout</w:t>
            </w:r>
          </w:p>
          <w:p w:rsidR="00740558" w:rsidRPr="00BF4AE1" w:rsidRDefault="00740558" w:rsidP="00EE479B">
            <w:pPr>
              <w:spacing w:beforeLines="20" w:line="0" w:lineRule="atLeast"/>
              <w:ind w:rightChars="50" w:right="140"/>
              <w:jc w:val="both"/>
              <w:rPr>
                <w:rFonts w:ascii="Arial" w:eastAsia="新細明體" w:hAnsi="Arial" w:cs="Arial"/>
                <w:sz w:val="20"/>
                <w:szCs w:val="20"/>
              </w:rPr>
            </w:pPr>
            <w:r w:rsidRPr="00BF4AE1">
              <w:rPr>
                <w:rFonts w:ascii="Arial" w:eastAsia="新細明體" w:hAnsi="Arial" w:cs="Arial"/>
                <w:sz w:val="20"/>
                <w:szCs w:val="20"/>
              </w:rPr>
              <w:t xml:space="preserve">When the </w:t>
            </w:r>
            <w:r w:rsidR="00170026">
              <w:rPr>
                <w:rFonts w:ascii="Arial" w:eastAsia="新細明體" w:hAnsi="Arial" w:cs="Arial"/>
                <w:sz w:val="20"/>
                <w:szCs w:val="20"/>
              </w:rPr>
              <w:t>FR9204FH</w:t>
            </w:r>
            <w:r w:rsidRPr="00BF4AE1">
              <w:rPr>
                <w:rFonts w:ascii="Arial" w:eastAsia="新細明體" w:hAnsi="Arial" w:cs="Arial"/>
                <w:sz w:val="20"/>
                <w:szCs w:val="20"/>
              </w:rPr>
              <w:t xml:space="preserve"> is power on, the internal circuits are held inactive until V</w:t>
            </w:r>
            <w:r w:rsidRPr="00BF4AE1">
              <w:rPr>
                <w:rFonts w:ascii="Arial" w:eastAsia="新細明體" w:hAnsi="Arial" w:cs="Arial"/>
                <w:sz w:val="20"/>
                <w:szCs w:val="20"/>
                <w:vertAlign w:val="subscript"/>
              </w:rPr>
              <w:t>IN</w:t>
            </w:r>
            <w:r w:rsidRPr="00BF4AE1">
              <w:rPr>
                <w:rFonts w:ascii="Arial" w:eastAsia="新細明體" w:hAnsi="Arial" w:cs="Arial"/>
                <w:sz w:val="20"/>
                <w:szCs w:val="20"/>
              </w:rPr>
              <w:t xml:space="preserve"> voltage exceeds the input UVLO threshold voltage. And the regulator will be disabled when V</w:t>
            </w:r>
            <w:r w:rsidRPr="00BF4AE1">
              <w:rPr>
                <w:rFonts w:ascii="Arial" w:eastAsia="新細明體" w:hAnsi="Arial" w:cs="Arial"/>
                <w:sz w:val="20"/>
                <w:szCs w:val="20"/>
                <w:vertAlign w:val="subscript"/>
              </w:rPr>
              <w:t>IN</w:t>
            </w:r>
            <w:r w:rsidRPr="00BF4AE1">
              <w:rPr>
                <w:rFonts w:ascii="Arial" w:eastAsia="新細明體" w:hAnsi="Arial" w:cs="Arial"/>
                <w:sz w:val="20"/>
                <w:szCs w:val="20"/>
              </w:rPr>
              <w:t xml:space="preserve"> is below the input UVLO threshold voltage. The hysteretic of the UVLO comparator is </w:t>
            </w:r>
            <w:r w:rsidR="00604724">
              <w:rPr>
                <w:rFonts w:ascii="Arial" w:eastAsia="新細明體" w:hAnsi="Arial" w:cs="Arial" w:hint="eastAsia"/>
                <w:sz w:val="20"/>
                <w:szCs w:val="20"/>
              </w:rPr>
              <w:t>2</w:t>
            </w:r>
            <w:r w:rsidRPr="00BF4AE1">
              <w:rPr>
                <w:rFonts w:ascii="Arial" w:eastAsia="新細明體" w:hAnsi="Arial" w:cs="Arial"/>
                <w:sz w:val="20"/>
                <w:szCs w:val="20"/>
              </w:rPr>
              <w:t>50mV (</w:t>
            </w:r>
            <w:proofErr w:type="spellStart"/>
            <w:r w:rsidRPr="00BF4AE1">
              <w:rPr>
                <w:rFonts w:ascii="Arial" w:eastAsia="新細明體" w:hAnsi="Arial" w:cs="Arial"/>
                <w:sz w:val="20"/>
                <w:szCs w:val="20"/>
              </w:rPr>
              <w:t>typ</w:t>
            </w:r>
            <w:proofErr w:type="spellEnd"/>
            <w:r w:rsidRPr="00BF4AE1">
              <w:rPr>
                <w:rFonts w:ascii="Arial" w:eastAsia="新細明體" w:hAnsi="Arial" w:cs="Arial"/>
                <w:sz w:val="20"/>
                <w:szCs w:val="20"/>
              </w:rPr>
              <w:t>).</w:t>
            </w:r>
          </w:p>
        </w:tc>
        <w:tc>
          <w:tcPr>
            <w:tcW w:w="4966" w:type="dxa"/>
            <w:tcMar>
              <w:left w:w="369" w:type="dxa"/>
            </w:tcMar>
          </w:tcPr>
          <w:p w:rsidR="002660E3" w:rsidRPr="00BF4AE1" w:rsidRDefault="002660E3" w:rsidP="00EE479B">
            <w:pPr>
              <w:spacing w:before="190" w:line="0" w:lineRule="atLeast"/>
              <w:ind w:leftChars="-50" w:left="-140"/>
              <w:jc w:val="both"/>
              <w:rPr>
                <w:rFonts w:ascii="Arial" w:hAnsi="Arial" w:cs="Arial"/>
                <w:b/>
                <w:sz w:val="20"/>
                <w:szCs w:val="20"/>
              </w:rPr>
            </w:pPr>
            <w:r w:rsidRPr="00BF4AE1">
              <w:rPr>
                <w:rFonts w:ascii="Arial" w:eastAsia="新細明體" w:hAnsi="Arial" w:cs="Arial"/>
                <w:b/>
                <w:sz w:val="20"/>
                <w:szCs w:val="20"/>
              </w:rPr>
              <w:t>Over Current</w:t>
            </w:r>
            <w:r w:rsidRPr="00BF4AE1">
              <w:rPr>
                <w:rFonts w:ascii="Arial" w:hAnsi="Arial" w:cs="Arial"/>
                <w:b/>
                <w:sz w:val="20"/>
                <w:szCs w:val="20"/>
              </w:rPr>
              <w:t xml:space="preserve"> Protection</w:t>
            </w:r>
          </w:p>
          <w:p w:rsidR="002660E3" w:rsidRPr="00BF4AE1" w:rsidRDefault="002660E3" w:rsidP="00EE479B">
            <w:pPr>
              <w:spacing w:beforeLines="20" w:line="0" w:lineRule="atLeast"/>
              <w:ind w:leftChars="-50" w:left="-140"/>
              <w:jc w:val="both"/>
              <w:rPr>
                <w:rFonts w:ascii="Arial" w:eastAsia="新細明體" w:hAnsi="Arial" w:cs="Arial"/>
                <w:b/>
                <w:sz w:val="20"/>
                <w:szCs w:val="20"/>
              </w:rPr>
            </w:pPr>
            <w:r w:rsidRPr="00BF4AE1">
              <w:rPr>
                <w:rFonts w:ascii="Arial" w:hAnsi="Arial" w:cs="Arial"/>
                <w:kern w:val="16"/>
                <w:sz w:val="20"/>
                <w:szCs w:val="20"/>
              </w:rPr>
              <w:t xml:space="preserve">The </w:t>
            </w:r>
            <w:r w:rsidR="00170026">
              <w:rPr>
                <w:rFonts w:ascii="Arial" w:eastAsia="新細明體" w:hAnsi="Arial" w:cs="Arial"/>
                <w:kern w:val="16"/>
                <w:sz w:val="20"/>
                <w:szCs w:val="20"/>
              </w:rPr>
              <w:t>FR9204FH</w:t>
            </w:r>
            <w:r w:rsidRPr="00BF4AE1">
              <w:rPr>
                <w:rFonts w:ascii="Arial" w:eastAsia="新細明體" w:hAnsi="Arial" w:cs="Arial"/>
                <w:kern w:val="16"/>
                <w:sz w:val="20"/>
                <w:szCs w:val="20"/>
              </w:rPr>
              <w:t xml:space="preserve"> over current</w:t>
            </w:r>
            <w:r w:rsidRPr="00BF4AE1">
              <w:rPr>
                <w:rFonts w:ascii="Arial" w:hAnsi="Arial" w:cs="Arial"/>
                <w:kern w:val="16"/>
                <w:sz w:val="20"/>
                <w:szCs w:val="20"/>
              </w:rPr>
              <w:t xml:space="preserve"> protection function </w:t>
            </w:r>
            <w:r w:rsidRPr="00BF4AE1">
              <w:rPr>
                <w:rFonts w:ascii="Arial" w:eastAsia="新細明體" w:hAnsi="Arial" w:cs="Arial"/>
                <w:kern w:val="16"/>
                <w:sz w:val="20"/>
                <w:szCs w:val="20"/>
              </w:rPr>
              <w:t>is</w:t>
            </w:r>
            <w:r w:rsidRPr="00BF4AE1">
              <w:rPr>
                <w:rFonts w:ascii="Arial" w:hAnsi="Arial" w:cs="Arial"/>
                <w:kern w:val="16"/>
                <w:sz w:val="20"/>
                <w:szCs w:val="20"/>
              </w:rPr>
              <w:t xml:space="preserve"> </w:t>
            </w:r>
            <w:r w:rsidRPr="00BF4AE1">
              <w:rPr>
                <w:rFonts w:ascii="Arial" w:eastAsia="新細明體" w:hAnsi="Arial" w:cs="Arial"/>
                <w:kern w:val="16"/>
                <w:sz w:val="20"/>
                <w:szCs w:val="20"/>
              </w:rPr>
              <w:t>implemented using cycle-by-cyc</w:t>
            </w:r>
            <w:r w:rsidR="00692C9C" w:rsidRPr="00BF4AE1">
              <w:rPr>
                <w:rFonts w:ascii="Arial" w:eastAsia="新細明體" w:hAnsi="Arial" w:cs="Arial"/>
                <w:kern w:val="16"/>
                <w:sz w:val="20"/>
                <w:szCs w:val="20"/>
              </w:rPr>
              <w:t>le current limit architecture</w:t>
            </w:r>
            <w:r w:rsidR="00692C9C" w:rsidRPr="00BF4AE1">
              <w:rPr>
                <w:rFonts w:ascii="Arial" w:eastAsia="新細明體" w:hAnsi="Arial" w:cs="Arial" w:hint="eastAsia"/>
                <w:kern w:val="16"/>
                <w:sz w:val="20"/>
                <w:szCs w:val="20"/>
              </w:rPr>
              <w:t xml:space="preserve">. </w:t>
            </w:r>
            <w:r w:rsidRPr="00BF4AE1">
              <w:rPr>
                <w:rFonts w:ascii="Arial" w:eastAsia="新細明體" w:hAnsi="Arial" w:cs="Arial"/>
                <w:kern w:val="16"/>
                <w:sz w:val="20"/>
                <w:szCs w:val="20"/>
              </w:rPr>
              <w:t>The inductor current is</w:t>
            </w:r>
            <w:r w:rsidR="00DC16DB" w:rsidRPr="00BF4AE1">
              <w:rPr>
                <w:rFonts w:ascii="Arial" w:eastAsia="新細明體" w:hAnsi="Arial" w:cs="Arial"/>
                <w:kern w:val="16"/>
                <w:sz w:val="20"/>
                <w:szCs w:val="20"/>
              </w:rPr>
              <w:t xml:space="preserve"> monitored by</w:t>
            </w:r>
            <w:r w:rsidR="0036055C" w:rsidRPr="00BF4AE1">
              <w:rPr>
                <w:rFonts w:ascii="Arial" w:eastAsia="新細明體" w:hAnsi="Arial" w:cs="Arial" w:hint="eastAsia"/>
                <w:kern w:val="16"/>
                <w:sz w:val="20"/>
                <w:szCs w:val="20"/>
              </w:rPr>
              <w:t xml:space="preserve"> </w:t>
            </w:r>
            <w:r w:rsidR="00DC16DB" w:rsidRPr="00BF4AE1">
              <w:rPr>
                <w:rFonts w:ascii="Arial" w:eastAsia="新細明體" w:hAnsi="Arial" w:cs="Arial" w:hint="eastAsia"/>
                <w:kern w:val="16"/>
                <w:sz w:val="20"/>
                <w:szCs w:val="20"/>
              </w:rPr>
              <w:t>Low</w:t>
            </w:r>
            <w:r w:rsidR="00DC16DB" w:rsidRPr="00BF4AE1">
              <w:rPr>
                <w:rFonts w:ascii="Arial" w:eastAsia="新細明體" w:hAnsi="Arial" w:cs="Arial"/>
                <w:kern w:val="16"/>
                <w:sz w:val="20"/>
                <w:szCs w:val="20"/>
              </w:rPr>
              <w:t>-side MOSFET</w:t>
            </w:r>
            <w:r w:rsidR="00692C9C" w:rsidRPr="00BF4AE1">
              <w:rPr>
                <w:rFonts w:ascii="Arial" w:eastAsia="新細明體" w:hAnsi="Arial" w:cs="Arial"/>
                <w:kern w:val="16"/>
                <w:sz w:val="20"/>
                <w:szCs w:val="20"/>
              </w:rPr>
              <w:t xml:space="preserve">. </w:t>
            </w:r>
            <w:r w:rsidRPr="00BF4AE1">
              <w:rPr>
                <w:rFonts w:ascii="Arial" w:eastAsia="新細明體" w:hAnsi="Arial" w:cs="Arial"/>
                <w:kern w:val="16"/>
                <w:sz w:val="20"/>
                <w:szCs w:val="20"/>
              </w:rPr>
              <w:t>When the load current increases, the inductor curre</w:t>
            </w:r>
            <w:r w:rsidR="00DC16DB" w:rsidRPr="00BF4AE1">
              <w:rPr>
                <w:rFonts w:ascii="Arial" w:eastAsia="新細明體" w:hAnsi="Arial" w:cs="Arial"/>
                <w:kern w:val="16"/>
                <w:sz w:val="20"/>
                <w:szCs w:val="20"/>
              </w:rPr>
              <w:t xml:space="preserve">nt also increases. When the </w:t>
            </w:r>
            <w:r w:rsidR="00DC16DB" w:rsidRPr="00BF4AE1">
              <w:rPr>
                <w:rFonts w:ascii="Arial" w:eastAsia="新細明體" w:hAnsi="Arial" w:cs="Arial" w:hint="eastAsia"/>
                <w:kern w:val="16"/>
                <w:sz w:val="20"/>
                <w:szCs w:val="20"/>
              </w:rPr>
              <w:t>valley</w:t>
            </w:r>
            <w:r w:rsidRPr="00BF4AE1">
              <w:rPr>
                <w:rFonts w:ascii="Arial" w:eastAsia="新細明體" w:hAnsi="Arial" w:cs="Arial"/>
                <w:kern w:val="16"/>
                <w:sz w:val="20"/>
                <w:szCs w:val="20"/>
              </w:rPr>
              <w:t xml:space="preserve"> inductor current </w:t>
            </w:r>
            <w:r w:rsidRPr="00BF4AE1">
              <w:rPr>
                <w:rFonts w:ascii="Arial" w:eastAsia="新細明體" w:hAnsi="Arial" w:cs="Arial"/>
                <w:color w:val="000000"/>
                <w:kern w:val="16"/>
                <w:sz w:val="20"/>
                <w:szCs w:val="20"/>
              </w:rPr>
              <w:t>reaches</w:t>
            </w:r>
            <w:r w:rsidRPr="00BF4AE1">
              <w:rPr>
                <w:rFonts w:ascii="Arial" w:eastAsia="新細明體" w:hAnsi="Arial" w:cs="Arial"/>
                <w:kern w:val="16"/>
                <w:sz w:val="20"/>
                <w:szCs w:val="20"/>
              </w:rPr>
              <w:t xml:space="preserve"> the current limit threshold, the </w:t>
            </w:r>
            <w:r w:rsidR="00692C9C" w:rsidRPr="00BF4AE1">
              <w:rPr>
                <w:rFonts w:ascii="Arial" w:eastAsia="新細明體" w:hAnsi="Arial" w:cs="Arial"/>
                <w:kern w:val="16"/>
                <w:sz w:val="20"/>
                <w:szCs w:val="20"/>
              </w:rPr>
              <w:t>output voltage starts to drop.</w:t>
            </w:r>
            <w:r w:rsidR="00D84F7A" w:rsidRPr="00BF4AE1">
              <w:rPr>
                <w:rFonts w:ascii="Arial" w:eastAsia="新細明體" w:hAnsi="Arial" w:cs="Arial" w:hint="eastAsia"/>
                <w:kern w:val="16"/>
                <w:sz w:val="20"/>
                <w:szCs w:val="20"/>
              </w:rPr>
              <w:t xml:space="preserve"> </w:t>
            </w:r>
            <w:r w:rsidRPr="00BF4AE1">
              <w:rPr>
                <w:rFonts w:ascii="Arial" w:eastAsia="新細明體" w:hAnsi="Arial" w:cs="Arial"/>
                <w:kern w:val="16"/>
                <w:sz w:val="20"/>
                <w:szCs w:val="20"/>
              </w:rPr>
              <w:t>When the ove</w:t>
            </w:r>
            <w:r w:rsidR="00692C9C" w:rsidRPr="00BF4AE1">
              <w:rPr>
                <w:rFonts w:ascii="Arial" w:eastAsia="新細明體" w:hAnsi="Arial" w:cs="Arial"/>
                <w:kern w:val="16"/>
                <w:sz w:val="20"/>
                <w:szCs w:val="20"/>
              </w:rPr>
              <w:t>r current condition is removed,</w:t>
            </w:r>
            <w:r w:rsidR="00D84F7A" w:rsidRPr="00BF4AE1">
              <w:rPr>
                <w:rFonts w:ascii="Arial" w:eastAsia="新細明體" w:hAnsi="Arial" w:cs="Arial" w:hint="eastAsia"/>
                <w:kern w:val="16"/>
                <w:sz w:val="20"/>
                <w:szCs w:val="20"/>
              </w:rPr>
              <w:t xml:space="preserve"> </w:t>
            </w:r>
            <w:r w:rsidRPr="00BF4AE1">
              <w:rPr>
                <w:rFonts w:ascii="Arial" w:eastAsia="新細明體" w:hAnsi="Arial" w:cs="Arial"/>
                <w:kern w:val="16"/>
                <w:sz w:val="20"/>
                <w:szCs w:val="20"/>
              </w:rPr>
              <w:t>the output voltage returns to the regulated value.</w:t>
            </w:r>
          </w:p>
          <w:p w:rsidR="002660E3" w:rsidRPr="00BF4AE1" w:rsidRDefault="002660E3" w:rsidP="00EE479B">
            <w:pPr>
              <w:spacing w:before="190" w:line="0" w:lineRule="atLeast"/>
              <w:ind w:leftChars="-50" w:left="-140"/>
              <w:jc w:val="both"/>
              <w:rPr>
                <w:rFonts w:ascii="Arial" w:hAnsi="Arial" w:cs="Arial"/>
                <w:b/>
                <w:sz w:val="20"/>
                <w:szCs w:val="20"/>
              </w:rPr>
            </w:pPr>
            <w:r w:rsidRPr="00BF4AE1">
              <w:rPr>
                <w:rFonts w:ascii="Arial" w:hAnsi="Arial" w:cs="Arial"/>
                <w:b/>
                <w:sz w:val="20"/>
                <w:szCs w:val="20"/>
              </w:rPr>
              <w:t>Short Circuit Protection</w:t>
            </w:r>
          </w:p>
          <w:p w:rsidR="002660E3" w:rsidRPr="00BF4AE1" w:rsidRDefault="002660E3" w:rsidP="00EE479B">
            <w:pPr>
              <w:spacing w:beforeLines="20" w:line="0" w:lineRule="atLeast"/>
              <w:ind w:leftChars="-50" w:left="-140"/>
              <w:jc w:val="both"/>
              <w:rPr>
                <w:rFonts w:ascii="Arial" w:eastAsiaTheme="minorEastAsia" w:hAnsi="Arial" w:cs="Arial"/>
                <w:kern w:val="16"/>
                <w:sz w:val="20"/>
                <w:szCs w:val="20"/>
              </w:rPr>
            </w:pPr>
            <w:r w:rsidRPr="00BF4AE1">
              <w:rPr>
                <w:rFonts w:ascii="Arial" w:hAnsi="Arial" w:cs="Arial"/>
                <w:kern w:val="16"/>
                <w:sz w:val="20"/>
                <w:szCs w:val="20"/>
              </w:rPr>
              <w:t xml:space="preserve">The </w:t>
            </w:r>
            <w:r w:rsidR="00170026">
              <w:rPr>
                <w:rFonts w:ascii="Arial" w:hAnsi="Arial" w:cs="Arial"/>
                <w:kern w:val="16"/>
                <w:sz w:val="20"/>
                <w:szCs w:val="20"/>
              </w:rPr>
              <w:t>FR9204FH</w:t>
            </w:r>
            <w:r w:rsidRPr="00BF4AE1">
              <w:rPr>
                <w:rFonts w:ascii="Arial" w:hAnsi="Arial" w:cs="Arial"/>
                <w:kern w:val="16"/>
                <w:sz w:val="20"/>
                <w:szCs w:val="20"/>
              </w:rPr>
              <w:t xml:space="preserve"> provides short circuit protection function to prevent the device damage from short condition.</w:t>
            </w:r>
            <w:r w:rsidR="00692C9C" w:rsidRPr="00BF4AE1">
              <w:rPr>
                <w:rFonts w:ascii="Arial" w:eastAsiaTheme="minorEastAsia" w:hAnsi="Arial" w:cs="Arial" w:hint="eastAsia"/>
                <w:kern w:val="16"/>
                <w:sz w:val="20"/>
                <w:szCs w:val="20"/>
              </w:rPr>
              <w:t xml:space="preserve"> </w:t>
            </w:r>
            <w:r w:rsidRPr="00BF4AE1">
              <w:rPr>
                <w:rFonts w:ascii="Arial" w:hAnsi="Arial" w:cs="Arial"/>
                <w:kern w:val="16"/>
                <w:sz w:val="20"/>
                <w:szCs w:val="20"/>
              </w:rPr>
              <w:t xml:space="preserve">When the </w:t>
            </w:r>
            <w:r w:rsidR="00F13A81" w:rsidRPr="00BF4AE1">
              <w:rPr>
                <w:rFonts w:ascii="Arial" w:eastAsia="新細明體" w:hAnsi="Arial" w:cs="Arial"/>
                <w:kern w:val="16"/>
                <w:sz w:val="20"/>
                <w:szCs w:val="20"/>
              </w:rPr>
              <w:t xml:space="preserve">short condition occurs and </w:t>
            </w:r>
            <w:r w:rsidR="00B62EE4" w:rsidRPr="00BF4AE1">
              <w:rPr>
                <w:rFonts w:ascii="Arial" w:eastAsia="新細明體" w:hAnsi="Arial" w:cs="Arial"/>
                <w:kern w:val="16"/>
                <w:sz w:val="20"/>
                <w:szCs w:val="20"/>
              </w:rPr>
              <w:t>the feedback voltage</w:t>
            </w:r>
            <w:r w:rsidR="00B62EE4" w:rsidRPr="00BF4AE1">
              <w:rPr>
                <w:rFonts w:ascii="Arial" w:eastAsia="新細明體" w:hAnsi="Arial" w:cs="Arial" w:hint="eastAsia"/>
                <w:kern w:val="16"/>
                <w:sz w:val="20"/>
                <w:szCs w:val="20"/>
              </w:rPr>
              <w:t xml:space="preserve"> </w:t>
            </w:r>
            <w:r w:rsidR="00B62EE4" w:rsidRPr="00BF4AE1">
              <w:rPr>
                <w:rFonts w:ascii="Arial" w:eastAsia="新細明體" w:hAnsi="Arial" w:cs="Arial"/>
                <w:color w:val="000000"/>
                <w:kern w:val="16"/>
                <w:sz w:val="20"/>
                <w:szCs w:val="20"/>
              </w:rPr>
              <w:t>drop</w:t>
            </w:r>
            <w:r w:rsidR="00B62EE4" w:rsidRPr="00BF4AE1">
              <w:rPr>
                <w:rFonts w:ascii="Arial" w:eastAsia="新細明體" w:hAnsi="Arial" w:cs="Arial" w:hint="eastAsia"/>
                <w:color w:val="000000"/>
                <w:kern w:val="16"/>
                <w:sz w:val="20"/>
                <w:szCs w:val="20"/>
              </w:rPr>
              <w:t>s</w:t>
            </w:r>
            <w:r w:rsidR="00B62EE4" w:rsidRPr="00BF4AE1">
              <w:rPr>
                <w:rFonts w:ascii="Arial" w:eastAsia="新細明體" w:hAnsi="Arial" w:cs="Arial"/>
                <w:color w:val="000000"/>
                <w:kern w:val="16"/>
                <w:sz w:val="20"/>
                <w:szCs w:val="20"/>
              </w:rPr>
              <w:t xml:space="preserve"> lower than</w:t>
            </w:r>
            <w:r w:rsidR="00B62EE4" w:rsidRPr="00BF4AE1">
              <w:rPr>
                <w:rFonts w:ascii="Arial" w:eastAsia="新細明體" w:hAnsi="Arial" w:cs="Arial"/>
                <w:kern w:val="16"/>
                <w:sz w:val="20"/>
                <w:szCs w:val="20"/>
              </w:rPr>
              <w:t xml:space="preserve"> 0.</w:t>
            </w:r>
            <w:r w:rsidR="00B62EE4" w:rsidRPr="00BF4AE1">
              <w:rPr>
                <w:rFonts w:ascii="Arial" w:eastAsia="新細明體" w:hAnsi="Arial" w:cs="Arial" w:hint="eastAsia"/>
                <w:kern w:val="16"/>
                <w:sz w:val="20"/>
                <w:szCs w:val="20"/>
              </w:rPr>
              <w:t>33</w:t>
            </w:r>
            <w:r w:rsidR="00B62EE4" w:rsidRPr="00BF4AE1">
              <w:rPr>
                <w:rFonts w:ascii="Arial" w:eastAsia="新細明體" w:hAnsi="Arial" w:cs="Arial"/>
                <w:kern w:val="16"/>
                <w:sz w:val="20"/>
                <w:szCs w:val="20"/>
              </w:rPr>
              <w:t>V</w:t>
            </w:r>
            <w:r w:rsidRPr="00BF4AE1">
              <w:rPr>
                <w:rFonts w:ascii="Arial" w:eastAsia="新細明體" w:hAnsi="Arial" w:cs="Arial"/>
                <w:kern w:val="16"/>
                <w:sz w:val="20"/>
                <w:szCs w:val="20"/>
              </w:rPr>
              <w:t>,</w:t>
            </w:r>
            <w:r w:rsidR="00D84F7A" w:rsidRPr="00BF4AE1">
              <w:rPr>
                <w:rFonts w:ascii="Arial" w:eastAsia="新細明體" w:hAnsi="Arial" w:cs="Arial" w:hint="eastAsia"/>
                <w:kern w:val="16"/>
                <w:sz w:val="20"/>
                <w:szCs w:val="20"/>
              </w:rPr>
              <w:t xml:space="preserve"> </w:t>
            </w:r>
            <w:r w:rsidRPr="00BF4AE1">
              <w:rPr>
                <w:rFonts w:ascii="Arial" w:hAnsi="Arial" w:cs="Arial"/>
                <w:kern w:val="16"/>
                <w:sz w:val="20"/>
                <w:szCs w:val="20"/>
              </w:rPr>
              <w:t xml:space="preserve">the oscillator frequency </w:t>
            </w:r>
            <w:r w:rsidRPr="00BF4AE1">
              <w:rPr>
                <w:rFonts w:ascii="Arial" w:eastAsia="新細明體" w:hAnsi="Arial" w:cs="Arial"/>
                <w:color w:val="000000"/>
                <w:kern w:val="16"/>
                <w:sz w:val="20"/>
                <w:szCs w:val="20"/>
              </w:rPr>
              <w:t>will be</w:t>
            </w:r>
            <w:r w:rsidRPr="00BF4AE1">
              <w:rPr>
                <w:rFonts w:ascii="Arial" w:hAnsi="Arial" w:cs="Arial"/>
                <w:kern w:val="16"/>
                <w:sz w:val="20"/>
                <w:szCs w:val="20"/>
              </w:rPr>
              <w:t xml:space="preserve"> reduce</w:t>
            </w:r>
            <w:r w:rsidR="00B62EE4" w:rsidRPr="00BF4AE1">
              <w:rPr>
                <w:rFonts w:ascii="Arial" w:eastAsiaTheme="minorEastAsia" w:hAnsi="Arial" w:cs="Arial" w:hint="eastAsia"/>
                <w:kern w:val="16"/>
                <w:sz w:val="20"/>
                <w:szCs w:val="20"/>
              </w:rPr>
              <w:t>d</w:t>
            </w:r>
            <w:r w:rsidR="00F13A81" w:rsidRPr="00BF4AE1">
              <w:rPr>
                <w:rFonts w:ascii="Arial" w:eastAsiaTheme="minorEastAsia" w:hAnsi="Arial" w:cs="Arial" w:hint="eastAsia"/>
                <w:kern w:val="16"/>
                <w:sz w:val="20"/>
                <w:szCs w:val="20"/>
              </w:rPr>
              <w:t xml:space="preserve"> naturally </w:t>
            </w:r>
            <w:r w:rsidRPr="00BF4AE1">
              <w:rPr>
                <w:rFonts w:ascii="Arial" w:eastAsia="新細明體" w:hAnsi="Arial" w:cs="Arial" w:hint="eastAsia"/>
                <w:kern w:val="16"/>
                <w:sz w:val="20"/>
                <w:szCs w:val="20"/>
              </w:rPr>
              <w:t xml:space="preserve">and hiccup mode will be triggered </w:t>
            </w:r>
            <w:r w:rsidRPr="00BF4AE1">
              <w:rPr>
                <w:rFonts w:ascii="Arial" w:eastAsia="新細明體" w:hAnsi="Arial" w:cs="Arial"/>
                <w:kern w:val="16"/>
                <w:sz w:val="20"/>
                <w:szCs w:val="20"/>
              </w:rPr>
              <w:t xml:space="preserve">to </w:t>
            </w:r>
            <w:r w:rsidRPr="00BF4AE1">
              <w:rPr>
                <w:rFonts w:ascii="Arial" w:hAnsi="Arial" w:cs="Arial"/>
                <w:kern w:val="16"/>
                <w:sz w:val="20"/>
                <w:szCs w:val="20"/>
              </w:rPr>
              <w:t>prevent the inductor current increasing beyond the current limit.</w:t>
            </w:r>
            <w:r w:rsidR="00692C9C" w:rsidRPr="00BF4AE1">
              <w:rPr>
                <w:rFonts w:ascii="Arial" w:eastAsiaTheme="minorEastAsia" w:hAnsi="Arial" w:cs="Arial" w:hint="eastAsia"/>
                <w:kern w:val="16"/>
                <w:sz w:val="20"/>
                <w:szCs w:val="20"/>
              </w:rPr>
              <w:t xml:space="preserve"> </w:t>
            </w:r>
            <w:r w:rsidRPr="00BF4AE1">
              <w:rPr>
                <w:rFonts w:ascii="Arial" w:hAnsi="Arial" w:cs="Arial"/>
                <w:kern w:val="16"/>
                <w:sz w:val="20"/>
                <w:szCs w:val="20"/>
              </w:rPr>
              <w:t>Once the short condition is removed, the frequency will return to normal.</w:t>
            </w:r>
          </w:p>
          <w:p w:rsidR="002660E3" w:rsidRPr="00BF4AE1" w:rsidRDefault="002660E3" w:rsidP="00EE479B">
            <w:pPr>
              <w:spacing w:before="190" w:line="0" w:lineRule="atLeast"/>
              <w:ind w:leftChars="-50" w:left="-140"/>
              <w:jc w:val="both"/>
              <w:rPr>
                <w:rFonts w:ascii="Arial" w:hAnsi="Arial" w:cs="Arial"/>
                <w:b/>
                <w:sz w:val="20"/>
                <w:szCs w:val="20"/>
              </w:rPr>
            </w:pPr>
            <w:r w:rsidRPr="00BF4AE1">
              <w:rPr>
                <w:rFonts w:ascii="Arial" w:hAnsi="Arial" w:cs="Arial"/>
                <w:b/>
                <w:sz w:val="20"/>
                <w:szCs w:val="20"/>
              </w:rPr>
              <w:t>Over Temperature Protection</w:t>
            </w:r>
          </w:p>
          <w:p w:rsidR="0049006D" w:rsidRPr="00EE479B" w:rsidRDefault="002660E3" w:rsidP="00EE479B">
            <w:pPr>
              <w:spacing w:beforeLines="20" w:line="0" w:lineRule="atLeast"/>
              <w:ind w:leftChars="-50" w:left="-140"/>
              <w:jc w:val="both"/>
              <w:rPr>
                <w:rFonts w:ascii="Arial" w:eastAsiaTheme="minorEastAsia" w:hAnsi="Arial" w:cs="Arial"/>
                <w:kern w:val="16"/>
                <w:sz w:val="20"/>
                <w:szCs w:val="20"/>
              </w:rPr>
            </w:pPr>
            <w:r w:rsidRPr="00BF4AE1">
              <w:rPr>
                <w:rFonts w:ascii="Arial" w:hAnsi="Arial" w:cs="Arial"/>
                <w:kern w:val="16"/>
                <w:sz w:val="20"/>
                <w:szCs w:val="20"/>
              </w:rPr>
              <w:t xml:space="preserve">The </w:t>
            </w:r>
            <w:r w:rsidR="00170026">
              <w:rPr>
                <w:rFonts w:ascii="Arial" w:hAnsi="Arial" w:cs="Arial"/>
                <w:kern w:val="16"/>
                <w:sz w:val="20"/>
                <w:szCs w:val="20"/>
              </w:rPr>
              <w:t>FR9204FH</w:t>
            </w:r>
            <w:r w:rsidRPr="00BF4AE1">
              <w:rPr>
                <w:rFonts w:ascii="Arial" w:hAnsi="Arial" w:cs="Arial"/>
                <w:kern w:val="16"/>
                <w:sz w:val="20"/>
                <w:szCs w:val="20"/>
              </w:rPr>
              <w:t xml:space="preserve"> incorporates an over temperature protection circuit to protect itself from overheating. </w:t>
            </w:r>
            <w:r w:rsidRPr="00BF4AE1">
              <w:rPr>
                <w:rFonts w:ascii="Arial" w:eastAsia="新細明體" w:hAnsi="Arial" w:cs="Arial"/>
                <w:kern w:val="16"/>
                <w:sz w:val="20"/>
                <w:szCs w:val="20"/>
              </w:rPr>
              <w:t xml:space="preserve"> </w:t>
            </w:r>
            <w:r w:rsidRPr="00BF4AE1">
              <w:rPr>
                <w:rFonts w:ascii="Arial" w:hAnsi="Arial" w:cs="Arial"/>
                <w:kern w:val="16"/>
                <w:sz w:val="20"/>
                <w:szCs w:val="20"/>
              </w:rPr>
              <w:t>When the junction temperature exceeds the thermal shutdown threshold temperature, the regulator will be shutdown</w:t>
            </w:r>
            <w:r w:rsidR="00E80B01" w:rsidRPr="00BF4AE1">
              <w:rPr>
                <w:rFonts w:ascii="Arial" w:eastAsia="新細明體" w:hAnsi="Arial" w:cs="Arial"/>
                <w:kern w:val="16"/>
                <w:sz w:val="20"/>
                <w:szCs w:val="20"/>
              </w:rPr>
              <w:t>.</w:t>
            </w:r>
            <w:r w:rsidR="00D84F7A" w:rsidRPr="00BF4AE1">
              <w:rPr>
                <w:rFonts w:ascii="Arial" w:eastAsia="新細明體" w:hAnsi="Arial" w:cs="Arial" w:hint="eastAsia"/>
                <w:kern w:val="16"/>
                <w:sz w:val="20"/>
                <w:szCs w:val="20"/>
              </w:rPr>
              <w:t xml:space="preserve"> </w:t>
            </w:r>
            <w:r w:rsidRPr="00BF4AE1">
              <w:rPr>
                <w:rFonts w:ascii="Arial" w:eastAsia="新細明體" w:hAnsi="Arial" w:cs="Arial"/>
                <w:kern w:val="16"/>
                <w:sz w:val="20"/>
                <w:szCs w:val="20"/>
              </w:rPr>
              <w:t>And t</w:t>
            </w:r>
            <w:r w:rsidRPr="00BF4AE1">
              <w:rPr>
                <w:rFonts w:ascii="Arial" w:hAnsi="Arial" w:cs="Arial"/>
                <w:kern w:val="16"/>
                <w:sz w:val="20"/>
                <w:szCs w:val="20"/>
              </w:rPr>
              <w:t xml:space="preserve">he hysteretic of the </w:t>
            </w:r>
            <w:r w:rsidRPr="00BF4AE1">
              <w:rPr>
                <w:rFonts w:ascii="Arial" w:eastAsia="新細明體" w:hAnsi="Arial" w:cs="Arial"/>
                <w:kern w:val="16"/>
                <w:sz w:val="20"/>
                <w:szCs w:val="20"/>
              </w:rPr>
              <w:t xml:space="preserve">over temperature protection </w:t>
            </w:r>
            <w:r w:rsidRPr="00BF4AE1">
              <w:rPr>
                <w:rFonts w:ascii="Arial" w:hAnsi="Arial" w:cs="Arial"/>
                <w:kern w:val="16"/>
                <w:sz w:val="20"/>
                <w:szCs w:val="20"/>
              </w:rPr>
              <w:t xml:space="preserve">is </w:t>
            </w:r>
            <w:r w:rsidR="00F174C7" w:rsidRPr="00BF4AE1">
              <w:rPr>
                <w:rFonts w:ascii="Arial" w:eastAsia="新細明體" w:hAnsi="Arial" w:cs="Arial" w:hint="eastAsia"/>
                <w:kern w:val="16"/>
                <w:sz w:val="20"/>
                <w:szCs w:val="20"/>
              </w:rPr>
              <w:t>3</w:t>
            </w:r>
            <w:r w:rsidR="00C2441D" w:rsidRPr="00BF4AE1">
              <w:rPr>
                <w:rFonts w:ascii="Arial" w:eastAsia="新細明體" w:hAnsi="Arial" w:cs="Arial" w:hint="eastAsia"/>
                <w:kern w:val="16"/>
                <w:sz w:val="20"/>
                <w:szCs w:val="20"/>
              </w:rPr>
              <w:t>0</w:t>
            </w:r>
            <w:r w:rsidRPr="00BF4AE1">
              <w:rPr>
                <w:rFonts w:ascii="Arial" w:eastAsia="Arial Unicode MS" w:hAnsi="Arial" w:cs="Arial"/>
                <w:sz w:val="20"/>
                <w:szCs w:val="20"/>
              </w:rPr>
              <w:t>°C</w:t>
            </w:r>
            <w:r w:rsidRPr="00BF4AE1">
              <w:rPr>
                <w:rFonts w:ascii="Arial" w:eastAsia="新細明體" w:hAnsi="Arial" w:cs="Arial"/>
                <w:kern w:val="16"/>
                <w:sz w:val="20"/>
                <w:szCs w:val="20"/>
              </w:rPr>
              <w:t xml:space="preserve"> </w:t>
            </w:r>
            <w:r w:rsidRPr="00BF4AE1">
              <w:rPr>
                <w:rFonts w:ascii="Arial" w:hAnsi="Arial" w:cs="Arial"/>
                <w:kern w:val="16"/>
                <w:sz w:val="20"/>
                <w:szCs w:val="20"/>
              </w:rPr>
              <w:t>(</w:t>
            </w:r>
            <w:proofErr w:type="spellStart"/>
            <w:r w:rsidRPr="00BF4AE1">
              <w:rPr>
                <w:rFonts w:ascii="Arial" w:hAnsi="Arial" w:cs="Arial"/>
                <w:kern w:val="16"/>
                <w:sz w:val="20"/>
                <w:szCs w:val="20"/>
              </w:rPr>
              <w:t>typ</w:t>
            </w:r>
            <w:proofErr w:type="spellEnd"/>
            <w:r w:rsidRPr="00BF4AE1">
              <w:rPr>
                <w:rFonts w:ascii="Arial" w:hAnsi="Arial" w:cs="Arial"/>
                <w:kern w:val="16"/>
                <w:sz w:val="20"/>
                <w:szCs w:val="20"/>
              </w:rPr>
              <w:t>).</w:t>
            </w:r>
          </w:p>
        </w:tc>
      </w:tr>
    </w:tbl>
    <w:p w:rsidR="000B6364" w:rsidRPr="00FF0A5B" w:rsidRDefault="000B6364" w:rsidP="00DE1714">
      <w:pPr>
        <w:spacing w:before="190"/>
        <w:rPr>
          <w:rFonts w:ascii="Arial" w:eastAsia="新細明體" w:hAnsi="Arial" w:cs="Arial"/>
          <w:kern w:val="0"/>
        </w:rPr>
        <w:sectPr w:rsidR="000B6364" w:rsidRPr="00FF0A5B" w:rsidSect="00FD6BF1">
          <w:pgSz w:w="11906" w:h="16838"/>
          <w:pgMar w:top="2136" w:right="1106" w:bottom="1258" w:left="1080" w:header="851" w:footer="754" w:gutter="0"/>
          <w:cols w:space="425"/>
          <w:docGrid w:type="lines" w:linePitch="381"/>
        </w:sectPr>
      </w:pPr>
    </w:p>
    <w:p w:rsidR="00A7514A" w:rsidRPr="00FF0A5B" w:rsidRDefault="00A7514A" w:rsidP="00A7514A">
      <w:pPr>
        <w:spacing w:before="180"/>
        <w:rPr>
          <w:rFonts w:ascii="Arial" w:eastAsia="新細明體" w:hAnsi="Arial" w:cs="Arial"/>
          <w:b/>
          <w:szCs w:val="28"/>
        </w:rPr>
      </w:pPr>
      <w:r w:rsidRPr="00FF0A5B">
        <w:rPr>
          <w:rFonts w:ascii="Arial" w:hAnsi="Arial" w:cs="Arial"/>
          <w:b/>
          <w:szCs w:val="28"/>
        </w:rPr>
        <w:lastRenderedPageBreak/>
        <w:t>Application Information</w:t>
      </w:r>
    </w:p>
    <w:tbl>
      <w:tblPr>
        <w:tblW w:w="0" w:type="auto"/>
        <w:tblInd w:w="-6" w:type="dxa"/>
        <w:tblLayout w:type="fixed"/>
        <w:tblLook w:val="01E0"/>
      </w:tblPr>
      <w:tblGrid>
        <w:gridCol w:w="4966"/>
        <w:gridCol w:w="4966"/>
      </w:tblGrid>
      <w:tr w:rsidR="002F2E7B" w:rsidRPr="00FF0A5B" w:rsidTr="00902773">
        <w:trPr>
          <w:trHeight w:val="12600"/>
        </w:trPr>
        <w:tc>
          <w:tcPr>
            <w:tcW w:w="4966" w:type="dxa"/>
          </w:tcPr>
          <w:p w:rsidR="002F2E7B" w:rsidRPr="00FF0A5B" w:rsidRDefault="002F2E7B" w:rsidP="00902773">
            <w:pPr>
              <w:spacing w:before="180" w:line="0" w:lineRule="atLeast"/>
              <w:ind w:rightChars="50" w:right="140"/>
              <w:jc w:val="both"/>
              <w:rPr>
                <w:rFonts w:ascii="Arial" w:hAnsi="Arial" w:cs="Arial"/>
                <w:b/>
                <w:sz w:val="20"/>
                <w:szCs w:val="20"/>
              </w:rPr>
            </w:pPr>
            <w:r w:rsidRPr="00FF0A5B">
              <w:rPr>
                <w:rFonts w:ascii="Arial" w:hAnsi="Arial" w:cs="Arial"/>
                <w:b/>
                <w:sz w:val="20"/>
                <w:szCs w:val="20"/>
              </w:rPr>
              <w:t>Output Voltage Setting</w:t>
            </w:r>
          </w:p>
          <w:p w:rsidR="002F2E7B" w:rsidRPr="00FF0A5B" w:rsidRDefault="002F2E7B" w:rsidP="00902773">
            <w:pPr>
              <w:spacing w:beforeLines="20" w:line="0" w:lineRule="atLeast"/>
              <w:ind w:rightChars="50" w:right="140"/>
              <w:jc w:val="both"/>
              <w:rPr>
                <w:rFonts w:ascii="Arial" w:eastAsiaTheme="minorEastAsia" w:hAnsi="Arial" w:cs="Arial"/>
                <w:kern w:val="16"/>
                <w:sz w:val="20"/>
                <w:szCs w:val="20"/>
              </w:rPr>
            </w:pPr>
            <w:r w:rsidRPr="00FF0A5B">
              <w:rPr>
                <w:rFonts w:ascii="Arial" w:hAnsi="Arial" w:cs="Arial"/>
                <w:kern w:val="16"/>
                <w:sz w:val="20"/>
                <w:szCs w:val="20"/>
              </w:rPr>
              <w:t>The output voltage V</w:t>
            </w:r>
            <w:r w:rsidRPr="00FF0A5B">
              <w:rPr>
                <w:rFonts w:ascii="Arial" w:hAnsi="Arial" w:cs="Arial"/>
                <w:kern w:val="16"/>
                <w:sz w:val="20"/>
                <w:szCs w:val="20"/>
                <w:vertAlign w:val="subscript"/>
              </w:rPr>
              <w:t>OUT</w:t>
            </w:r>
            <w:r w:rsidRPr="00FF0A5B">
              <w:rPr>
                <w:rFonts w:ascii="Arial" w:hAnsi="Arial" w:cs="Arial"/>
                <w:kern w:val="16"/>
                <w:sz w:val="20"/>
                <w:szCs w:val="20"/>
              </w:rPr>
              <w:t xml:space="preserve"> is set using a resistive divider from the output to FB. The FB pin regulated voltage is </w:t>
            </w:r>
            <w:r w:rsidR="00AB7331" w:rsidRPr="00FF0A5B">
              <w:rPr>
                <w:rFonts w:ascii="Arial" w:eastAsiaTheme="minorEastAsia" w:hAnsi="Arial" w:cs="Arial" w:hint="eastAsia"/>
                <w:kern w:val="16"/>
                <w:sz w:val="20"/>
                <w:szCs w:val="20"/>
              </w:rPr>
              <w:t>0.</w:t>
            </w:r>
            <w:r w:rsidR="00AB7331">
              <w:rPr>
                <w:rFonts w:ascii="Arial" w:eastAsiaTheme="minorEastAsia" w:hAnsi="Arial" w:cs="Arial" w:hint="eastAsia"/>
                <w:kern w:val="16"/>
                <w:sz w:val="20"/>
                <w:szCs w:val="20"/>
              </w:rPr>
              <w:t>768</w:t>
            </w:r>
            <w:r w:rsidR="00AB7331" w:rsidRPr="00FF0A5B">
              <w:rPr>
                <w:rFonts w:ascii="Arial" w:hAnsi="Arial" w:cs="Arial"/>
                <w:kern w:val="16"/>
                <w:sz w:val="20"/>
                <w:szCs w:val="20"/>
              </w:rPr>
              <w:t>V</w:t>
            </w:r>
            <w:r w:rsidR="00AB7331">
              <w:rPr>
                <w:rFonts w:ascii="Arial" w:eastAsiaTheme="minorEastAsia" w:hAnsi="Arial" w:cs="Arial" w:hint="eastAsia"/>
                <w:kern w:val="16"/>
                <w:sz w:val="20"/>
                <w:szCs w:val="20"/>
              </w:rPr>
              <w:t xml:space="preserve"> or 0.8V</w:t>
            </w:r>
            <w:r w:rsidR="00AB7331" w:rsidRPr="00FF0A5B">
              <w:rPr>
                <w:rFonts w:ascii="Arial" w:hAnsi="Arial" w:cs="Arial"/>
                <w:kern w:val="16"/>
                <w:sz w:val="20"/>
                <w:szCs w:val="20"/>
              </w:rPr>
              <w:t>.</w:t>
            </w:r>
            <w:r w:rsidRPr="00FF0A5B">
              <w:rPr>
                <w:rFonts w:ascii="Arial" w:hAnsi="Arial" w:cs="Arial"/>
                <w:kern w:val="16"/>
                <w:sz w:val="20"/>
                <w:szCs w:val="20"/>
              </w:rPr>
              <w:t xml:space="preserve"> Thus the output voltage</w:t>
            </w:r>
            <w:r w:rsidRPr="00FF0A5B">
              <w:rPr>
                <w:rFonts w:ascii="Arial" w:eastAsiaTheme="minorEastAsia" w:hAnsi="Arial" w:cs="Arial" w:hint="eastAsia"/>
                <w:kern w:val="16"/>
                <w:sz w:val="20"/>
                <w:szCs w:val="20"/>
              </w:rPr>
              <w:t xml:space="preserve"> equation is</w:t>
            </w:r>
            <w:r w:rsidRPr="00FF0A5B">
              <w:rPr>
                <w:rFonts w:ascii="Arial" w:hAnsi="Arial" w:cs="Arial"/>
                <w:kern w:val="16"/>
                <w:sz w:val="20"/>
                <w:szCs w:val="20"/>
              </w:rPr>
              <w:t>:</w:t>
            </w:r>
          </w:p>
          <w:p w:rsidR="00AB7331" w:rsidRDefault="0069361B" w:rsidP="00902773">
            <w:pPr>
              <w:spacing w:before="180" w:line="0" w:lineRule="atLeast"/>
              <w:ind w:rightChars="50" w:right="140"/>
              <w:jc w:val="center"/>
              <w:rPr>
                <w:rFonts w:ascii="Arial" w:eastAsiaTheme="minorEastAsia" w:hAnsi="Arial" w:cs="Arial"/>
                <w:kern w:val="16"/>
                <w:sz w:val="20"/>
                <w:szCs w:val="20"/>
              </w:rPr>
            </w:pPr>
            <m:oMath>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OUT</m:t>
                  </m:r>
                </m:sub>
              </m:sSub>
              <m:r>
                <m:rPr>
                  <m:nor/>
                </m:rPr>
                <w:rPr>
                  <w:rFonts w:ascii="Arial" w:eastAsiaTheme="minorEastAsia" w:hAnsi="Arial" w:cs="Arial"/>
                  <w:kern w:val="16"/>
                  <w:sz w:val="20"/>
                  <w:szCs w:val="20"/>
                </w:rPr>
                <m:t>=0.768V×</m:t>
              </m:r>
              <m:d>
                <m:dPr>
                  <m:ctrlPr>
                    <w:rPr>
                      <w:rFonts w:ascii="Cambria Math" w:eastAsiaTheme="minorEastAsia" w:hAnsi="Arial" w:cs="Arial"/>
                      <w:kern w:val="16"/>
                      <w:sz w:val="20"/>
                      <w:szCs w:val="20"/>
                    </w:rPr>
                  </m:ctrlPr>
                </m:dPr>
                <m:e>
                  <m:r>
                    <m:rPr>
                      <m:nor/>
                    </m:rPr>
                    <w:rPr>
                      <w:rFonts w:ascii="Arial" w:eastAsiaTheme="minorEastAsia" w:hAnsi="Arial" w:cs="Arial"/>
                      <w:kern w:val="16"/>
                      <w:sz w:val="20"/>
                      <w:szCs w:val="20"/>
                    </w:rPr>
                    <m:t>1+</m:t>
                  </m:r>
                  <m:f>
                    <m:fPr>
                      <m:ctrlPr>
                        <w:rPr>
                          <w:rFonts w:ascii="Cambria Math" w:eastAsiaTheme="minorEastAsia" w:hAnsi="Arial" w:cs="Arial"/>
                          <w:kern w:val="16"/>
                          <w:sz w:val="20"/>
                          <w:szCs w:val="20"/>
                        </w:rPr>
                      </m:ctrlPr>
                    </m:fPr>
                    <m:num>
                      <m:r>
                        <m:rPr>
                          <m:nor/>
                        </m:rPr>
                        <w:rPr>
                          <w:rFonts w:ascii="Arial" w:eastAsiaTheme="minorEastAsia" w:hAnsi="Arial" w:cs="Arial"/>
                          <w:kern w:val="16"/>
                          <w:sz w:val="26"/>
                          <w:szCs w:val="26"/>
                        </w:rPr>
                        <m:t>R1</m:t>
                      </m:r>
                    </m:num>
                    <m:den>
                      <m:r>
                        <m:rPr>
                          <m:nor/>
                        </m:rPr>
                        <w:rPr>
                          <w:rFonts w:ascii="Arial" w:eastAsiaTheme="minorEastAsia" w:hAnsi="Arial" w:cs="Arial"/>
                          <w:kern w:val="16"/>
                          <w:sz w:val="26"/>
                          <w:szCs w:val="26"/>
                        </w:rPr>
                        <m:t>R2</m:t>
                      </m:r>
                    </m:den>
                  </m:f>
                </m:e>
              </m:d>
            </m:oMath>
            <w:r w:rsidR="00245689">
              <w:rPr>
                <w:rFonts w:ascii="Arial" w:eastAsiaTheme="minorEastAsia" w:hAnsi="Arial" w:cs="Arial" w:hint="eastAsia"/>
                <w:kern w:val="16"/>
                <w:sz w:val="20"/>
                <w:szCs w:val="20"/>
              </w:rPr>
              <w:t>...(FR9204FH</w:t>
            </w:r>
            <w:r w:rsidR="00AB7331">
              <w:rPr>
                <w:rFonts w:ascii="Arial" w:eastAsiaTheme="minorEastAsia" w:hAnsi="Arial" w:cs="Arial" w:hint="eastAsia"/>
                <w:kern w:val="16"/>
                <w:sz w:val="20"/>
                <w:szCs w:val="20"/>
              </w:rPr>
              <w:t>S9)</w:t>
            </w:r>
          </w:p>
          <w:p w:rsidR="00AB7331" w:rsidRPr="00FF0A5B" w:rsidRDefault="0069361B" w:rsidP="00902773">
            <w:pPr>
              <w:spacing w:before="180" w:line="0" w:lineRule="atLeast"/>
              <w:ind w:rightChars="50" w:right="140"/>
              <w:jc w:val="center"/>
              <w:rPr>
                <w:oMath/>
                <w:rFonts w:ascii="Arial" w:eastAsiaTheme="minorEastAsia" w:hAnsi="Arial" w:cs="Arial"/>
                <w:kern w:val="16"/>
                <w:sz w:val="20"/>
                <w:szCs w:val="20"/>
              </w:rPr>
            </w:pPr>
            <m:oMath>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OUT</m:t>
                  </m:r>
                </m:sub>
              </m:sSub>
              <m:r>
                <m:rPr>
                  <m:nor/>
                </m:rPr>
                <w:rPr>
                  <w:rFonts w:ascii="Arial" w:eastAsiaTheme="minorEastAsia" w:hAnsi="Arial" w:cs="Arial"/>
                  <w:kern w:val="16"/>
                  <w:sz w:val="20"/>
                  <w:szCs w:val="20"/>
                </w:rPr>
                <m:t>=0.</m:t>
              </m:r>
              <m:r>
                <m:rPr>
                  <m:nor/>
                </m:rPr>
                <w:rPr>
                  <w:rFonts w:ascii="Arial" w:eastAsiaTheme="minorEastAsia" w:hAnsi="Arial" w:cs="Arial" w:hint="eastAsia"/>
                  <w:kern w:val="16"/>
                  <w:sz w:val="20"/>
                  <w:szCs w:val="20"/>
                </w:rPr>
                <m:t>8</m:t>
              </m:r>
              <m:r>
                <m:rPr>
                  <m:nor/>
                </m:rPr>
                <w:rPr>
                  <w:rFonts w:ascii="Arial" w:eastAsiaTheme="minorEastAsia" w:hAnsi="Arial" w:cs="Arial"/>
                  <w:kern w:val="16"/>
                  <w:sz w:val="20"/>
                  <w:szCs w:val="20"/>
                </w:rPr>
                <m:t>V×</m:t>
              </m:r>
              <m:d>
                <m:dPr>
                  <m:ctrlPr>
                    <w:rPr>
                      <w:rFonts w:ascii="Cambria Math" w:eastAsiaTheme="minorEastAsia" w:hAnsi="Arial" w:cs="Arial"/>
                      <w:kern w:val="16"/>
                      <w:sz w:val="20"/>
                      <w:szCs w:val="20"/>
                    </w:rPr>
                  </m:ctrlPr>
                </m:dPr>
                <m:e>
                  <m:r>
                    <m:rPr>
                      <m:nor/>
                    </m:rPr>
                    <w:rPr>
                      <w:rFonts w:ascii="Arial" w:eastAsiaTheme="minorEastAsia" w:hAnsi="Arial" w:cs="Arial"/>
                      <w:kern w:val="16"/>
                      <w:sz w:val="20"/>
                      <w:szCs w:val="20"/>
                    </w:rPr>
                    <m:t>1+</m:t>
                  </m:r>
                  <m:f>
                    <m:fPr>
                      <m:ctrlPr>
                        <w:rPr>
                          <w:rFonts w:ascii="Cambria Math" w:eastAsiaTheme="minorEastAsia" w:hAnsi="Arial" w:cs="Arial"/>
                          <w:kern w:val="16"/>
                          <w:sz w:val="20"/>
                          <w:szCs w:val="20"/>
                        </w:rPr>
                      </m:ctrlPr>
                    </m:fPr>
                    <m:num>
                      <m:r>
                        <m:rPr>
                          <m:nor/>
                        </m:rPr>
                        <w:rPr>
                          <w:rFonts w:ascii="Arial" w:eastAsiaTheme="minorEastAsia" w:hAnsi="Arial" w:cs="Arial"/>
                          <w:kern w:val="16"/>
                          <w:sz w:val="26"/>
                          <w:szCs w:val="26"/>
                        </w:rPr>
                        <m:t>R1</m:t>
                      </m:r>
                    </m:num>
                    <m:den>
                      <m:r>
                        <m:rPr>
                          <m:nor/>
                        </m:rPr>
                        <w:rPr>
                          <w:rFonts w:ascii="Arial" w:eastAsiaTheme="minorEastAsia" w:hAnsi="Arial" w:cs="Arial"/>
                          <w:kern w:val="16"/>
                          <w:sz w:val="26"/>
                          <w:szCs w:val="26"/>
                        </w:rPr>
                        <m:t>R2</m:t>
                      </m:r>
                    </m:den>
                  </m:f>
                </m:e>
              </m:d>
            </m:oMath>
            <w:r w:rsidR="00AB7331">
              <w:rPr>
                <w:rFonts w:ascii="Arial" w:eastAsiaTheme="minorEastAsia" w:hAnsi="Arial" w:cs="Arial"/>
                <w:kern w:val="16"/>
                <w:sz w:val="20"/>
                <w:szCs w:val="20"/>
              </w:rPr>
              <w:t>…</w:t>
            </w:r>
            <w:r w:rsidR="00245689">
              <w:rPr>
                <w:rFonts w:ascii="Arial" w:eastAsiaTheme="minorEastAsia" w:hAnsi="Arial" w:cs="Arial" w:hint="eastAsia"/>
                <w:kern w:val="16"/>
                <w:sz w:val="20"/>
                <w:szCs w:val="20"/>
              </w:rPr>
              <w:t>..(FR9204FH</w:t>
            </w:r>
            <w:r w:rsidR="00AB7331">
              <w:rPr>
                <w:rFonts w:ascii="Arial" w:eastAsiaTheme="minorEastAsia" w:hAnsi="Arial" w:cs="Arial" w:hint="eastAsia"/>
                <w:kern w:val="16"/>
                <w:sz w:val="20"/>
                <w:szCs w:val="20"/>
              </w:rPr>
              <w:t>SD)</w:t>
            </w:r>
          </w:p>
          <w:p w:rsidR="002F2E7B" w:rsidRPr="00FF0A5B" w:rsidRDefault="002F2E7B" w:rsidP="00902773">
            <w:pPr>
              <w:spacing w:beforeLines="20" w:line="0" w:lineRule="atLeast"/>
              <w:ind w:rightChars="50" w:right="140"/>
              <w:jc w:val="both"/>
              <w:rPr>
                <w:rFonts w:ascii="Arial" w:hAnsi="Arial" w:cs="Arial"/>
                <w:kern w:val="16"/>
                <w:sz w:val="20"/>
                <w:szCs w:val="20"/>
              </w:rPr>
            </w:pPr>
            <w:r w:rsidRPr="00FF0A5B">
              <w:rPr>
                <w:rFonts w:ascii="Arial" w:hAnsi="Arial" w:cs="Arial"/>
                <w:kern w:val="16"/>
                <w:sz w:val="20"/>
                <w:szCs w:val="20"/>
              </w:rPr>
              <w:t>Place resistors R1 and R2 close to FB pin to prevent stray pickup.</w:t>
            </w:r>
          </w:p>
          <w:p w:rsidR="002F2E7B" w:rsidRPr="00FF0A5B" w:rsidRDefault="002F2E7B" w:rsidP="00902773">
            <w:pPr>
              <w:spacing w:before="180" w:line="0" w:lineRule="atLeast"/>
              <w:ind w:rightChars="50" w:right="140"/>
              <w:jc w:val="both"/>
              <w:rPr>
                <w:rFonts w:ascii="Arial" w:hAnsi="Arial" w:cs="Arial"/>
                <w:b/>
                <w:sz w:val="20"/>
                <w:szCs w:val="20"/>
              </w:rPr>
            </w:pPr>
            <w:r w:rsidRPr="00FF0A5B">
              <w:rPr>
                <w:rFonts w:ascii="Arial" w:hAnsi="Arial" w:cs="Arial"/>
                <w:b/>
                <w:sz w:val="20"/>
                <w:szCs w:val="20"/>
              </w:rPr>
              <w:t>Input Capacitor Selection</w:t>
            </w:r>
          </w:p>
          <w:p w:rsidR="002F2E7B" w:rsidRPr="00FF0A5B" w:rsidRDefault="002F2E7B" w:rsidP="00902773">
            <w:pPr>
              <w:spacing w:beforeLines="20" w:line="0" w:lineRule="atLeast"/>
              <w:ind w:rightChars="50" w:right="140"/>
              <w:jc w:val="both"/>
              <w:rPr>
                <w:rFonts w:ascii="Arial" w:eastAsiaTheme="minorEastAsia" w:hAnsi="Arial" w:cs="Arial"/>
                <w:kern w:val="16"/>
                <w:sz w:val="20"/>
                <w:szCs w:val="20"/>
              </w:rPr>
            </w:pPr>
            <w:r w:rsidRPr="00FF0A5B">
              <w:rPr>
                <w:rFonts w:ascii="Arial" w:hAnsi="Arial" w:cs="Arial"/>
                <w:kern w:val="16"/>
                <w:sz w:val="20"/>
                <w:szCs w:val="20"/>
              </w:rPr>
              <w:t xml:space="preserve">The use of the input capacitor is </w:t>
            </w:r>
            <w:r w:rsidRPr="00FF0A5B">
              <w:rPr>
                <w:rFonts w:ascii="Arial" w:eastAsia="新細明體" w:hAnsi="Arial" w:cs="Arial"/>
                <w:kern w:val="16"/>
                <w:sz w:val="20"/>
                <w:szCs w:val="20"/>
              </w:rPr>
              <w:t>filtering</w:t>
            </w:r>
            <w:r w:rsidRPr="00FF0A5B">
              <w:rPr>
                <w:rFonts w:ascii="Arial" w:hAnsi="Arial" w:cs="Arial"/>
                <w:kern w:val="16"/>
                <w:sz w:val="20"/>
                <w:szCs w:val="20"/>
              </w:rPr>
              <w:t xml:space="preserve"> the input voltage ripple and the MOSFETS switching spike voltage.</w:t>
            </w:r>
            <w:r w:rsidRPr="00FF0A5B">
              <w:rPr>
                <w:rFonts w:ascii="Arial" w:eastAsia="新細明體" w:hAnsi="Arial" w:cs="Arial" w:hint="eastAsia"/>
                <w:kern w:val="16"/>
                <w:sz w:val="20"/>
                <w:szCs w:val="20"/>
              </w:rPr>
              <w:t xml:space="preserve"> </w:t>
            </w:r>
            <w:r w:rsidRPr="00FF0A5B">
              <w:rPr>
                <w:rFonts w:ascii="Arial" w:hAnsi="Arial" w:cs="Arial"/>
                <w:kern w:val="16"/>
                <w:sz w:val="20"/>
                <w:szCs w:val="20"/>
              </w:rPr>
              <w:t>Because the input current to the step-down converter is discontinuous,</w:t>
            </w:r>
            <w:r w:rsidRPr="00FF0A5B">
              <w:rPr>
                <w:rFonts w:ascii="Arial" w:eastAsiaTheme="minorEastAsia" w:hAnsi="Arial" w:cs="Arial" w:hint="eastAsia"/>
                <w:kern w:val="16"/>
                <w:sz w:val="20"/>
                <w:szCs w:val="20"/>
              </w:rPr>
              <w:t xml:space="preserve"> </w:t>
            </w:r>
            <w:r w:rsidRPr="00FF0A5B">
              <w:rPr>
                <w:rFonts w:ascii="Arial" w:hAnsi="Arial" w:cs="Arial"/>
                <w:kern w:val="16"/>
                <w:sz w:val="20"/>
                <w:szCs w:val="20"/>
              </w:rPr>
              <w:t>the input capacitor is required to supply the current to the converter to keep the DC input voltage.</w:t>
            </w:r>
            <w:r w:rsidRPr="00FF0A5B">
              <w:rPr>
                <w:rFonts w:ascii="Arial" w:eastAsiaTheme="minorEastAsia" w:hAnsi="Arial" w:cs="Arial" w:hint="eastAsia"/>
                <w:kern w:val="16"/>
                <w:sz w:val="20"/>
                <w:szCs w:val="20"/>
              </w:rPr>
              <w:t xml:space="preserve"> </w:t>
            </w:r>
            <w:r w:rsidRPr="00FF0A5B">
              <w:rPr>
                <w:rFonts w:ascii="Arial" w:hAnsi="Arial" w:cs="Arial"/>
                <w:kern w:val="16"/>
                <w:sz w:val="20"/>
                <w:szCs w:val="20"/>
              </w:rPr>
              <w:t xml:space="preserve">The capacitor voltage rating should be </w:t>
            </w:r>
            <w:r w:rsidRPr="00FF0A5B">
              <w:rPr>
                <w:rFonts w:ascii="Arial" w:hAnsi="Arial" w:cs="Arial"/>
                <w:color w:val="000000"/>
                <w:kern w:val="16"/>
                <w:sz w:val="20"/>
                <w:szCs w:val="20"/>
              </w:rPr>
              <w:t>1.25 to 1.5 times</w:t>
            </w:r>
            <w:r w:rsidRPr="00FF0A5B">
              <w:rPr>
                <w:rFonts w:ascii="Arial" w:hAnsi="Arial" w:cs="Arial"/>
                <w:kern w:val="16"/>
                <w:sz w:val="20"/>
                <w:szCs w:val="20"/>
              </w:rPr>
              <w:t xml:space="preserve"> greater than the maximum input voltage.</w:t>
            </w:r>
            <w:r w:rsidRPr="00FF0A5B">
              <w:rPr>
                <w:rFonts w:ascii="Arial" w:eastAsia="新細明體" w:hAnsi="Arial" w:cs="Arial" w:hint="eastAsia"/>
                <w:kern w:val="16"/>
                <w:sz w:val="20"/>
                <w:szCs w:val="20"/>
              </w:rPr>
              <w:t xml:space="preserve"> </w:t>
            </w:r>
            <w:r w:rsidRPr="00FF0A5B">
              <w:rPr>
                <w:rFonts w:ascii="Arial" w:hAnsi="Arial" w:cs="Arial"/>
                <w:kern w:val="16"/>
                <w:sz w:val="20"/>
                <w:szCs w:val="20"/>
              </w:rPr>
              <w:t>The input capacitor ripple current RMS value is calculated as:</w:t>
            </w:r>
          </w:p>
          <w:p w:rsidR="002F2E7B" w:rsidRPr="00FF0A5B" w:rsidRDefault="0069361B" w:rsidP="00902773">
            <w:pPr>
              <w:spacing w:before="180" w:line="0" w:lineRule="atLeast"/>
              <w:ind w:leftChars="450" w:left="1260" w:rightChars="50" w:right="140"/>
              <w:jc w:val="both"/>
              <w:rPr>
                <w:oMath/>
                <w:rFonts w:ascii="Arial" w:eastAsiaTheme="minorEastAsia" w:hAnsi="Arial" w:cs="Arial"/>
                <w:kern w:val="16"/>
                <w:sz w:val="20"/>
                <w:szCs w:val="20"/>
              </w:rPr>
            </w:pPr>
            <m:oMathPara>
              <m:oMathParaPr>
                <m:jc m:val="left"/>
              </m:oMathParaPr>
              <m:oMath>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I</m:t>
                    </m:r>
                  </m:e>
                  <m:sub>
                    <m:r>
                      <m:rPr>
                        <m:nor/>
                      </m:rPr>
                      <w:rPr>
                        <w:rFonts w:ascii="Arial" w:eastAsiaTheme="minorEastAsia" w:hAnsi="Arial" w:cs="Arial"/>
                        <w:kern w:val="16"/>
                        <w:sz w:val="20"/>
                        <w:szCs w:val="20"/>
                      </w:rPr>
                      <m:t>CIN(RMS)</m:t>
                    </m:r>
                  </m:sub>
                </m:sSub>
                <m:r>
                  <m:rPr>
                    <m:nor/>
                  </m:rPr>
                  <w:rPr>
                    <w:rFonts w:ascii="Arial" w:eastAsiaTheme="minorEastAsia" w:hAnsi="Arial" w:cs="Arial"/>
                    <w:kern w:val="16"/>
                    <w:sz w:val="20"/>
                    <w:szCs w:val="20"/>
                  </w:rPr>
                  <m:t>=</m:t>
                </m:r>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I</m:t>
                    </m:r>
                  </m:e>
                  <m:sub>
                    <m:r>
                      <m:rPr>
                        <m:nor/>
                      </m:rPr>
                      <w:rPr>
                        <w:rFonts w:ascii="Arial" w:eastAsiaTheme="minorEastAsia" w:hAnsi="Arial" w:cs="Arial"/>
                        <w:kern w:val="16"/>
                        <w:sz w:val="20"/>
                        <w:szCs w:val="20"/>
                      </w:rPr>
                      <m:t>OUT</m:t>
                    </m:r>
                  </m:sub>
                </m:sSub>
                <m:r>
                  <m:rPr>
                    <m:nor/>
                  </m:rPr>
                  <w:rPr>
                    <w:rFonts w:ascii="Arial" w:eastAsiaTheme="minorEastAsia" w:hAnsi="Arial" w:cs="Arial"/>
                    <w:kern w:val="16"/>
                    <w:sz w:val="20"/>
                    <w:szCs w:val="20"/>
                  </w:rPr>
                  <m:t>×</m:t>
                </m:r>
                <m:rad>
                  <m:radPr>
                    <m:degHide m:val="on"/>
                    <m:ctrlPr>
                      <w:rPr>
                        <w:rFonts w:ascii="Cambria Math" w:eastAsiaTheme="minorEastAsia" w:hAnsi="Arial" w:cs="Arial"/>
                        <w:kern w:val="16"/>
                        <w:sz w:val="20"/>
                        <w:szCs w:val="20"/>
                      </w:rPr>
                    </m:ctrlPr>
                  </m:radPr>
                  <m:deg/>
                  <m:e>
                    <m:r>
                      <m:rPr>
                        <m:nor/>
                      </m:rPr>
                      <w:rPr>
                        <w:rFonts w:ascii="Arial" w:eastAsiaTheme="minorEastAsia" w:hAnsi="Arial" w:cs="Arial"/>
                        <w:kern w:val="16"/>
                        <w:sz w:val="20"/>
                        <w:szCs w:val="20"/>
                      </w:rPr>
                      <m:t>D×</m:t>
                    </m:r>
                    <m:d>
                      <m:dPr>
                        <m:ctrlPr>
                          <w:rPr>
                            <w:rFonts w:ascii="Cambria Math" w:eastAsiaTheme="minorEastAsia" w:hAnsi="Arial" w:cs="Arial"/>
                            <w:kern w:val="16"/>
                            <w:sz w:val="20"/>
                            <w:szCs w:val="20"/>
                          </w:rPr>
                        </m:ctrlPr>
                      </m:dPr>
                      <m:e>
                        <m:r>
                          <m:rPr>
                            <m:nor/>
                          </m:rPr>
                          <w:rPr>
                            <w:rFonts w:ascii="Arial" w:eastAsiaTheme="minorEastAsia" w:hAnsi="Arial" w:cs="Arial"/>
                            <w:kern w:val="16"/>
                            <w:sz w:val="20"/>
                            <w:szCs w:val="20"/>
                          </w:rPr>
                          <m:t>1-D</m:t>
                        </m:r>
                      </m:e>
                    </m:d>
                  </m:e>
                </m:rad>
              </m:oMath>
            </m:oMathPara>
          </w:p>
          <w:p w:rsidR="002F2E7B" w:rsidRPr="00FF0A5B" w:rsidRDefault="002F2E7B" w:rsidP="00902773">
            <w:pPr>
              <w:spacing w:beforeLines="20" w:line="0" w:lineRule="atLeast"/>
              <w:ind w:leftChars="450" w:left="1260" w:rightChars="50" w:right="140"/>
              <w:jc w:val="both"/>
              <w:rPr>
                <w:rFonts w:ascii="Arial" w:eastAsiaTheme="minorEastAsia" w:hAnsi="Arial" w:cs="Arial"/>
                <w:kern w:val="16"/>
                <w:sz w:val="20"/>
                <w:szCs w:val="20"/>
              </w:rPr>
            </w:pPr>
            <m:oMathPara>
              <m:oMathParaPr>
                <m:jc m:val="left"/>
              </m:oMathParaPr>
              <m:oMath>
                <m:r>
                  <m:rPr>
                    <m:nor/>
                  </m:rPr>
                  <w:rPr>
                    <w:rFonts w:ascii="Arial" w:eastAsiaTheme="minorEastAsia" w:hAnsi="Arial" w:cs="Arial"/>
                    <w:kern w:val="16"/>
                    <w:sz w:val="20"/>
                    <w:szCs w:val="20"/>
                  </w:rPr>
                  <m:t>D=</m:t>
                </m:r>
                <m:f>
                  <m:fPr>
                    <m:ctrlPr>
                      <w:rPr>
                        <w:rFonts w:ascii="Cambria Math" w:eastAsiaTheme="minorEastAsia" w:hAnsi="Arial" w:cs="Arial"/>
                        <w:kern w:val="16"/>
                        <w:sz w:val="20"/>
                        <w:szCs w:val="20"/>
                      </w:rPr>
                    </m:ctrlPr>
                  </m:fPr>
                  <m:num>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OUT</m:t>
                        </m:r>
                      </m:sub>
                    </m:sSub>
                  </m:num>
                  <m:den>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IN</m:t>
                        </m:r>
                      </m:sub>
                    </m:sSub>
                  </m:den>
                </m:f>
              </m:oMath>
            </m:oMathPara>
          </w:p>
          <w:p w:rsidR="002F2E7B" w:rsidRPr="00F77074" w:rsidRDefault="002F2E7B" w:rsidP="00902773">
            <w:pPr>
              <w:spacing w:beforeLines="30" w:line="0" w:lineRule="atLeast"/>
              <w:ind w:rightChars="50" w:right="140"/>
              <w:jc w:val="both"/>
              <w:rPr>
                <w:rFonts w:ascii="Arial" w:eastAsiaTheme="minorEastAsia" w:hAnsi="Arial" w:cs="Arial"/>
                <w:kern w:val="16"/>
                <w:sz w:val="20"/>
                <w:szCs w:val="20"/>
              </w:rPr>
            </w:pPr>
            <w:r w:rsidRPr="00FF0A5B">
              <w:rPr>
                <w:rFonts w:ascii="Arial" w:eastAsia="新細明體" w:hAnsi="Arial" w:cs="Arial"/>
                <w:kern w:val="16"/>
                <w:sz w:val="20"/>
                <w:szCs w:val="20"/>
              </w:rPr>
              <w:t xml:space="preserve">Where </w:t>
            </w:r>
            <w:r w:rsidRPr="00FF0A5B">
              <w:rPr>
                <w:rFonts w:ascii="Arial" w:hAnsi="Arial" w:cs="Arial"/>
                <w:kern w:val="16"/>
                <w:sz w:val="20"/>
                <w:szCs w:val="20"/>
              </w:rPr>
              <w:t xml:space="preserve">D is the </w:t>
            </w:r>
            <w:r>
              <w:rPr>
                <w:rFonts w:ascii="Arial" w:hAnsi="Arial" w:cs="Arial"/>
                <w:kern w:val="16"/>
                <w:sz w:val="20"/>
                <w:szCs w:val="20"/>
              </w:rPr>
              <w:t>duty cycle of the power MOSFET.</w:t>
            </w:r>
          </w:p>
          <w:p w:rsidR="002F2E7B" w:rsidRPr="00FF0A5B" w:rsidRDefault="002F2E7B" w:rsidP="00902773">
            <w:pPr>
              <w:spacing w:beforeLines="0" w:line="0" w:lineRule="atLeast"/>
              <w:ind w:rightChars="50" w:right="140"/>
              <w:jc w:val="both"/>
              <w:rPr>
                <w:rFonts w:ascii="Arial" w:eastAsia="新細明體" w:hAnsi="Arial" w:cs="Arial"/>
                <w:kern w:val="16"/>
                <w:sz w:val="20"/>
                <w:szCs w:val="20"/>
              </w:rPr>
            </w:pPr>
            <w:r w:rsidRPr="00FF0A5B">
              <w:rPr>
                <w:rFonts w:ascii="Arial" w:eastAsia="新細明體" w:hAnsi="Arial" w:cs="Arial"/>
                <w:kern w:val="16"/>
                <w:sz w:val="20"/>
                <w:szCs w:val="20"/>
              </w:rPr>
              <w:t>This function reaches the maximum value at D=0.5 and the equivalent RMS current is equal to I</w:t>
            </w:r>
            <w:r w:rsidRPr="00FF0A5B">
              <w:rPr>
                <w:rFonts w:ascii="Arial" w:eastAsia="新細明體" w:hAnsi="Arial" w:cs="Arial"/>
                <w:kern w:val="16"/>
                <w:sz w:val="20"/>
                <w:szCs w:val="20"/>
                <w:vertAlign w:val="subscript"/>
              </w:rPr>
              <w:t>OUT</w:t>
            </w:r>
            <w:r w:rsidRPr="00FF0A5B">
              <w:rPr>
                <w:rFonts w:ascii="Arial" w:eastAsia="新細明體" w:hAnsi="Arial" w:cs="Arial"/>
                <w:kern w:val="16"/>
                <w:sz w:val="20"/>
                <w:szCs w:val="20"/>
              </w:rPr>
              <w:t xml:space="preserve">/2. The following diagram is the </w:t>
            </w:r>
            <w:r w:rsidRPr="002F2E7B">
              <w:rPr>
                <w:rFonts w:ascii="Arial" w:eastAsia="新細明體" w:hAnsi="Arial" w:cs="Arial"/>
                <w:kern w:val="16"/>
                <w:sz w:val="20"/>
                <w:szCs w:val="20"/>
              </w:rPr>
              <w:t>graphical representation of above equation.</w:t>
            </w:r>
          </w:p>
          <w:p w:rsidR="002F2E7B" w:rsidRDefault="0069361B" w:rsidP="00902773">
            <w:pPr>
              <w:spacing w:beforeLines="0" w:line="0" w:lineRule="atLeast"/>
              <w:ind w:rightChars="50" w:right="140"/>
              <w:jc w:val="center"/>
              <w:rPr>
                <w:rFonts w:ascii="Arial" w:eastAsia="新細明體" w:hAnsi="Arial" w:cs="Arial"/>
                <w:kern w:val="16"/>
                <w:sz w:val="20"/>
                <w:szCs w:val="20"/>
              </w:rPr>
            </w:pPr>
            <w:r w:rsidRPr="0069361B">
              <w:rPr>
                <w:rFonts w:ascii="Arial" w:hAnsi="Arial" w:cs="Arial"/>
                <w:b/>
                <w:noProof/>
                <w:sz w:val="20"/>
                <w:szCs w:val="20"/>
              </w:rPr>
              <w:pict>
                <v:shape id="_x0000_s3925" type="#_x0000_t202" style="position:absolute;left:0;text-align:left;margin-left:118.75pt;margin-top:19.6pt;width:31.6pt;height:17pt;z-index:251634176;mso-width-relative:margin;mso-height-relative:margin" filled="f" stroked="f">
                  <v:textbox style="mso-next-textbox:#_x0000_s3925">
                    <w:txbxContent>
                      <w:p w:rsidR="00650DE8" w:rsidRPr="00BF6F45" w:rsidRDefault="00650DE8" w:rsidP="00CA4930">
                        <w:pPr>
                          <w:spacing w:beforeLines="0" w:line="0" w:lineRule="atLeast"/>
                          <w:rPr>
                            <w:rFonts w:ascii="Arial" w:hAnsi="Arial" w:cs="Arial"/>
                            <w:b/>
                            <w:sz w:val="16"/>
                            <w:szCs w:val="16"/>
                          </w:rPr>
                        </w:pPr>
                        <w:r>
                          <w:rPr>
                            <w:rFonts w:ascii="Arial" w:eastAsia="新細明體" w:hAnsi="Arial" w:cs="Arial" w:hint="eastAsia"/>
                            <w:b/>
                            <w:sz w:val="16"/>
                            <w:szCs w:val="16"/>
                          </w:rPr>
                          <w:t>2A</w:t>
                        </w:r>
                      </w:p>
                    </w:txbxContent>
                  </v:textbox>
                </v:shape>
              </w:pict>
            </w:r>
            <w:r w:rsidRPr="0069361B">
              <w:rPr>
                <w:rFonts w:ascii="Arial" w:eastAsia="新細明體" w:hAnsi="Arial" w:cs="Arial"/>
                <w:noProof/>
              </w:rPr>
              <w:pict>
                <v:shape id="_x0000_s3924" type="#_x0000_t202" style="position:absolute;left:0;text-align:left;margin-left:118.75pt;margin-top:33.05pt;width:31.6pt;height:17pt;z-index:251635200;mso-width-relative:margin;mso-height-relative:margin" filled="f" stroked="f">
                  <v:textbox style="mso-next-textbox:#_x0000_s3924">
                    <w:txbxContent>
                      <w:p w:rsidR="00650DE8" w:rsidRPr="00BF6F45" w:rsidRDefault="00650DE8" w:rsidP="00CA4930">
                        <w:pPr>
                          <w:spacing w:beforeLines="0" w:line="0" w:lineRule="atLeast"/>
                          <w:rPr>
                            <w:rFonts w:ascii="Arial" w:hAnsi="Arial" w:cs="Arial"/>
                            <w:b/>
                            <w:sz w:val="16"/>
                            <w:szCs w:val="16"/>
                          </w:rPr>
                        </w:pPr>
                        <w:r>
                          <w:rPr>
                            <w:rFonts w:ascii="Arial" w:eastAsia="新細明體" w:hAnsi="Arial" w:cs="Arial" w:hint="eastAsia"/>
                            <w:b/>
                            <w:sz w:val="16"/>
                            <w:szCs w:val="16"/>
                          </w:rPr>
                          <w:t>1A</w:t>
                        </w:r>
                      </w:p>
                    </w:txbxContent>
                  </v:textbox>
                </v:shape>
              </w:pict>
            </w:r>
            <w:r w:rsidRPr="0069361B">
              <w:rPr>
                <w:rFonts w:ascii="Arial" w:hAnsi="Arial" w:cs="Arial"/>
                <w:b/>
                <w:noProof/>
                <w:sz w:val="20"/>
                <w:szCs w:val="20"/>
              </w:rPr>
              <w:pict>
                <v:shape id="_x0000_s3930" type="#_x0000_t202" style="position:absolute;left:0;text-align:left;margin-left:112.4pt;margin-top:5.7pt;width:31.6pt;height:17pt;z-index:251633152;mso-width-relative:margin;mso-height-relative:margin" filled="f" stroked="f">
                  <v:textbox style="mso-next-textbox:#_x0000_s3930">
                    <w:txbxContent>
                      <w:p w:rsidR="00650DE8" w:rsidRPr="00BF6F45" w:rsidRDefault="00650DE8" w:rsidP="00B01976">
                        <w:pPr>
                          <w:spacing w:beforeLines="0" w:line="0" w:lineRule="atLeast"/>
                          <w:rPr>
                            <w:rFonts w:ascii="Arial" w:hAnsi="Arial" w:cs="Arial"/>
                            <w:b/>
                            <w:sz w:val="16"/>
                            <w:szCs w:val="16"/>
                          </w:rPr>
                        </w:pPr>
                        <w:r>
                          <w:rPr>
                            <w:rFonts w:ascii="Arial" w:eastAsia="新細明體" w:hAnsi="Arial" w:cs="Arial" w:hint="eastAsia"/>
                            <w:b/>
                            <w:sz w:val="16"/>
                            <w:szCs w:val="16"/>
                          </w:rPr>
                          <w:t>2.5A</w:t>
                        </w:r>
                      </w:p>
                    </w:txbxContent>
                  </v:textbox>
                </v:shape>
              </w:pict>
            </w:r>
            <w:r w:rsidR="0021022A" w:rsidRPr="0021022A">
              <w:rPr>
                <w:rFonts w:ascii="Arial" w:eastAsia="新細明體" w:hAnsi="Arial" w:cs="Arial"/>
                <w:noProof/>
                <w:kern w:val="16"/>
                <w:sz w:val="20"/>
                <w:szCs w:val="20"/>
              </w:rPr>
              <w:drawing>
                <wp:inline distT="0" distB="0" distL="0" distR="0">
                  <wp:extent cx="1980000" cy="1440000"/>
                  <wp:effectExtent l="0" t="0" r="0" b="0"/>
                  <wp:docPr id="29"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B7331" w:rsidRDefault="00AB7331" w:rsidP="00902773">
            <w:pPr>
              <w:spacing w:beforeLines="0" w:line="0" w:lineRule="atLeast"/>
              <w:ind w:rightChars="50" w:right="140"/>
              <w:jc w:val="center"/>
              <w:rPr>
                <w:rFonts w:ascii="Arial" w:eastAsia="新細明體" w:hAnsi="Arial" w:cs="Arial"/>
                <w:kern w:val="16"/>
                <w:sz w:val="20"/>
                <w:szCs w:val="20"/>
              </w:rPr>
            </w:pPr>
          </w:p>
          <w:p w:rsidR="00AB7331" w:rsidRPr="00FF0A5B" w:rsidRDefault="00AB7331" w:rsidP="00902773">
            <w:pPr>
              <w:spacing w:beforeLines="0" w:line="0" w:lineRule="atLeast"/>
              <w:ind w:rightChars="50" w:right="140"/>
              <w:jc w:val="both"/>
              <w:rPr>
                <w:rFonts w:ascii="Arial" w:eastAsia="新細明體" w:hAnsi="Arial" w:cs="Arial"/>
                <w:kern w:val="16"/>
                <w:sz w:val="20"/>
                <w:szCs w:val="20"/>
              </w:rPr>
            </w:pPr>
            <w:r w:rsidRPr="00FF0A5B">
              <w:rPr>
                <w:rFonts w:ascii="Arial" w:hAnsi="Arial" w:cs="Arial"/>
                <w:kern w:val="16"/>
                <w:sz w:val="20"/>
                <w:szCs w:val="20"/>
              </w:rPr>
              <w:t>A low ESR capacitor is required to keep the noise minimum</w:t>
            </w:r>
            <w:r w:rsidRPr="00FF0A5B">
              <w:rPr>
                <w:rFonts w:ascii="Arial" w:eastAsiaTheme="minorEastAsia" w:hAnsi="Arial" w:cs="Arial" w:hint="eastAsia"/>
                <w:kern w:val="16"/>
                <w:sz w:val="20"/>
                <w:szCs w:val="20"/>
              </w:rPr>
              <w:t xml:space="preserve">. </w:t>
            </w:r>
            <w:r w:rsidRPr="00FF0A5B">
              <w:rPr>
                <w:rFonts w:ascii="Arial" w:hAnsi="Arial" w:cs="Arial"/>
                <w:kern w:val="16"/>
                <w:sz w:val="20"/>
                <w:szCs w:val="20"/>
              </w:rPr>
              <w:t>Ceramic capacitors are better,</w:t>
            </w:r>
            <w:r w:rsidRPr="00FF0A5B">
              <w:rPr>
                <w:rFonts w:ascii="Arial" w:eastAsiaTheme="minorEastAsia" w:hAnsi="Arial" w:cs="Arial" w:hint="eastAsia"/>
                <w:kern w:val="16"/>
                <w:sz w:val="20"/>
                <w:szCs w:val="20"/>
              </w:rPr>
              <w:t xml:space="preserve"> </w:t>
            </w:r>
            <w:r w:rsidRPr="00FF0A5B">
              <w:rPr>
                <w:rFonts w:ascii="Arial" w:hAnsi="Arial" w:cs="Arial"/>
                <w:kern w:val="16"/>
                <w:sz w:val="20"/>
                <w:szCs w:val="20"/>
              </w:rPr>
              <w:t>but</w:t>
            </w:r>
            <w:r w:rsidRPr="00FF0A5B">
              <w:rPr>
                <w:rFonts w:ascii="Arial" w:hAnsi="Arial" w:cs="Arial"/>
                <w:sz w:val="22"/>
                <w:szCs w:val="22"/>
              </w:rPr>
              <w:t xml:space="preserve"> </w:t>
            </w:r>
            <w:r w:rsidRPr="00FF0A5B">
              <w:rPr>
                <w:rFonts w:ascii="Arial" w:hAnsi="Arial" w:cs="Arial"/>
                <w:kern w:val="16"/>
                <w:sz w:val="20"/>
                <w:szCs w:val="20"/>
              </w:rPr>
              <w:t>tantalum or low ESR electrolytic capacitors may also suffice.</w:t>
            </w:r>
            <w:r w:rsidRPr="00FF0A5B">
              <w:rPr>
                <w:rFonts w:ascii="Arial" w:eastAsiaTheme="minorEastAsia" w:hAnsi="Arial" w:cs="Arial" w:hint="eastAsia"/>
                <w:kern w:val="16"/>
                <w:sz w:val="20"/>
                <w:szCs w:val="20"/>
              </w:rPr>
              <w:t xml:space="preserve"> </w:t>
            </w:r>
            <w:r w:rsidRPr="00FF0A5B">
              <w:rPr>
                <w:rFonts w:ascii="Arial" w:hAnsi="Arial" w:cs="Arial"/>
                <w:kern w:val="16"/>
                <w:sz w:val="20"/>
                <w:szCs w:val="20"/>
              </w:rPr>
              <w:t>When using tantalum or electrolytic capacitors,</w:t>
            </w:r>
            <w:r w:rsidRPr="00FF0A5B">
              <w:rPr>
                <w:rFonts w:ascii="Arial" w:eastAsiaTheme="minorEastAsia" w:hAnsi="Arial" w:cs="Arial" w:hint="eastAsia"/>
                <w:kern w:val="16"/>
                <w:sz w:val="20"/>
                <w:szCs w:val="20"/>
              </w:rPr>
              <w:t xml:space="preserve"> </w:t>
            </w:r>
            <w:r w:rsidRPr="00FF0A5B">
              <w:rPr>
                <w:rFonts w:ascii="Arial" w:hAnsi="Arial" w:cs="Arial"/>
                <w:kern w:val="16"/>
                <w:sz w:val="20"/>
                <w:szCs w:val="20"/>
              </w:rPr>
              <w:t xml:space="preserve">a </w:t>
            </w:r>
            <w:r w:rsidRPr="00FF0A5B">
              <w:rPr>
                <w:rFonts w:ascii="Arial" w:eastAsia="新細明體" w:hAnsi="Arial" w:cs="Arial"/>
                <w:kern w:val="16"/>
                <w:sz w:val="20"/>
                <w:szCs w:val="20"/>
              </w:rPr>
              <w:t>0.1</w:t>
            </w:r>
            <w:r w:rsidRPr="00FF0A5B">
              <w:rPr>
                <w:rFonts w:ascii="Arial" w:hAnsi="Arial" w:cs="Arial"/>
                <w:kern w:val="16"/>
                <w:sz w:val="20"/>
                <w:szCs w:val="20"/>
              </w:rPr>
              <w:t>μF ceramic capacitor should be placed as close to the IC as possible.</w:t>
            </w:r>
          </w:p>
        </w:tc>
        <w:tc>
          <w:tcPr>
            <w:tcW w:w="4966" w:type="dxa"/>
            <w:tcMar>
              <w:left w:w="369" w:type="dxa"/>
            </w:tcMar>
          </w:tcPr>
          <w:p w:rsidR="002F2E7B" w:rsidRPr="00FF0A5B" w:rsidRDefault="002F2E7B" w:rsidP="00902773">
            <w:pPr>
              <w:spacing w:before="180" w:line="0" w:lineRule="atLeast"/>
              <w:ind w:leftChars="-50" w:left="-140"/>
              <w:jc w:val="both"/>
              <w:rPr>
                <w:rFonts w:ascii="Arial" w:hAnsi="Arial" w:cs="Arial"/>
                <w:b/>
                <w:sz w:val="20"/>
                <w:szCs w:val="20"/>
              </w:rPr>
            </w:pPr>
            <w:r w:rsidRPr="00FF0A5B">
              <w:rPr>
                <w:rFonts w:ascii="Arial" w:hAnsi="Arial" w:cs="Arial"/>
                <w:b/>
                <w:sz w:val="20"/>
                <w:szCs w:val="20"/>
              </w:rPr>
              <w:t>Output Capacitor Selection</w:t>
            </w:r>
          </w:p>
          <w:p w:rsidR="002F2E7B" w:rsidRPr="00FF0A5B" w:rsidRDefault="002F2E7B" w:rsidP="00902773">
            <w:pPr>
              <w:spacing w:beforeLines="20" w:line="0" w:lineRule="atLeast"/>
              <w:ind w:leftChars="-50" w:left="-140"/>
              <w:jc w:val="both"/>
              <w:rPr>
                <w:rFonts w:ascii="Arial" w:eastAsia="新細明體" w:hAnsi="Arial" w:cs="Arial"/>
                <w:kern w:val="16"/>
                <w:sz w:val="20"/>
                <w:szCs w:val="20"/>
              </w:rPr>
            </w:pPr>
            <w:r w:rsidRPr="00FF0A5B">
              <w:rPr>
                <w:rFonts w:ascii="Arial" w:hAnsi="Arial" w:cs="Arial"/>
                <w:kern w:val="16"/>
                <w:sz w:val="20"/>
                <w:szCs w:val="20"/>
              </w:rPr>
              <w:t xml:space="preserve">The output capacitor is used to keep the DC output voltage and supply the load transient current. </w:t>
            </w:r>
            <w:r w:rsidRPr="00FF0A5B">
              <w:rPr>
                <w:rFonts w:ascii="Arial" w:eastAsia="新細明體" w:hAnsi="Arial" w:cs="Arial"/>
                <w:kern w:val="16"/>
                <w:sz w:val="20"/>
                <w:szCs w:val="20"/>
              </w:rPr>
              <w:t xml:space="preserve"> When operating in constant current mode,</w:t>
            </w:r>
            <w:r w:rsidRPr="00FF0A5B">
              <w:rPr>
                <w:rFonts w:ascii="Arial" w:eastAsia="新細明體" w:hAnsi="Arial" w:cs="Arial" w:hint="eastAsia"/>
                <w:kern w:val="16"/>
                <w:sz w:val="20"/>
                <w:szCs w:val="20"/>
              </w:rPr>
              <w:t xml:space="preserve"> </w:t>
            </w:r>
            <w:r w:rsidRPr="00FF0A5B">
              <w:rPr>
                <w:rFonts w:ascii="Arial" w:eastAsia="新細明體" w:hAnsi="Arial" w:cs="Arial"/>
                <w:kern w:val="16"/>
                <w:sz w:val="20"/>
                <w:szCs w:val="20"/>
              </w:rPr>
              <w:t>the output ripple is determined by four components:</w:t>
            </w:r>
          </w:p>
          <w:p w:rsidR="002F2E7B" w:rsidRPr="00FF0A5B" w:rsidRDefault="0069361B" w:rsidP="00902773">
            <w:pPr>
              <w:spacing w:before="180" w:line="0" w:lineRule="atLeast"/>
              <w:ind w:leftChars="-50" w:left="-140"/>
              <w:jc w:val="both"/>
              <w:rPr>
                <w:oMath/>
                <w:rFonts w:ascii="Arial" w:eastAsia="新細明體" w:hAnsi="Arial" w:cs="Arial"/>
                <w:kern w:val="16"/>
                <w:sz w:val="20"/>
                <w:szCs w:val="20"/>
              </w:rPr>
            </w:pPr>
            <m:oMathPara>
              <m:oMathParaPr>
                <m:jc m:val="left"/>
              </m:oMathParaPr>
              <m:oMath>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RIPPLE</m:t>
                    </m:r>
                  </m:sub>
                </m:sSub>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t</m:t>
                    </m:r>
                  </m:e>
                </m:d>
                <m:r>
                  <m:rPr>
                    <m:nor/>
                  </m:rPr>
                  <w:rPr>
                    <w:rFonts w:ascii="Arial" w:eastAsia="新細明體" w:hAnsi="Arial" w:cs="Arial"/>
                    <w:kern w:val="16"/>
                    <w:sz w:val="20"/>
                    <w:szCs w:val="20"/>
                  </w:rPr>
                  <m:t>=</m:t>
                </m:r>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RIPPLE</m:t>
                    </m:r>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C</m:t>
                        </m:r>
                      </m:e>
                    </m:d>
                  </m:sub>
                </m:sSub>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t</m:t>
                    </m:r>
                  </m:e>
                </m:d>
                <m:r>
                  <m:rPr>
                    <m:nor/>
                  </m:rPr>
                  <w:rPr>
                    <w:rFonts w:ascii="Arial" w:eastAsia="新細明體" w:hAnsi="Arial" w:cs="Arial"/>
                    <w:kern w:val="16"/>
                    <w:sz w:val="20"/>
                    <w:szCs w:val="20"/>
                  </w:rPr>
                  <m:t>+</m:t>
                </m:r>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RIPPLE</m:t>
                    </m:r>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ESR</m:t>
                        </m:r>
                      </m:e>
                    </m:d>
                  </m:sub>
                </m:sSub>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t</m:t>
                    </m:r>
                  </m:e>
                </m:d>
              </m:oMath>
            </m:oMathPara>
          </w:p>
          <w:p w:rsidR="002F2E7B" w:rsidRPr="00FF0A5B" w:rsidRDefault="002F2E7B" w:rsidP="00902773">
            <w:pPr>
              <w:spacing w:beforeLines="20" w:line="0" w:lineRule="atLeast"/>
              <w:ind w:leftChars="260" w:left="728"/>
              <w:jc w:val="both"/>
              <w:rPr>
                <w:oMath/>
                <w:rFonts w:ascii="Arial" w:eastAsia="新細明體" w:hAnsi="Arial" w:cs="Arial"/>
                <w:kern w:val="16"/>
                <w:sz w:val="20"/>
                <w:szCs w:val="20"/>
              </w:rPr>
            </w:pPr>
            <m:oMathPara>
              <m:oMathParaPr>
                <m:jc m:val="left"/>
              </m:oMathParaPr>
              <m:oMath>
                <m:r>
                  <m:rPr>
                    <m:nor/>
                  </m:rPr>
                  <w:rPr>
                    <w:rFonts w:ascii="Arial" w:eastAsia="新細明體" w:hAnsi="Arial" w:cs="Arial"/>
                    <w:kern w:val="16"/>
                    <w:sz w:val="20"/>
                    <w:szCs w:val="20"/>
                  </w:rPr>
                  <m:t>+</m:t>
                </m:r>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RIPPLE(ESL)</m:t>
                    </m:r>
                  </m:sub>
                </m:sSub>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t</m:t>
                    </m:r>
                  </m:e>
                </m:d>
                <m:r>
                  <m:rPr>
                    <m:nor/>
                  </m:rPr>
                  <w:rPr>
                    <w:rFonts w:ascii="Arial" w:eastAsia="新細明體" w:hAnsi="Arial" w:cs="Arial"/>
                    <w:kern w:val="16"/>
                    <w:sz w:val="20"/>
                    <w:szCs w:val="20"/>
                  </w:rPr>
                  <m:t>+</m:t>
                </m:r>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NOISE</m:t>
                    </m:r>
                  </m:sub>
                </m:sSub>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t</m:t>
                    </m:r>
                  </m:e>
                </m:d>
              </m:oMath>
            </m:oMathPara>
          </w:p>
          <w:p w:rsidR="002F2E7B" w:rsidRPr="00FF0A5B" w:rsidRDefault="002F2E7B" w:rsidP="00902773">
            <w:pPr>
              <w:spacing w:before="18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 xml:space="preserve">The following </w:t>
            </w:r>
            <w:r w:rsidRPr="00FF0A5B">
              <w:rPr>
                <w:rFonts w:ascii="Arial" w:eastAsia="新細明體" w:hAnsi="Arial" w:cs="Arial"/>
                <w:color w:val="000000"/>
                <w:kern w:val="16"/>
                <w:sz w:val="20"/>
                <w:szCs w:val="20"/>
              </w:rPr>
              <w:t>figures show</w:t>
            </w:r>
            <w:r w:rsidRPr="00FF0A5B">
              <w:rPr>
                <w:rFonts w:ascii="Arial" w:eastAsia="新細明體" w:hAnsi="Arial" w:cs="Arial"/>
                <w:kern w:val="16"/>
                <w:sz w:val="20"/>
                <w:szCs w:val="20"/>
              </w:rPr>
              <w:t xml:space="preserve"> the form of the ripple contributions.</w:t>
            </w:r>
          </w:p>
          <w:p w:rsidR="002F2E7B" w:rsidRPr="00FF0A5B" w:rsidRDefault="002F2E7B" w:rsidP="00902773">
            <w:pPr>
              <w:spacing w:before="18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V</w:t>
            </w:r>
            <w:r w:rsidRPr="00FF0A5B">
              <w:rPr>
                <w:rFonts w:ascii="Arial" w:eastAsia="新細明體" w:hAnsi="Arial" w:cs="Arial"/>
                <w:kern w:val="16"/>
                <w:sz w:val="20"/>
                <w:szCs w:val="20"/>
                <w:vertAlign w:val="subscript"/>
              </w:rPr>
              <w:t>RIPPLE(ESR)</w:t>
            </w:r>
            <w:r w:rsidRPr="00FF0A5B">
              <w:rPr>
                <w:rFonts w:ascii="Arial" w:eastAsia="新細明體" w:hAnsi="Arial" w:cs="Arial"/>
                <w:kern w:val="16"/>
                <w:sz w:val="20"/>
                <w:szCs w:val="20"/>
              </w:rPr>
              <w:t>(t)</w:t>
            </w:r>
          </w:p>
          <w:p w:rsidR="002F2E7B" w:rsidRPr="00FF0A5B" w:rsidRDefault="0069361B" w:rsidP="00902773">
            <w:pPr>
              <w:spacing w:beforeLines="20" w:line="0" w:lineRule="atLeast"/>
              <w:ind w:leftChars="-50" w:left="-140"/>
              <w:jc w:val="both"/>
              <w:rPr>
                <w:rFonts w:ascii="Arial" w:eastAsia="新細明體" w:hAnsi="Arial" w:cs="Arial"/>
                <w:kern w:val="16"/>
                <w:sz w:val="20"/>
                <w:szCs w:val="20"/>
              </w:rPr>
            </w:pPr>
            <w:r w:rsidRPr="0069361B">
              <w:rPr>
                <w:rFonts w:ascii="Arial" w:hAnsi="Arial" w:cs="Arial"/>
                <w:noProof/>
                <w:kern w:val="16"/>
                <w:sz w:val="20"/>
                <w:szCs w:val="20"/>
              </w:rPr>
              <w:pict>
                <v:shape id="_x0000_s3927" type="#_x0000_t202" style="position:absolute;left:0;text-align:left;margin-left:87pt;margin-top:24.35pt;width:28.6pt;height:37.2pt;z-index:251636224;mso-width-relative:margin;mso-height-relative:margin" filled="f" stroked="f">
                  <v:textbox style="mso-next-textbox:#_x0000_s3927">
                    <w:txbxContent>
                      <w:p w:rsidR="00650DE8" w:rsidRDefault="00650DE8" w:rsidP="002F2E7B">
                        <w:pPr>
                          <w:spacing w:before="180"/>
                        </w:pPr>
                        <w:r w:rsidRPr="0094449F">
                          <w:rPr>
                            <w:rFonts w:ascii="Arial" w:eastAsia="新細明體" w:hAnsi="Arial" w:cs="Arial" w:hint="eastAsia"/>
                            <w:kern w:val="16"/>
                            <w:sz w:val="20"/>
                            <w:szCs w:val="20"/>
                          </w:rPr>
                          <w:t>(t)</w:t>
                        </w:r>
                      </w:p>
                    </w:txbxContent>
                  </v:textbox>
                </v:shape>
              </w:pict>
            </w:r>
            <w:r w:rsidR="002F2E7B" w:rsidRPr="00FF0A5B">
              <w:rPr>
                <w:rFonts w:ascii="Arial" w:eastAsia="新細明體" w:hAnsi="Arial" w:cs="Arial"/>
                <w:noProof/>
                <w:kern w:val="16"/>
                <w:sz w:val="20"/>
                <w:szCs w:val="20"/>
              </w:rPr>
              <w:drawing>
                <wp:inline distT="0" distB="0" distL="0" distR="0">
                  <wp:extent cx="2662555" cy="534035"/>
                  <wp:effectExtent l="19050" t="0" r="4445" b="0"/>
                  <wp:docPr id="16" name="圖片 53" descr="No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oname1"/>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2662555" cy="534035"/>
                          </a:xfrm>
                          <a:prstGeom prst="rect">
                            <a:avLst/>
                          </a:prstGeom>
                          <a:noFill/>
                          <a:ln w="9525">
                            <a:noFill/>
                            <a:miter lim="800000"/>
                            <a:headEnd/>
                            <a:tailEnd/>
                          </a:ln>
                        </pic:spPr>
                      </pic:pic>
                    </a:graphicData>
                  </a:graphic>
                </wp:inline>
              </w:drawing>
            </w:r>
          </w:p>
          <w:p w:rsidR="002F2E7B" w:rsidRPr="00FF0A5B" w:rsidRDefault="002F2E7B" w:rsidP="00902773">
            <w:pPr>
              <w:spacing w:beforeLines="3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w:t>
            </w:r>
          </w:p>
          <w:p w:rsidR="002F2E7B" w:rsidRPr="00FF0A5B" w:rsidRDefault="002F2E7B" w:rsidP="00902773">
            <w:pPr>
              <w:spacing w:beforeLines="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V</w:t>
            </w:r>
            <w:r w:rsidRPr="00FF0A5B">
              <w:rPr>
                <w:rFonts w:ascii="Arial" w:eastAsia="新細明體" w:hAnsi="Arial" w:cs="Arial"/>
                <w:kern w:val="16"/>
                <w:sz w:val="20"/>
                <w:szCs w:val="20"/>
                <w:vertAlign w:val="subscript"/>
              </w:rPr>
              <w:t>RIPPLE(ESL)</w:t>
            </w:r>
            <w:r w:rsidRPr="00FF0A5B">
              <w:rPr>
                <w:rFonts w:ascii="Arial" w:eastAsia="新細明體" w:hAnsi="Arial" w:cs="Arial"/>
                <w:kern w:val="16"/>
                <w:sz w:val="20"/>
                <w:szCs w:val="20"/>
              </w:rPr>
              <w:t xml:space="preserve"> (t)</w:t>
            </w:r>
          </w:p>
          <w:p w:rsidR="002F2E7B" w:rsidRPr="00FF0A5B" w:rsidRDefault="0069361B" w:rsidP="00902773">
            <w:pPr>
              <w:spacing w:beforeLines="20" w:line="0" w:lineRule="atLeast"/>
              <w:ind w:leftChars="-50" w:left="-140"/>
              <w:jc w:val="both"/>
              <w:rPr>
                <w:rFonts w:ascii="Arial" w:eastAsia="新細明體" w:hAnsi="Arial" w:cs="Arial"/>
                <w:kern w:val="16"/>
                <w:sz w:val="20"/>
                <w:szCs w:val="20"/>
              </w:rPr>
            </w:pPr>
            <w:r w:rsidRPr="0069361B">
              <w:rPr>
                <w:rFonts w:ascii="Arial" w:hAnsi="Arial" w:cs="Arial"/>
                <w:noProof/>
                <w:kern w:val="16"/>
                <w:sz w:val="20"/>
                <w:szCs w:val="20"/>
              </w:rPr>
              <w:pict>
                <v:shape id="_x0000_s3928" type="#_x0000_t202" style="position:absolute;left:0;text-align:left;margin-left:86.25pt;margin-top:24.5pt;width:28.6pt;height:37.2pt;z-index:251637248;mso-width-relative:margin;mso-height-relative:margin" filled="f" stroked="f">
                  <v:textbox style="mso-next-textbox:#_x0000_s3928">
                    <w:txbxContent>
                      <w:p w:rsidR="00650DE8" w:rsidRDefault="00650DE8" w:rsidP="002F2E7B">
                        <w:pPr>
                          <w:spacing w:before="180"/>
                        </w:pPr>
                        <w:r w:rsidRPr="0094449F">
                          <w:rPr>
                            <w:rFonts w:ascii="Arial" w:eastAsia="新細明體" w:hAnsi="Arial" w:cs="Arial" w:hint="eastAsia"/>
                            <w:kern w:val="16"/>
                            <w:sz w:val="20"/>
                            <w:szCs w:val="20"/>
                          </w:rPr>
                          <w:t>(t)</w:t>
                        </w:r>
                      </w:p>
                    </w:txbxContent>
                  </v:textbox>
                </v:shape>
              </w:pict>
            </w:r>
            <w:r w:rsidR="002F2E7B" w:rsidRPr="00FF0A5B">
              <w:rPr>
                <w:rFonts w:ascii="Arial" w:eastAsia="新細明體" w:hAnsi="Arial" w:cs="Arial"/>
                <w:noProof/>
                <w:kern w:val="16"/>
                <w:sz w:val="20"/>
                <w:szCs w:val="20"/>
              </w:rPr>
              <w:drawing>
                <wp:inline distT="0" distB="0" distL="0" distR="0">
                  <wp:extent cx="2662555" cy="534035"/>
                  <wp:effectExtent l="19050" t="0" r="4445" b="0"/>
                  <wp:docPr id="17" name="圖片 54" descr="Non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oname2"/>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2662555" cy="534035"/>
                          </a:xfrm>
                          <a:prstGeom prst="rect">
                            <a:avLst/>
                          </a:prstGeom>
                          <a:noFill/>
                          <a:ln w="9525">
                            <a:noFill/>
                            <a:miter lim="800000"/>
                            <a:headEnd/>
                            <a:tailEnd/>
                          </a:ln>
                        </pic:spPr>
                      </pic:pic>
                    </a:graphicData>
                  </a:graphic>
                </wp:inline>
              </w:drawing>
            </w:r>
          </w:p>
          <w:p w:rsidR="002F2E7B" w:rsidRPr="00FF0A5B" w:rsidRDefault="002F2E7B" w:rsidP="00902773">
            <w:pPr>
              <w:spacing w:beforeLines="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w:t>
            </w:r>
          </w:p>
          <w:p w:rsidR="002F2E7B" w:rsidRPr="00FF0A5B" w:rsidRDefault="002F2E7B" w:rsidP="00902773">
            <w:pPr>
              <w:spacing w:beforeLines="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V</w:t>
            </w:r>
            <w:r w:rsidRPr="00FF0A5B">
              <w:rPr>
                <w:rFonts w:ascii="Arial" w:eastAsia="新細明體" w:hAnsi="Arial" w:cs="Arial"/>
                <w:kern w:val="16"/>
                <w:sz w:val="20"/>
                <w:szCs w:val="20"/>
                <w:vertAlign w:val="subscript"/>
              </w:rPr>
              <w:t>RIPPLE(C)</w:t>
            </w:r>
            <w:r w:rsidRPr="00FF0A5B">
              <w:rPr>
                <w:rFonts w:ascii="Arial" w:eastAsia="新細明體" w:hAnsi="Arial" w:cs="Arial"/>
                <w:kern w:val="16"/>
                <w:sz w:val="20"/>
                <w:szCs w:val="20"/>
              </w:rPr>
              <w:t xml:space="preserve"> (t)</w:t>
            </w:r>
          </w:p>
          <w:p w:rsidR="002F2E7B" w:rsidRPr="00FF0A5B" w:rsidRDefault="0069361B" w:rsidP="00902773">
            <w:pPr>
              <w:spacing w:beforeLines="0" w:line="0" w:lineRule="atLeast"/>
              <w:ind w:leftChars="-50" w:left="-140"/>
              <w:jc w:val="both"/>
              <w:rPr>
                <w:rFonts w:ascii="Arial" w:eastAsia="新細明體" w:hAnsi="Arial" w:cs="Arial"/>
                <w:kern w:val="16"/>
                <w:sz w:val="20"/>
                <w:szCs w:val="20"/>
              </w:rPr>
            </w:pPr>
            <w:r w:rsidRPr="0069361B">
              <w:rPr>
                <w:rFonts w:ascii="Arial" w:hAnsi="Arial" w:cs="Arial"/>
                <w:noProof/>
                <w:kern w:val="16"/>
                <w:sz w:val="20"/>
                <w:szCs w:val="20"/>
              </w:rPr>
              <w:pict>
                <v:shape id="_x0000_s3929" type="#_x0000_t202" style="position:absolute;left:0;text-align:left;margin-left:87pt;margin-top:22.25pt;width:28.6pt;height:37.2pt;z-index:251638272;mso-width-relative:margin;mso-height-relative:margin" filled="f" stroked="f">
                  <v:textbox style="mso-next-textbox:#_x0000_s3929">
                    <w:txbxContent>
                      <w:p w:rsidR="00650DE8" w:rsidRDefault="00650DE8" w:rsidP="002F2E7B">
                        <w:pPr>
                          <w:spacing w:before="180"/>
                        </w:pPr>
                        <w:r w:rsidRPr="0094449F">
                          <w:rPr>
                            <w:rFonts w:ascii="Arial" w:eastAsia="新細明體" w:hAnsi="Arial" w:cs="Arial" w:hint="eastAsia"/>
                            <w:kern w:val="16"/>
                            <w:sz w:val="20"/>
                            <w:szCs w:val="20"/>
                          </w:rPr>
                          <w:t>(t)</w:t>
                        </w:r>
                      </w:p>
                    </w:txbxContent>
                  </v:textbox>
                </v:shape>
              </w:pict>
            </w:r>
            <w:r w:rsidR="002F2E7B" w:rsidRPr="00FF0A5B">
              <w:rPr>
                <w:rFonts w:ascii="Arial" w:eastAsia="新細明體" w:hAnsi="Arial" w:cs="Arial"/>
                <w:noProof/>
                <w:kern w:val="16"/>
                <w:sz w:val="20"/>
                <w:szCs w:val="20"/>
              </w:rPr>
              <w:drawing>
                <wp:inline distT="0" distB="0" distL="0" distR="0">
                  <wp:extent cx="2662555" cy="534035"/>
                  <wp:effectExtent l="19050" t="0" r="4445" b="0"/>
                  <wp:docPr id="18" name="圖片 55" descr="No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name3"/>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2662555" cy="534035"/>
                          </a:xfrm>
                          <a:prstGeom prst="rect">
                            <a:avLst/>
                          </a:prstGeom>
                          <a:noFill/>
                          <a:ln w="9525">
                            <a:noFill/>
                            <a:miter lim="800000"/>
                            <a:headEnd/>
                            <a:tailEnd/>
                          </a:ln>
                        </pic:spPr>
                      </pic:pic>
                    </a:graphicData>
                  </a:graphic>
                </wp:inline>
              </w:drawing>
            </w:r>
          </w:p>
          <w:p w:rsidR="002F2E7B" w:rsidRPr="00FF0A5B" w:rsidRDefault="002F2E7B" w:rsidP="00902773">
            <w:pPr>
              <w:spacing w:beforeLines="3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w:t>
            </w:r>
          </w:p>
          <w:p w:rsidR="002F2E7B" w:rsidRPr="00FF0A5B" w:rsidRDefault="002F2E7B" w:rsidP="00902773">
            <w:pPr>
              <w:spacing w:beforeLines="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V</w:t>
            </w:r>
            <w:r w:rsidRPr="00FF0A5B">
              <w:rPr>
                <w:rFonts w:ascii="Arial" w:eastAsia="新細明體" w:hAnsi="Arial" w:cs="Arial"/>
                <w:kern w:val="16"/>
                <w:sz w:val="20"/>
                <w:szCs w:val="20"/>
                <w:vertAlign w:val="subscript"/>
              </w:rPr>
              <w:t xml:space="preserve">NOISE </w:t>
            </w:r>
            <w:r w:rsidRPr="00FF0A5B">
              <w:rPr>
                <w:rFonts w:ascii="Arial" w:eastAsia="新細明體" w:hAnsi="Arial" w:cs="Arial"/>
                <w:kern w:val="16"/>
                <w:sz w:val="20"/>
                <w:szCs w:val="20"/>
              </w:rPr>
              <w:t>(t)</w:t>
            </w:r>
          </w:p>
          <w:p w:rsidR="002F2E7B" w:rsidRPr="00FF0A5B" w:rsidRDefault="002F2E7B" w:rsidP="00902773">
            <w:pPr>
              <w:spacing w:beforeLines="0" w:line="0" w:lineRule="atLeast"/>
              <w:ind w:leftChars="-50" w:left="-140"/>
              <w:jc w:val="both"/>
              <w:rPr>
                <w:rFonts w:ascii="Arial" w:eastAsia="新細明體" w:hAnsi="Arial" w:cs="Arial"/>
                <w:kern w:val="16"/>
                <w:sz w:val="20"/>
                <w:szCs w:val="20"/>
              </w:rPr>
            </w:pPr>
            <w:r w:rsidRPr="00FF0A5B">
              <w:rPr>
                <w:rFonts w:ascii="Arial" w:eastAsia="新細明體" w:hAnsi="Arial" w:cs="Arial"/>
                <w:noProof/>
                <w:kern w:val="16"/>
                <w:sz w:val="20"/>
                <w:szCs w:val="20"/>
              </w:rPr>
              <w:drawing>
                <wp:inline distT="0" distB="0" distL="0" distR="0">
                  <wp:extent cx="2662555" cy="534035"/>
                  <wp:effectExtent l="19050" t="0" r="4445" b="0"/>
                  <wp:docPr id="19" name="圖片 56" descr="Nonam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oname4"/>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2662555" cy="534035"/>
                          </a:xfrm>
                          <a:prstGeom prst="rect">
                            <a:avLst/>
                          </a:prstGeom>
                          <a:noFill/>
                          <a:ln w="9525">
                            <a:noFill/>
                            <a:miter lim="800000"/>
                            <a:headEnd/>
                            <a:tailEnd/>
                          </a:ln>
                        </pic:spPr>
                      </pic:pic>
                    </a:graphicData>
                  </a:graphic>
                </wp:inline>
              </w:drawing>
            </w:r>
          </w:p>
          <w:p w:rsidR="002F2E7B" w:rsidRPr="00FF0A5B" w:rsidRDefault="002F2E7B" w:rsidP="00902773">
            <w:pPr>
              <w:spacing w:beforeLines="3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w:t>
            </w:r>
          </w:p>
          <w:p w:rsidR="002F2E7B" w:rsidRPr="00FF0A5B" w:rsidRDefault="002F2E7B" w:rsidP="00902773">
            <w:pPr>
              <w:spacing w:beforeLines="0" w:line="0" w:lineRule="atLeast"/>
              <w:ind w:leftChars="-50" w:left="-140"/>
              <w:jc w:val="both"/>
              <w:rPr>
                <w:rFonts w:ascii="Arial" w:eastAsia="新細明體" w:hAnsi="Arial" w:cs="Arial"/>
                <w:kern w:val="16"/>
                <w:sz w:val="20"/>
                <w:szCs w:val="20"/>
              </w:rPr>
            </w:pPr>
            <w:r w:rsidRPr="00FF0A5B">
              <w:rPr>
                <w:rFonts w:ascii="Arial" w:eastAsia="新細明體" w:hAnsi="Arial" w:cs="Arial"/>
                <w:kern w:val="16"/>
                <w:sz w:val="20"/>
                <w:szCs w:val="20"/>
              </w:rPr>
              <w:t>V</w:t>
            </w:r>
            <w:r w:rsidRPr="00FF0A5B">
              <w:rPr>
                <w:rFonts w:ascii="Arial" w:eastAsia="新細明體" w:hAnsi="Arial" w:cs="Arial"/>
                <w:kern w:val="16"/>
                <w:sz w:val="20"/>
                <w:szCs w:val="20"/>
                <w:vertAlign w:val="subscript"/>
              </w:rPr>
              <w:t>RIPPLE</w:t>
            </w:r>
            <w:r w:rsidRPr="00FF0A5B">
              <w:rPr>
                <w:rFonts w:ascii="Arial" w:eastAsia="新細明體" w:hAnsi="Arial" w:cs="Arial"/>
                <w:kern w:val="16"/>
                <w:sz w:val="20"/>
                <w:szCs w:val="20"/>
              </w:rPr>
              <w:t>(t)</w:t>
            </w:r>
          </w:p>
          <w:p w:rsidR="002F2E7B" w:rsidRPr="00FF0A5B" w:rsidRDefault="0069361B" w:rsidP="00902773">
            <w:pPr>
              <w:spacing w:beforeLines="0" w:line="0" w:lineRule="atLeast"/>
              <w:ind w:leftChars="-50" w:left="-140"/>
              <w:jc w:val="both"/>
              <w:rPr>
                <w:rFonts w:ascii="Arial" w:eastAsia="新細明體" w:hAnsi="Arial" w:cs="Arial"/>
                <w:kern w:val="16"/>
                <w:sz w:val="20"/>
                <w:szCs w:val="20"/>
              </w:rPr>
            </w:pPr>
            <w:r>
              <w:rPr>
                <w:rFonts w:ascii="Arial" w:eastAsia="新細明體" w:hAnsi="Arial" w:cs="Arial"/>
                <w:noProof/>
                <w:kern w:val="16"/>
                <w:sz w:val="20"/>
                <w:szCs w:val="20"/>
              </w:rPr>
              <w:pict>
                <v:shape id="_x0000_s3926" type="#_x0000_t202" style="position:absolute;left:0;text-align:left;margin-left:87pt;margin-top:23.15pt;width:28.6pt;height:37.2pt;z-index:251639296;mso-width-relative:margin;mso-height-relative:margin" filled="f" stroked="f">
                  <v:textbox style="mso-next-textbox:#_x0000_s3926">
                    <w:txbxContent>
                      <w:p w:rsidR="00650DE8" w:rsidRDefault="00650DE8" w:rsidP="002F2E7B">
                        <w:pPr>
                          <w:spacing w:before="180"/>
                        </w:pPr>
                        <w:r w:rsidRPr="0094449F">
                          <w:rPr>
                            <w:rFonts w:ascii="Arial" w:eastAsia="新細明體" w:hAnsi="Arial" w:cs="Arial" w:hint="eastAsia"/>
                            <w:kern w:val="16"/>
                            <w:sz w:val="20"/>
                            <w:szCs w:val="20"/>
                          </w:rPr>
                          <w:t>(t)</w:t>
                        </w:r>
                      </w:p>
                    </w:txbxContent>
                  </v:textbox>
                </v:shape>
              </w:pict>
            </w:r>
            <w:r w:rsidR="002F2E7B" w:rsidRPr="00FF0A5B">
              <w:rPr>
                <w:rFonts w:ascii="Arial" w:eastAsia="新細明體" w:hAnsi="Arial" w:cs="Arial"/>
                <w:noProof/>
                <w:kern w:val="16"/>
                <w:sz w:val="20"/>
                <w:szCs w:val="20"/>
              </w:rPr>
              <w:drawing>
                <wp:inline distT="0" distB="0" distL="0" distR="0">
                  <wp:extent cx="2662555" cy="534035"/>
                  <wp:effectExtent l="19050" t="0" r="4445" b="0"/>
                  <wp:docPr id="20" name="圖片 57" descr="Nonam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oname5"/>
                          <pic:cNvPicPr>
                            <a:picLocks noChangeAspect="1" noChangeArrowheads="1"/>
                          </pic:cNvPicPr>
                        </pic:nvPicPr>
                        <pic:blipFill>
                          <a:blip r:embed="rId47" cstate="print">
                            <a:clrChange>
                              <a:clrFrom>
                                <a:srgbClr val="FFFFFF"/>
                              </a:clrFrom>
                              <a:clrTo>
                                <a:srgbClr val="FFFFFF">
                                  <a:alpha val="0"/>
                                </a:srgbClr>
                              </a:clrTo>
                            </a:clrChange>
                          </a:blip>
                          <a:srcRect/>
                          <a:stretch>
                            <a:fillRect/>
                          </a:stretch>
                        </pic:blipFill>
                        <pic:spPr bwMode="auto">
                          <a:xfrm>
                            <a:off x="0" y="0"/>
                            <a:ext cx="2662555" cy="534035"/>
                          </a:xfrm>
                          <a:prstGeom prst="rect">
                            <a:avLst/>
                          </a:prstGeom>
                          <a:noFill/>
                          <a:ln w="9525">
                            <a:noFill/>
                            <a:miter lim="800000"/>
                            <a:headEnd/>
                            <a:tailEnd/>
                          </a:ln>
                        </pic:spPr>
                      </pic:pic>
                    </a:graphicData>
                  </a:graphic>
                </wp:inline>
              </w:drawing>
            </w:r>
          </w:p>
          <w:p w:rsidR="002F2E7B" w:rsidRPr="00FF0A5B" w:rsidRDefault="002F2E7B" w:rsidP="00C85DB8">
            <w:pPr>
              <w:spacing w:beforeLines="20" w:line="0" w:lineRule="atLeast"/>
              <w:ind w:leftChars="-46" w:left="-129"/>
              <w:jc w:val="both"/>
              <w:rPr>
                <w:rFonts w:ascii="Arial" w:eastAsia="新細明體" w:hAnsi="Arial" w:cs="Arial"/>
                <w:sz w:val="20"/>
                <w:szCs w:val="20"/>
              </w:rPr>
            </w:pPr>
          </w:p>
        </w:tc>
      </w:tr>
    </w:tbl>
    <w:p w:rsidR="00A7514A" w:rsidRPr="00FF0A5B" w:rsidRDefault="00A7514A" w:rsidP="00A7514A">
      <w:pPr>
        <w:spacing w:before="180"/>
        <w:rPr>
          <w:rFonts w:ascii="Arial" w:hAnsi="Arial" w:cs="Arial"/>
          <w:b/>
          <w:szCs w:val="28"/>
        </w:rPr>
        <w:sectPr w:rsidR="00A7514A" w:rsidRPr="00FF0A5B" w:rsidSect="00FD6BF1">
          <w:pgSz w:w="11906" w:h="16838"/>
          <w:pgMar w:top="2136" w:right="1106" w:bottom="1258" w:left="1080" w:header="851" w:footer="791" w:gutter="0"/>
          <w:cols w:space="425"/>
          <w:docGrid w:type="lines" w:linePitch="360"/>
        </w:sectPr>
      </w:pPr>
    </w:p>
    <w:p w:rsidR="00A7514A" w:rsidRPr="00FF0A5B" w:rsidRDefault="00A7514A" w:rsidP="00A7514A">
      <w:pPr>
        <w:spacing w:before="180"/>
        <w:rPr>
          <w:rFonts w:ascii="Arial" w:eastAsia="新細明體" w:hAnsi="Arial" w:cs="Arial"/>
          <w:b/>
          <w:szCs w:val="28"/>
        </w:rPr>
      </w:pPr>
      <w:r w:rsidRPr="00FF0A5B">
        <w:rPr>
          <w:rFonts w:ascii="Arial" w:hAnsi="Arial" w:cs="Arial"/>
          <w:b/>
          <w:szCs w:val="28"/>
        </w:rPr>
        <w:lastRenderedPageBreak/>
        <w:t>Application Information</w:t>
      </w:r>
      <w:r w:rsidRPr="00FF0A5B">
        <w:rPr>
          <w:rFonts w:ascii="Arial" w:eastAsiaTheme="minorEastAsia" w:hAnsi="Arial" w:cs="Arial"/>
          <w:b/>
          <w:szCs w:val="28"/>
        </w:rPr>
        <w:t xml:space="preserve"> (Continued)</w:t>
      </w:r>
    </w:p>
    <w:tbl>
      <w:tblPr>
        <w:tblW w:w="0" w:type="auto"/>
        <w:tblInd w:w="-6" w:type="dxa"/>
        <w:tblLayout w:type="fixed"/>
        <w:tblLook w:val="01E0"/>
      </w:tblPr>
      <w:tblGrid>
        <w:gridCol w:w="4966"/>
        <w:gridCol w:w="4966"/>
      </w:tblGrid>
      <w:tr w:rsidR="00A7514A" w:rsidRPr="00FF0A5B" w:rsidTr="00902773">
        <w:trPr>
          <w:trHeight w:val="12600"/>
        </w:trPr>
        <w:tc>
          <w:tcPr>
            <w:tcW w:w="4966" w:type="dxa"/>
          </w:tcPr>
          <w:p w:rsidR="00A7514A" w:rsidRPr="00FF0A5B" w:rsidRDefault="0069361B" w:rsidP="00902773">
            <w:pPr>
              <w:spacing w:before="180" w:line="0" w:lineRule="atLeast"/>
              <w:ind w:rightChars="50" w:right="140"/>
              <w:jc w:val="both"/>
              <w:rPr>
                <w:rFonts w:ascii="Arial" w:eastAsia="新細明體" w:hAnsi="Arial" w:cs="Arial"/>
                <w:kern w:val="16"/>
                <w:sz w:val="20"/>
                <w:szCs w:val="20"/>
              </w:rPr>
            </w:pPr>
            <m:oMathPara>
              <m:oMathParaPr>
                <m:jc m:val="left"/>
              </m:oMathParaPr>
              <m:oMath>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RIPPLE(ESR)</m:t>
                    </m:r>
                  </m:sub>
                </m:sSub>
                <m:r>
                  <m:rPr>
                    <m:nor/>
                  </m:rPr>
                  <w:rPr>
                    <w:rFonts w:ascii="Arial" w:eastAsiaTheme="minorEastAsia" w:hAnsi="Arial" w:cs="Arial"/>
                    <w:kern w:val="16"/>
                    <w:sz w:val="20"/>
                    <w:szCs w:val="20"/>
                  </w:rPr>
                  <m:t>=</m:t>
                </m:r>
                <m:f>
                  <m:fPr>
                    <m:ctrlPr>
                      <w:rPr>
                        <w:rFonts w:ascii="Cambria Math" w:eastAsiaTheme="minorEastAsia" w:hAnsi="Arial" w:cs="Arial"/>
                        <w:kern w:val="16"/>
                        <w:sz w:val="20"/>
                        <w:szCs w:val="20"/>
                      </w:rPr>
                    </m:ctrlPr>
                  </m:fPr>
                  <m:num>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OUT</m:t>
                        </m:r>
                      </m:sub>
                    </m:sSub>
                  </m:num>
                  <m:den>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F</m:t>
                        </m:r>
                      </m:e>
                      <m:sub>
                        <m:r>
                          <m:rPr>
                            <m:nor/>
                          </m:rPr>
                          <w:rPr>
                            <w:rFonts w:ascii="Arial" w:eastAsiaTheme="minorEastAsia" w:hAnsi="Arial" w:cs="Arial"/>
                            <w:kern w:val="16"/>
                            <w:sz w:val="20"/>
                            <w:szCs w:val="20"/>
                          </w:rPr>
                          <m:t>OSC</m:t>
                        </m:r>
                      </m:sub>
                    </m:sSub>
                    <m:r>
                      <m:rPr>
                        <m:nor/>
                      </m:rPr>
                      <w:rPr>
                        <w:rFonts w:ascii="Cambria Math" w:eastAsiaTheme="minorEastAsia" w:hAnsi="Cambria Math" w:cs="Arial"/>
                        <w:kern w:val="16"/>
                        <w:sz w:val="20"/>
                        <w:szCs w:val="20"/>
                      </w:rPr>
                      <m:t>×</m:t>
                    </m:r>
                    <m:r>
                      <m:rPr>
                        <m:nor/>
                      </m:rPr>
                      <w:rPr>
                        <w:rFonts w:ascii="Arial" w:eastAsiaTheme="minorEastAsia" w:hAnsi="Arial" w:cs="Arial"/>
                        <w:kern w:val="16"/>
                        <w:sz w:val="20"/>
                        <w:szCs w:val="20"/>
                      </w:rPr>
                      <m:t>L</m:t>
                    </m:r>
                  </m:den>
                </m:f>
                <m:r>
                  <m:rPr>
                    <m:nor/>
                  </m:rPr>
                  <w:rPr>
                    <w:rFonts w:ascii="Cambria Math" w:eastAsiaTheme="minorEastAsia" w:hAnsi="Cambria Math" w:cs="Arial"/>
                    <w:kern w:val="16"/>
                    <w:sz w:val="20"/>
                    <w:szCs w:val="20"/>
                  </w:rPr>
                  <m:t>×</m:t>
                </m:r>
                <m:d>
                  <m:dPr>
                    <m:ctrlPr>
                      <w:rPr>
                        <w:rFonts w:ascii="Cambria Math" w:eastAsiaTheme="minorEastAsia" w:hAnsi="Arial" w:cs="Arial"/>
                        <w:kern w:val="16"/>
                        <w:sz w:val="20"/>
                        <w:szCs w:val="20"/>
                      </w:rPr>
                    </m:ctrlPr>
                  </m:dPr>
                  <m:e>
                    <m:r>
                      <m:rPr>
                        <m:nor/>
                      </m:rPr>
                      <w:rPr>
                        <w:rFonts w:ascii="Arial" w:eastAsiaTheme="minorEastAsia" w:hAnsi="Arial" w:cs="Arial"/>
                        <w:kern w:val="16"/>
                        <w:sz w:val="20"/>
                        <w:szCs w:val="20"/>
                      </w:rPr>
                      <m:t>1</m:t>
                    </m:r>
                    <m:r>
                      <m:rPr>
                        <m:nor/>
                      </m:rPr>
                      <w:rPr>
                        <w:rFonts w:ascii="Cambria Math" w:eastAsiaTheme="minorEastAsia" w:hAnsi="Cambria Math" w:cs="Arial"/>
                        <w:kern w:val="16"/>
                        <w:sz w:val="20"/>
                        <w:szCs w:val="20"/>
                      </w:rPr>
                      <m:t>-</m:t>
                    </m:r>
                    <m:f>
                      <m:fPr>
                        <m:ctrlPr>
                          <w:rPr>
                            <w:rFonts w:ascii="Cambria Math" w:eastAsiaTheme="minorEastAsia" w:hAnsi="Arial" w:cs="Arial"/>
                            <w:kern w:val="16"/>
                            <w:sz w:val="20"/>
                            <w:szCs w:val="20"/>
                          </w:rPr>
                        </m:ctrlPr>
                      </m:fPr>
                      <m:num>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OUT</m:t>
                            </m:r>
                          </m:sub>
                        </m:sSub>
                      </m:num>
                      <m:den>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IN</m:t>
                            </m:r>
                          </m:sub>
                        </m:sSub>
                      </m:den>
                    </m:f>
                  </m:e>
                </m:d>
                <m:r>
                  <m:rPr>
                    <m:nor/>
                  </m:rPr>
                  <w:rPr>
                    <w:rFonts w:ascii="Cambria Math" w:eastAsiaTheme="minorEastAsia" w:hAnsi="Cambria Math" w:cs="Arial"/>
                    <w:kern w:val="16"/>
                    <w:sz w:val="20"/>
                    <w:szCs w:val="20"/>
                  </w:rPr>
                  <m:t>×</m:t>
                </m:r>
                <m:r>
                  <m:rPr>
                    <m:nor/>
                  </m:rPr>
                  <w:rPr>
                    <w:rFonts w:ascii="Arial" w:eastAsiaTheme="minorEastAsia" w:hAnsi="Arial" w:cs="Arial"/>
                    <w:kern w:val="16"/>
                    <w:sz w:val="20"/>
                    <w:szCs w:val="20"/>
                  </w:rPr>
                  <m:t>ESR</m:t>
                </m:r>
              </m:oMath>
            </m:oMathPara>
          </w:p>
          <w:p w:rsidR="00A7514A" w:rsidRPr="00FF0A5B" w:rsidRDefault="0069361B" w:rsidP="00902773">
            <w:pPr>
              <w:spacing w:before="180" w:line="0" w:lineRule="atLeast"/>
              <w:ind w:rightChars="50" w:right="140"/>
              <w:jc w:val="both"/>
              <w:rPr>
                <w:rFonts w:ascii="Arial" w:eastAsia="新細明體" w:hAnsi="Arial" w:cs="Arial"/>
                <w:kern w:val="16"/>
                <w:sz w:val="20"/>
                <w:szCs w:val="20"/>
              </w:rPr>
            </w:pPr>
            <m:oMathPara>
              <m:oMathParaPr>
                <m:jc m:val="left"/>
              </m:oMathParaPr>
              <m:oMath>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RIPPLE(ESL)</m:t>
                    </m:r>
                  </m:sub>
                </m:sSub>
                <m:r>
                  <m:rPr>
                    <m:nor/>
                  </m:rPr>
                  <w:rPr>
                    <w:rFonts w:ascii="Arial" w:eastAsiaTheme="minorEastAsia" w:hAnsi="Arial" w:cs="Arial"/>
                    <w:kern w:val="16"/>
                    <w:sz w:val="20"/>
                    <w:szCs w:val="20"/>
                  </w:rPr>
                  <m:t>=</m:t>
                </m:r>
                <m:f>
                  <m:fPr>
                    <m:ctrlPr>
                      <w:rPr>
                        <w:rFonts w:ascii="Cambria Math" w:eastAsiaTheme="minorEastAsia" w:hAnsi="Arial" w:cs="Arial"/>
                        <w:i/>
                        <w:kern w:val="16"/>
                        <w:sz w:val="20"/>
                        <w:szCs w:val="20"/>
                      </w:rPr>
                    </m:ctrlPr>
                  </m:fPr>
                  <m:num>
                    <m:r>
                      <m:rPr>
                        <m:nor/>
                      </m:rPr>
                      <w:rPr>
                        <w:rFonts w:ascii="Arial" w:eastAsiaTheme="minorEastAsia" w:hAnsi="Arial" w:cs="Arial"/>
                        <w:kern w:val="16"/>
                        <w:sz w:val="20"/>
                        <w:szCs w:val="20"/>
                      </w:rPr>
                      <m:t>ESL</m:t>
                    </m:r>
                  </m:num>
                  <m:den>
                    <m:r>
                      <m:rPr>
                        <m:nor/>
                      </m:rPr>
                      <w:rPr>
                        <w:rFonts w:ascii="Arial" w:eastAsiaTheme="minorEastAsia" w:hAnsi="Arial" w:cs="Arial"/>
                        <w:kern w:val="16"/>
                        <w:sz w:val="20"/>
                        <w:szCs w:val="20"/>
                      </w:rPr>
                      <m:t>L</m:t>
                    </m:r>
                  </m:den>
                </m:f>
                <m:r>
                  <m:rPr>
                    <m:nor/>
                  </m:rPr>
                  <w:rPr>
                    <w:rFonts w:ascii="Cambria Math" w:eastAsiaTheme="minorEastAsia" w:hAnsi="Cambria Math" w:cs="Arial"/>
                    <w:kern w:val="16"/>
                    <w:sz w:val="20"/>
                    <w:szCs w:val="20"/>
                  </w:rPr>
                  <m:t>×</m:t>
                </m:r>
                <m:sSub>
                  <m:sSubPr>
                    <m:ctrlPr>
                      <w:rPr>
                        <w:rFonts w:ascii="Cambria Math" w:eastAsiaTheme="minorEastAsia" w:hAnsi="Arial" w:cs="Arial"/>
                        <w:i/>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IN</m:t>
                    </m:r>
                  </m:sub>
                </m:sSub>
              </m:oMath>
            </m:oMathPara>
          </w:p>
          <w:p w:rsidR="00A7514A" w:rsidRPr="00FF0A5B" w:rsidRDefault="0069361B" w:rsidP="00902773">
            <w:pPr>
              <w:spacing w:before="180" w:line="0" w:lineRule="atLeast"/>
              <w:ind w:rightChars="50" w:right="140"/>
              <w:rPr>
                <w:rFonts w:ascii="Arial" w:eastAsiaTheme="minorEastAsia" w:hAnsi="Arial" w:cs="Arial"/>
                <w:position w:val="-24"/>
              </w:rPr>
            </w:pPr>
            <m:oMathPara>
              <m:oMathParaPr>
                <m:jc m:val="left"/>
              </m:oMathParaPr>
              <m:oMath>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RIPPLE(C)</m:t>
                    </m:r>
                  </m:sub>
                </m:sSub>
                <m:r>
                  <m:rPr>
                    <m:nor/>
                  </m:rPr>
                  <w:rPr>
                    <w:rFonts w:ascii="Arial" w:eastAsiaTheme="minorEastAsia" w:hAnsi="Arial" w:cs="Arial"/>
                    <w:kern w:val="16"/>
                    <w:sz w:val="20"/>
                    <w:szCs w:val="20"/>
                  </w:rPr>
                  <m:t>=</m:t>
                </m:r>
                <m:f>
                  <m:fPr>
                    <m:ctrlPr>
                      <w:rPr>
                        <w:rFonts w:ascii="Cambria Math" w:eastAsiaTheme="minorEastAsia" w:hAnsi="Arial" w:cs="Arial"/>
                        <w:kern w:val="16"/>
                        <w:sz w:val="20"/>
                        <w:szCs w:val="20"/>
                      </w:rPr>
                    </m:ctrlPr>
                  </m:fPr>
                  <m:num>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OUT</m:t>
                        </m:r>
                      </m:sub>
                    </m:sSub>
                  </m:num>
                  <m:den>
                    <m:r>
                      <m:rPr>
                        <m:nor/>
                      </m:rPr>
                      <w:rPr>
                        <w:rFonts w:ascii="Arial" w:eastAsiaTheme="minorEastAsia" w:hAnsi="Arial" w:cs="Arial"/>
                        <w:kern w:val="16"/>
                        <w:sz w:val="20"/>
                        <w:szCs w:val="20"/>
                      </w:rPr>
                      <m:t>8</m:t>
                    </m:r>
                    <m:r>
                      <m:rPr>
                        <m:nor/>
                      </m:rPr>
                      <w:rPr>
                        <w:rFonts w:ascii="Cambria Math" w:eastAsiaTheme="minorEastAsia" w:hAnsi="Cambria Math" w:cs="Arial"/>
                        <w:kern w:val="16"/>
                        <w:sz w:val="20"/>
                        <w:szCs w:val="20"/>
                      </w:rPr>
                      <m:t>×</m:t>
                    </m:r>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F</m:t>
                        </m:r>
                      </m:e>
                      <m:sub>
                        <m:sSup>
                          <m:sSupPr>
                            <m:ctrlPr>
                              <w:rPr>
                                <w:rFonts w:ascii="Cambria Math" w:eastAsiaTheme="minorEastAsia" w:hAnsi="Arial" w:cs="Arial"/>
                                <w:kern w:val="16"/>
                                <w:sz w:val="20"/>
                                <w:szCs w:val="20"/>
                              </w:rPr>
                            </m:ctrlPr>
                          </m:sSupPr>
                          <m:e>
                            <m:r>
                              <m:rPr>
                                <m:nor/>
                              </m:rPr>
                              <w:rPr>
                                <w:rFonts w:ascii="Arial" w:eastAsiaTheme="minorEastAsia" w:hAnsi="Arial" w:cs="Arial"/>
                                <w:kern w:val="16"/>
                                <w:sz w:val="20"/>
                                <w:szCs w:val="20"/>
                              </w:rPr>
                              <m:t>OSC</m:t>
                            </m:r>
                          </m:e>
                          <m:sup>
                            <m:r>
                              <m:rPr>
                                <m:nor/>
                              </m:rPr>
                              <w:rPr>
                                <w:rFonts w:ascii="Arial" w:eastAsiaTheme="minorEastAsia" w:hAnsi="Arial" w:cs="Arial"/>
                                <w:kern w:val="16"/>
                                <w:sz w:val="20"/>
                                <w:szCs w:val="20"/>
                              </w:rPr>
                              <m:t>2</m:t>
                            </m:r>
                          </m:sup>
                        </m:sSup>
                      </m:sub>
                    </m:sSub>
                    <m:r>
                      <m:rPr>
                        <m:nor/>
                      </m:rPr>
                      <w:rPr>
                        <w:rFonts w:ascii="Cambria Math" w:eastAsiaTheme="minorEastAsia" w:hAnsi="Cambria Math" w:cs="Arial"/>
                        <w:kern w:val="16"/>
                        <w:sz w:val="20"/>
                        <w:szCs w:val="20"/>
                      </w:rPr>
                      <m:t>×</m:t>
                    </m:r>
                    <m:r>
                      <m:rPr>
                        <m:nor/>
                      </m:rPr>
                      <w:rPr>
                        <w:rFonts w:ascii="Arial" w:eastAsiaTheme="minorEastAsia" w:hAnsi="Arial" w:cs="Arial"/>
                        <w:kern w:val="16"/>
                        <w:sz w:val="20"/>
                        <w:szCs w:val="20"/>
                      </w:rPr>
                      <m:t>L</m:t>
                    </m:r>
                    <m:r>
                      <m:rPr>
                        <m:nor/>
                      </m:rPr>
                      <w:rPr>
                        <w:rFonts w:ascii="Cambria Math" w:eastAsiaTheme="minorEastAsia" w:hAnsi="Cambria Math" w:cs="Arial"/>
                        <w:kern w:val="16"/>
                        <w:sz w:val="20"/>
                        <w:szCs w:val="20"/>
                      </w:rPr>
                      <m:t>×</m:t>
                    </m:r>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C</m:t>
                        </m:r>
                      </m:e>
                      <m:sub>
                        <m:r>
                          <m:rPr>
                            <m:nor/>
                          </m:rPr>
                          <w:rPr>
                            <w:rFonts w:ascii="Arial" w:eastAsiaTheme="minorEastAsia" w:hAnsi="Arial" w:cs="Arial"/>
                            <w:kern w:val="16"/>
                            <w:sz w:val="20"/>
                            <w:szCs w:val="20"/>
                          </w:rPr>
                          <m:t>OUT</m:t>
                        </m:r>
                      </m:sub>
                    </m:sSub>
                  </m:den>
                </m:f>
                <m:r>
                  <m:rPr>
                    <m:nor/>
                  </m:rPr>
                  <w:rPr>
                    <w:rFonts w:ascii="Cambria Math" w:eastAsiaTheme="minorEastAsia" w:hAnsi="Cambria Math" w:cs="Arial"/>
                    <w:kern w:val="16"/>
                    <w:sz w:val="20"/>
                    <w:szCs w:val="20"/>
                  </w:rPr>
                  <m:t>×</m:t>
                </m:r>
                <m:d>
                  <m:dPr>
                    <m:ctrlPr>
                      <w:rPr>
                        <w:rFonts w:ascii="Cambria Math" w:eastAsiaTheme="minorEastAsia" w:hAnsi="Arial" w:cs="Arial"/>
                        <w:kern w:val="16"/>
                        <w:sz w:val="20"/>
                        <w:szCs w:val="20"/>
                      </w:rPr>
                    </m:ctrlPr>
                  </m:dPr>
                  <m:e>
                    <m:r>
                      <m:rPr>
                        <m:nor/>
                      </m:rPr>
                      <w:rPr>
                        <w:rFonts w:ascii="Arial" w:eastAsiaTheme="minorEastAsia" w:hAnsi="Arial" w:cs="Arial"/>
                        <w:kern w:val="16"/>
                        <w:sz w:val="20"/>
                        <w:szCs w:val="20"/>
                      </w:rPr>
                      <m:t>1</m:t>
                    </m:r>
                    <m:r>
                      <m:rPr>
                        <m:nor/>
                      </m:rPr>
                      <w:rPr>
                        <w:rFonts w:ascii="Cambria Math" w:eastAsiaTheme="minorEastAsia" w:hAnsi="Cambria Math" w:cs="Arial"/>
                        <w:kern w:val="16"/>
                        <w:sz w:val="20"/>
                        <w:szCs w:val="20"/>
                      </w:rPr>
                      <m:t>-</m:t>
                    </m:r>
                    <m:f>
                      <m:fPr>
                        <m:ctrlPr>
                          <w:rPr>
                            <w:rFonts w:ascii="Cambria Math" w:eastAsiaTheme="minorEastAsia" w:hAnsi="Arial" w:cs="Arial"/>
                            <w:kern w:val="16"/>
                            <w:sz w:val="20"/>
                            <w:szCs w:val="20"/>
                          </w:rPr>
                        </m:ctrlPr>
                      </m:fPr>
                      <m:num>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OUT</m:t>
                            </m:r>
                          </m:sub>
                        </m:sSub>
                      </m:num>
                      <m:den>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V</m:t>
                            </m:r>
                          </m:e>
                          <m:sub>
                            <m:r>
                              <m:rPr>
                                <m:nor/>
                              </m:rPr>
                              <w:rPr>
                                <w:rFonts w:ascii="Arial" w:eastAsiaTheme="minorEastAsia" w:hAnsi="Arial" w:cs="Arial"/>
                                <w:kern w:val="16"/>
                                <w:sz w:val="20"/>
                                <w:szCs w:val="20"/>
                              </w:rPr>
                              <m:t>IN</m:t>
                            </m:r>
                          </m:sub>
                        </m:sSub>
                      </m:den>
                    </m:f>
                  </m:e>
                </m:d>
              </m:oMath>
            </m:oMathPara>
          </w:p>
          <w:p w:rsidR="00A7514A" w:rsidRPr="00FF0A5B" w:rsidRDefault="00A7514A" w:rsidP="00902773">
            <w:pPr>
              <w:spacing w:before="180" w:line="0" w:lineRule="atLeast"/>
              <w:ind w:rightChars="50" w:right="140"/>
              <w:jc w:val="both"/>
              <w:rPr>
                <w:rFonts w:ascii="Arial" w:eastAsia="新細明體" w:hAnsi="Arial" w:cs="Arial"/>
                <w:kern w:val="16"/>
                <w:sz w:val="20"/>
                <w:szCs w:val="20"/>
              </w:rPr>
            </w:pPr>
            <w:r w:rsidRPr="00FF0A5B">
              <w:rPr>
                <w:rFonts w:ascii="Arial" w:hAnsi="Arial" w:cs="Arial"/>
                <w:kern w:val="16"/>
                <w:sz w:val="20"/>
                <w:szCs w:val="20"/>
              </w:rPr>
              <w:t>Where F</w:t>
            </w:r>
            <w:r w:rsidRPr="00FF0A5B">
              <w:rPr>
                <w:rFonts w:ascii="Arial" w:hAnsi="Arial" w:cs="Arial"/>
                <w:kern w:val="16"/>
                <w:sz w:val="20"/>
                <w:szCs w:val="20"/>
                <w:vertAlign w:val="subscript"/>
              </w:rPr>
              <w:t>OSC</w:t>
            </w:r>
            <w:r w:rsidRPr="00FF0A5B">
              <w:rPr>
                <w:rFonts w:ascii="Arial" w:hAnsi="Arial" w:cs="Arial"/>
                <w:kern w:val="16"/>
                <w:sz w:val="20"/>
                <w:szCs w:val="20"/>
              </w:rPr>
              <w:t xml:space="preserve"> is the switching frequency, L is the inductance value, V</w:t>
            </w:r>
            <w:r w:rsidRPr="00FF0A5B">
              <w:rPr>
                <w:rFonts w:ascii="Arial" w:hAnsi="Arial" w:cs="Arial"/>
                <w:kern w:val="16"/>
                <w:sz w:val="20"/>
                <w:szCs w:val="20"/>
                <w:vertAlign w:val="subscript"/>
              </w:rPr>
              <w:t>IN</w:t>
            </w:r>
            <w:r w:rsidRPr="00FF0A5B">
              <w:rPr>
                <w:rFonts w:ascii="Arial" w:hAnsi="Arial" w:cs="Arial"/>
                <w:kern w:val="16"/>
                <w:sz w:val="20"/>
                <w:szCs w:val="20"/>
              </w:rPr>
              <w:t xml:space="preserve"> is the input voltage, </w:t>
            </w:r>
            <w:r w:rsidRPr="00FF0A5B">
              <w:rPr>
                <w:rFonts w:ascii="Arial" w:eastAsia="新細明體" w:hAnsi="Arial" w:cs="Arial"/>
                <w:kern w:val="16"/>
                <w:sz w:val="20"/>
                <w:szCs w:val="20"/>
              </w:rPr>
              <w:t>ES</w:t>
            </w:r>
            <w:r w:rsidRPr="00FF0A5B">
              <w:rPr>
                <w:rFonts w:ascii="Arial" w:hAnsi="Arial" w:cs="Arial"/>
                <w:kern w:val="16"/>
                <w:sz w:val="20"/>
                <w:szCs w:val="20"/>
              </w:rPr>
              <w:t xml:space="preserve">R is the equivalent series resistance value of the output capacitor, </w:t>
            </w:r>
            <w:r w:rsidRPr="00FF0A5B">
              <w:rPr>
                <w:rFonts w:ascii="Arial" w:eastAsia="新細明體" w:hAnsi="Arial" w:cs="Arial"/>
                <w:kern w:val="16"/>
                <w:sz w:val="20"/>
                <w:szCs w:val="20"/>
              </w:rPr>
              <w:t>ESL</w:t>
            </w:r>
            <w:r w:rsidRPr="00FF0A5B">
              <w:rPr>
                <w:rFonts w:ascii="Arial" w:hAnsi="Arial" w:cs="Arial"/>
                <w:kern w:val="16"/>
                <w:sz w:val="20"/>
                <w:szCs w:val="20"/>
              </w:rPr>
              <w:t xml:space="preserve"> is the equivalent series </w:t>
            </w:r>
            <w:r w:rsidRPr="00FF0A5B">
              <w:rPr>
                <w:rFonts w:ascii="Arial" w:eastAsia="新細明體" w:hAnsi="Arial" w:cs="Arial"/>
                <w:kern w:val="16"/>
                <w:sz w:val="20"/>
                <w:szCs w:val="20"/>
              </w:rPr>
              <w:t>inductance</w:t>
            </w:r>
            <w:r w:rsidRPr="00FF0A5B">
              <w:rPr>
                <w:rFonts w:ascii="Arial" w:hAnsi="Arial" w:cs="Arial"/>
                <w:kern w:val="16"/>
                <w:sz w:val="20"/>
                <w:szCs w:val="20"/>
              </w:rPr>
              <w:t xml:space="preserve"> value of the output capacitor</w:t>
            </w:r>
            <w:r w:rsidRPr="00FF0A5B">
              <w:rPr>
                <w:rFonts w:ascii="Arial" w:eastAsia="新細明體" w:hAnsi="Arial" w:cs="Arial"/>
                <w:kern w:val="16"/>
                <w:sz w:val="20"/>
                <w:szCs w:val="20"/>
              </w:rPr>
              <w:t xml:space="preserve"> </w:t>
            </w:r>
            <w:r w:rsidRPr="00FF0A5B">
              <w:rPr>
                <w:rFonts w:ascii="Arial" w:hAnsi="Arial" w:cs="Arial"/>
                <w:kern w:val="16"/>
                <w:sz w:val="20"/>
                <w:szCs w:val="20"/>
              </w:rPr>
              <w:t>and the C</w:t>
            </w:r>
            <w:r w:rsidRPr="00FF0A5B">
              <w:rPr>
                <w:rFonts w:ascii="Arial" w:hAnsi="Arial" w:cs="Arial"/>
                <w:kern w:val="16"/>
                <w:sz w:val="20"/>
                <w:szCs w:val="20"/>
                <w:vertAlign w:val="subscript"/>
              </w:rPr>
              <w:t>OUT</w:t>
            </w:r>
            <w:r w:rsidRPr="00FF0A5B">
              <w:rPr>
                <w:rFonts w:ascii="Arial" w:hAnsi="Arial" w:cs="Arial"/>
                <w:kern w:val="16"/>
                <w:sz w:val="20"/>
                <w:szCs w:val="20"/>
              </w:rPr>
              <w:t xml:space="preserve"> is the output capacitor.</w:t>
            </w:r>
          </w:p>
          <w:p w:rsidR="00A7514A" w:rsidRPr="00FF0A5B" w:rsidRDefault="00A7514A" w:rsidP="00902773">
            <w:pPr>
              <w:spacing w:beforeLines="20" w:line="0" w:lineRule="atLeast"/>
              <w:ind w:rightChars="50" w:right="140"/>
              <w:jc w:val="both"/>
              <w:rPr>
                <w:rFonts w:ascii="Arial" w:eastAsia="新細明體" w:hAnsi="Arial" w:cs="Arial"/>
                <w:kern w:val="16"/>
                <w:sz w:val="20"/>
                <w:szCs w:val="20"/>
              </w:rPr>
            </w:pPr>
            <w:r w:rsidRPr="00FF0A5B">
              <w:rPr>
                <w:rFonts w:ascii="Arial" w:hAnsi="Arial" w:cs="Arial"/>
                <w:kern w:val="16"/>
                <w:sz w:val="20"/>
                <w:szCs w:val="20"/>
              </w:rPr>
              <w:t>Low ESR capacitors are preferred</w:t>
            </w:r>
            <w:r w:rsidRPr="00FF0A5B">
              <w:rPr>
                <w:rFonts w:ascii="Arial" w:eastAsia="新細明體" w:hAnsi="Arial" w:cs="Arial"/>
                <w:kern w:val="16"/>
                <w:sz w:val="20"/>
                <w:szCs w:val="20"/>
              </w:rPr>
              <w:t xml:space="preserve"> to use</w:t>
            </w:r>
            <w:r w:rsidRPr="00FF0A5B">
              <w:rPr>
                <w:rFonts w:ascii="Arial" w:hAnsi="Arial" w:cs="Arial"/>
                <w:kern w:val="16"/>
                <w:sz w:val="20"/>
                <w:szCs w:val="20"/>
              </w:rPr>
              <w:t xml:space="preserve">. </w:t>
            </w:r>
            <w:r w:rsidRPr="00FF0A5B">
              <w:rPr>
                <w:rFonts w:ascii="Arial" w:eastAsia="新細明體" w:hAnsi="Arial" w:cs="Arial"/>
                <w:kern w:val="16"/>
                <w:sz w:val="20"/>
                <w:szCs w:val="20"/>
              </w:rPr>
              <w:t xml:space="preserve"> </w:t>
            </w:r>
            <w:r w:rsidRPr="00FF0A5B">
              <w:rPr>
                <w:rFonts w:ascii="Arial" w:hAnsi="Arial" w:cs="Arial"/>
                <w:kern w:val="16"/>
                <w:sz w:val="20"/>
                <w:szCs w:val="20"/>
              </w:rPr>
              <w:t>Ceramic, tantalum or low ESR electrolytic capacitors can be used</w:t>
            </w:r>
            <w:r w:rsidRPr="00FF0A5B">
              <w:rPr>
                <w:rFonts w:ascii="Arial" w:eastAsia="新細明體" w:hAnsi="Arial" w:cs="Arial"/>
                <w:kern w:val="16"/>
                <w:sz w:val="20"/>
                <w:szCs w:val="20"/>
              </w:rPr>
              <w:t xml:space="preserve"> </w:t>
            </w:r>
            <w:r w:rsidRPr="00FF0A5B">
              <w:rPr>
                <w:rFonts w:ascii="Arial" w:hAnsi="Arial" w:cs="Arial"/>
                <w:kern w:val="16"/>
                <w:sz w:val="20"/>
                <w:szCs w:val="20"/>
              </w:rPr>
              <w:t>depend</w:t>
            </w:r>
            <w:r w:rsidRPr="00FF0A5B">
              <w:rPr>
                <w:rFonts w:ascii="Arial" w:eastAsia="新細明體" w:hAnsi="Arial" w:cs="Arial"/>
                <w:kern w:val="16"/>
                <w:sz w:val="20"/>
                <w:szCs w:val="20"/>
              </w:rPr>
              <w:t>ing</w:t>
            </w:r>
            <w:r w:rsidRPr="00FF0A5B">
              <w:rPr>
                <w:rFonts w:ascii="Arial" w:hAnsi="Arial" w:cs="Arial"/>
                <w:kern w:val="16"/>
                <w:sz w:val="20"/>
                <w:szCs w:val="20"/>
              </w:rPr>
              <w:t xml:space="preserve"> on the output ripple requirement</w:t>
            </w:r>
            <w:r w:rsidRPr="00FF0A5B">
              <w:rPr>
                <w:rFonts w:ascii="Arial" w:eastAsia="新細明體" w:hAnsi="Arial" w:cs="Arial"/>
                <w:kern w:val="16"/>
                <w:sz w:val="20"/>
                <w:szCs w:val="20"/>
              </w:rPr>
              <w:t>.</w:t>
            </w:r>
            <w:r w:rsidRPr="00FF0A5B">
              <w:rPr>
                <w:rFonts w:ascii="Arial" w:eastAsia="新細明體" w:hAnsi="Arial" w:cs="Arial" w:hint="eastAsia"/>
                <w:kern w:val="16"/>
                <w:sz w:val="20"/>
                <w:szCs w:val="20"/>
              </w:rPr>
              <w:t xml:space="preserve"> </w:t>
            </w:r>
            <w:r w:rsidRPr="00FF0A5B">
              <w:rPr>
                <w:rFonts w:ascii="Arial" w:hAnsi="Arial" w:cs="Arial"/>
                <w:kern w:val="16"/>
                <w:sz w:val="20"/>
                <w:szCs w:val="20"/>
              </w:rPr>
              <w:t>When using the ceramic capacitors</w:t>
            </w:r>
            <w:r w:rsidRPr="00FF0A5B">
              <w:rPr>
                <w:rFonts w:ascii="Arial" w:eastAsia="新細明體" w:hAnsi="Arial" w:cs="Arial"/>
                <w:kern w:val="16"/>
                <w:sz w:val="20"/>
                <w:szCs w:val="20"/>
              </w:rPr>
              <w:t>, the ESL c</w:t>
            </w:r>
            <w:r>
              <w:rPr>
                <w:rFonts w:ascii="Arial" w:eastAsia="新細明體" w:hAnsi="Arial" w:cs="Arial"/>
                <w:kern w:val="16"/>
                <w:sz w:val="20"/>
                <w:szCs w:val="20"/>
              </w:rPr>
              <w:t>omponent is usually negligible.</w:t>
            </w:r>
          </w:p>
          <w:p w:rsidR="00A7514A" w:rsidRPr="00FF0A5B" w:rsidRDefault="0069361B" w:rsidP="00902773">
            <w:pPr>
              <w:spacing w:beforeLines="20" w:line="0" w:lineRule="atLeast"/>
              <w:ind w:rightChars="50" w:right="140"/>
              <w:jc w:val="both"/>
              <w:rPr>
                <w:rFonts w:ascii="Arial" w:eastAsia="新細明體" w:hAnsi="Arial" w:cs="Arial"/>
                <w:kern w:val="16"/>
                <w:sz w:val="20"/>
                <w:szCs w:val="20"/>
              </w:rPr>
            </w:pPr>
            <w:r w:rsidRPr="0069361B">
              <w:rPr>
                <w:rFonts w:ascii="Arial" w:hAnsi="Arial" w:cs="Arial"/>
                <w:noProof/>
              </w:rPr>
              <w:pict>
                <v:shape id="_x0000_s3915" type="#_x0000_t202" style="position:absolute;left:0;text-align:left;margin-left:51.45pt;margin-top:91.8pt;width:93pt;height:36.85pt;z-index:251682304" filled="f" fillcolor="#bbe0e3" stroked="f">
                  <o:lock v:ext="edit" aspectratio="t"/>
                  <v:textbox style="mso-next-textbox:#_x0000_s3915" inset="2.23519mm,1.1176mm,2.23519mm,1.1176mm">
                    <w:txbxContent>
                      <w:p w:rsidR="00650DE8" w:rsidRPr="00C725F1" w:rsidRDefault="00650DE8" w:rsidP="00A7514A">
                        <w:pPr>
                          <w:autoSpaceDE w:val="0"/>
                          <w:autoSpaceDN w:val="0"/>
                          <w:adjustRightInd w:val="0"/>
                          <w:spacing w:before="180"/>
                          <w:rPr>
                            <w:rFonts w:ascii="Arial" w:hAnsi="Arial" w:cs="Arial"/>
                            <w:color w:val="000000"/>
                            <w:sz w:val="20"/>
                            <w:szCs w:val="20"/>
                          </w:rPr>
                        </w:pPr>
                        <w:r w:rsidRPr="00C725F1">
                          <w:rPr>
                            <w:rFonts w:ascii="Arial" w:hAnsi="Arial" w:cs="Arial"/>
                            <w:color w:val="000000"/>
                            <w:sz w:val="20"/>
                            <w:szCs w:val="20"/>
                          </w:rPr>
                          <w:t>Probe Ground</w:t>
                        </w:r>
                      </w:p>
                    </w:txbxContent>
                  </v:textbox>
                </v:shape>
              </w:pict>
            </w:r>
            <w:r w:rsidR="00A7514A" w:rsidRPr="00FF0A5B">
              <w:rPr>
                <w:rFonts w:ascii="Arial" w:eastAsia="新細明體" w:hAnsi="Arial" w:cs="Arial"/>
                <w:kern w:val="16"/>
                <w:sz w:val="20"/>
                <w:szCs w:val="20"/>
              </w:rPr>
              <w:t>It is important to use the proper method to eliminate high frequency noise when measuring the output ripple.</w:t>
            </w:r>
            <w:r w:rsidR="00A7514A" w:rsidRPr="00FF0A5B">
              <w:rPr>
                <w:rFonts w:ascii="Arial" w:eastAsia="新細明體" w:hAnsi="Arial" w:cs="Arial" w:hint="eastAsia"/>
                <w:kern w:val="16"/>
                <w:sz w:val="20"/>
                <w:szCs w:val="20"/>
              </w:rPr>
              <w:t xml:space="preserve"> </w:t>
            </w:r>
            <w:r w:rsidR="00A7514A" w:rsidRPr="00FF0A5B">
              <w:rPr>
                <w:rFonts w:ascii="Arial" w:eastAsia="新細明體" w:hAnsi="Arial" w:cs="Arial"/>
                <w:kern w:val="16"/>
                <w:sz w:val="20"/>
                <w:szCs w:val="20"/>
              </w:rPr>
              <w:t>The figure shows how to locate the probe across the capacitor when measuring output ripple. Removing the scope probe plastic jacket in order to expose the ground at the tip of the probe. It gives a very short connection from the probe ground to the capacitor and eliminating noise.</w:t>
            </w:r>
          </w:p>
          <w:p w:rsidR="00A7514A" w:rsidRPr="00FF0A5B" w:rsidRDefault="0069361B" w:rsidP="00902773">
            <w:pPr>
              <w:spacing w:beforeLines="0" w:line="0" w:lineRule="atLeast"/>
              <w:ind w:rightChars="50" w:right="140"/>
              <w:jc w:val="center"/>
              <w:rPr>
                <w:rFonts w:ascii="Arial" w:eastAsia="新細明體" w:hAnsi="Arial" w:cs="Arial"/>
                <w:kern w:val="16"/>
                <w:sz w:val="20"/>
                <w:szCs w:val="20"/>
              </w:rPr>
            </w:pPr>
            <w:r>
              <w:rPr>
                <w:rFonts w:ascii="Arial" w:eastAsia="新細明體" w:hAnsi="Arial" w:cs="Arial"/>
                <w:kern w:val="16"/>
                <w:sz w:val="20"/>
                <w:szCs w:val="20"/>
              </w:rPr>
            </w:r>
            <w:r w:rsidR="00902773">
              <w:rPr>
                <w:rFonts w:ascii="Arial" w:eastAsia="新細明體" w:hAnsi="Arial" w:cs="Arial"/>
                <w:kern w:val="16"/>
                <w:sz w:val="20"/>
                <w:szCs w:val="20"/>
              </w:rPr>
              <w:pict>
                <v:group id="_x0000_s3892" editas="canvas" style="width:151.6pt;height:165.05pt;mso-position-horizontal-relative:char;mso-position-vertical-relative:line" coordorigin="6025,11160" coordsize="3032,3301">
                  <o:lock v:ext="edit" aspectratio="t"/>
                  <v:shape id="_x0000_s3893" type="#_x0000_t75" style="position:absolute;left:6025;top:11160;width:3032;height:3301" o:preferrelative="f">
                    <v:fill o:detectmouseclick="t"/>
                    <v:path o:extrusionok="t" o:connecttype="none"/>
                    <o:lock v:ext="edit" text="t"/>
                  </v:shape>
                  <v:group id="_x0000_s3894" style="position:absolute;left:6377;top:11572;width:2323;height:2840" coordorigin="6377,11572" coordsize="2323,2840">
                    <v:shape id="_x0000_s3895" type="#_x0000_t202" style="position:absolute;left:6770;top:13673;width:1930;height:739" filled="f" fillcolor="#bbe0e3" stroked="f">
                      <o:lock v:ext="edit" aspectratio="t"/>
                      <v:textbox style="mso-next-textbox:#_x0000_s3895" inset="2.23519mm,1.1176mm,2.23519mm,1.1176mm">
                        <w:txbxContent>
                          <w:p w:rsidR="00650DE8" w:rsidRPr="000259FE" w:rsidRDefault="00650DE8" w:rsidP="00A7514A">
                            <w:pPr>
                              <w:autoSpaceDE w:val="0"/>
                              <w:autoSpaceDN w:val="0"/>
                              <w:adjustRightInd w:val="0"/>
                              <w:spacing w:before="180"/>
                              <w:rPr>
                                <w:rFonts w:ascii="Arial" w:hAnsi="Arial" w:cs="新細明體"/>
                                <w:color w:val="000000"/>
                                <w:sz w:val="20"/>
                                <w:szCs w:val="20"/>
                                <w:lang w:val="zh-TW"/>
                              </w:rPr>
                            </w:pPr>
                            <w:r w:rsidRPr="000259FE">
                              <w:rPr>
                                <w:rFonts w:ascii="Arial" w:eastAsia="新細明體" w:hAnsi="Arial" w:cs="Arial" w:hint="eastAsia"/>
                                <w:color w:val="000000"/>
                                <w:sz w:val="20"/>
                                <w:szCs w:val="20"/>
                              </w:rPr>
                              <w:t>Ceramic</w:t>
                            </w:r>
                            <w:r w:rsidRPr="000259FE">
                              <w:rPr>
                                <w:rFonts w:ascii="Arial" w:hAnsi="Arial" w:cs="Arial"/>
                                <w:color w:val="000000"/>
                                <w:sz w:val="20"/>
                                <w:szCs w:val="20"/>
                              </w:rPr>
                              <w:t xml:space="preserve"> Capacitor</w:t>
                            </w:r>
                          </w:p>
                        </w:txbxContent>
                      </v:textbox>
                    </v:shape>
                    <v:rect id="_x0000_s3896" style="position:absolute;left:6377;top:12702;width:911;height:1233;v-text-anchor:middle" fillcolor="#396">
                      <o:lock v:ext="edit" aspectratio="t"/>
                      <v:textbox style="mso-next-textbox:#_x0000_s3896" inset="2.23519mm,1.1176mm,2.23519mm,1.1176mm">
                        <w:txbxContent>
                          <w:p w:rsidR="00650DE8" w:rsidRPr="00960591" w:rsidRDefault="00650DE8" w:rsidP="00A7514A">
                            <w:pPr>
                              <w:autoSpaceDE w:val="0"/>
                              <w:autoSpaceDN w:val="0"/>
                              <w:adjustRightInd w:val="0"/>
                              <w:spacing w:before="180" w:line="0" w:lineRule="atLeast"/>
                              <w:jc w:val="center"/>
                              <w:rPr>
                                <w:rFonts w:ascii="Arial" w:hAnsi="Arial" w:cs="Arial"/>
                                <w:b/>
                                <w:bCs/>
                                <w:color w:val="000000"/>
                                <w:sz w:val="20"/>
                                <w:szCs w:val="20"/>
                              </w:rPr>
                            </w:pPr>
                            <w:r w:rsidRPr="000259FE">
                              <w:rPr>
                                <w:rFonts w:ascii="Arial" w:eastAsia="新細明體" w:hAnsi="Arial" w:cs="Arial" w:hint="eastAsia"/>
                                <w:b/>
                                <w:bCs/>
                                <w:color w:val="000000"/>
                                <w:sz w:val="20"/>
                                <w:szCs w:val="20"/>
                              </w:rPr>
                              <w:t xml:space="preserve"> </w:t>
                            </w:r>
                            <w:r w:rsidRPr="00960591">
                              <w:rPr>
                                <w:rFonts w:ascii="Arial" w:hAnsi="Arial" w:cs="Arial"/>
                                <w:b/>
                                <w:bCs/>
                                <w:color w:val="000000"/>
                                <w:sz w:val="20"/>
                                <w:szCs w:val="20"/>
                              </w:rPr>
                              <w:t>VOUT</w:t>
                            </w:r>
                          </w:p>
                        </w:txbxContent>
                      </v:textbox>
                    </v:rect>
                    <v:rect id="_x0000_s3897" style="position:absolute;left:7770;top:12702;width:857;height:1233;v-text-anchor:middle" fillcolor="#396">
                      <o:lock v:ext="edit" aspectratio="t"/>
                      <v:textbox style="mso-next-textbox:#_x0000_s3897" inset="2.23519mm,1.1176mm,2.23519mm,1.1176mm">
                        <w:txbxContent>
                          <w:p w:rsidR="00650DE8" w:rsidRPr="00960591" w:rsidRDefault="00650DE8" w:rsidP="00A7514A">
                            <w:pPr>
                              <w:autoSpaceDE w:val="0"/>
                              <w:autoSpaceDN w:val="0"/>
                              <w:adjustRightInd w:val="0"/>
                              <w:spacing w:before="180" w:line="0" w:lineRule="atLeast"/>
                              <w:jc w:val="center"/>
                              <w:rPr>
                                <w:rFonts w:ascii="Arial" w:hAnsi="Arial" w:cs="Arial"/>
                                <w:b/>
                                <w:bCs/>
                                <w:color w:val="000000"/>
                                <w:sz w:val="20"/>
                                <w:szCs w:val="20"/>
                              </w:rPr>
                            </w:pPr>
                            <w:r w:rsidRPr="000259FE">
                              <w:rPr>
                                <w:rFonts w:ascii="Arial" w:eastAsia="新細明體" w:hAnsi="Arial" w:cs="Arial" w:hint="eastAsia"/>
                                <w:b/>
                                <w:bCs/>
                                <w:color w:val="000000"/>
                                <w:sz w:val="20"/>
                                <w:szCs w:val="20"/>
                              </w:rPr>
                              <w:t xml:space="preserve">  </w:t>
                            </w:r>
                            <w:r w:rsidRPr="00960591">
                              <w:rPr>
                                <w:rFonts w:ascii="Arial" w:hAnsi="Arial" w:cs="Arial"/>
                                <w:b/>
                                <w:bCs/>
                                <w:color w:val="000000"/>
                                <w:sz w:val="20"/>
                                <w:szCs w:val="20"/>
                              </w:rPr>
                              <w:t>GND</w:t>
                            </w:r>
                          </w:p>
                        </w:txbxContent>
                      </v:textbox>
                    </v:rect>
                    <v:rect id="_x0000_s3898" style="position:absolute;left:7127;top:13132;width:803;height:429;v-text-anchor:middle" fillcolor="#969696">
                      <o:lock v:ext="edit" aspectratio="t"/>
                    </v:rect>
                    <v:rect id="_x0000_s3899" style="position:absolute;left:7288;top:13132;width:482;height:429;v-text-anchor:middle" fillcolor="#930">
                      <o:lock v:ext="edit" aspectratio="t"/>
                    </v:rect>
                    <v:rect id="_x0000_s3900" style="position:absolute;left:7164;top:12136;width:321;height:856;rotation:45;v-text-anchor:middle" fillcolor="silver">
                      <o:lock v:ext="edit" aspectratio="t"/>
                    </v:rect>
                    <v:line id="_x0000_s3901" style="position:absolute;flip:x" from="6806,12863" to="7019,13078" strokeweight="2.75pt">
                      <o:lock v:ext="edit" aspectratio="t"/>
                    </v:line>
                    <v:rect id="_x0000_s3902" style="position:absolute;left:7735;top:11298;width:567;height:1116;rotation:45;v-text-anchor:middle" fillcolor="#bbe0e3">
                      <o:lock v:ext="edit" aspectratio="t"/>
                    </v:rect>
                    <v:shape id="_x0000_s3903" style="position:absolute;left:7325;top:12345;width:226;height:232" coordsize="192,196" path="m,c29,67,58,134,90,165v32,31,85,16,102,21e" filled="f" fillcolor="#bbe0e3" strokeweight="1.25pt">
                      <v:path arrowok="t"/>
                      <o:lock v:ext="edit" aspectratio="t"/>
                    </v:shape>
                    <v:shape id="_x0000_s3904" style="position:absolute;left:7265;top:12400;width:227;height:231" coordsize="192,196" path="m,c29,67,58,134,90,165v32,31,85,16,102,21e" filled="f" fillcolor="#bbe0e3" strokeweight="1.25pt">
                      <v:path arrowok="t"/>
                      <o:lock v:ext="edit" aspectratio="t"/>
                    </v:shape>
                    <v:shape id="_x0000_s3905" style="position:absolute;left:7214;top:12449;width:228;height:231" coordsize="192,196" path="m,c29,67,58,134,90,165v32,31,85,16,102,21e" filled="f" fillcolor="#bbe0e3" strokeweight="1.25pt">
                      <v:path arrowok="t"/>
                      <o:lock v:ext="edit" aspectratio="t"/>
                    </v:shape>
                    <v:shape id="_x0000_s3906" style="position:absolute;left:7406;top:12257;width:747;height:787" coordsize="633,666" path="m,c4,56,9,112,54,156v45,44,119,23,216,108c367,349,573,601,633,666e" filled="f" fillcolor="#bbe0e3" strokeweight="1.25pt">
                      <v:path arrowok="t"/>
                      <o:lock v:ext="edit" aspectratio="t"/>
                    </v:shape>
                    <v:line id="_x0000_s3907" style="position:absolute;flip:y" from="7491,13561" to="7501,14061">
                      <v:stroke endarrow="block"/>
                      <o:lock v:ext="edit" aspectratio="t"/>
                    </v:line>
                    <v:line id="_x0000_s3908" style="position:absolute" from="6951,11741" to="7136,12509">
                      <v:stroke endarrow="block"/>
                      <o:lock v:ext="edit" aspectratio="t"/>
                    </v:line>
                  </v:group>
                  <w10:wrap type="none"/>
                  <w10:anchorlock/>
                </v:group>
              </w:pict>
            </w:r>
          </w:p>
          <w:p w:rsidR="00A7514A" w:rsidRPr="00FF0A5B" w:rsidRDefault="00A7514A" w:rsidP="00902773">
            <w:pPr>
              <w:spacing w:before="180" w:line="0" w:lineRule="atLeast"/>
              <w:ind w:rightChars="50" w:right="140"/>
              <w:jc w:val="both"/>
              <w:rPr>
                <w:rFonts w:ascii="Arial" w:hAnsi="Arial" w:cs="Arial"/>
                <w:b/>
                <w:sz w:val="20"/>
                <w:szCs w:val="20"/>
              </w:rPr>
            </w:pPr>
            <w:r w:rsidRPr="00FF0A5B">
              <w:rPr>
                <w:rFonts w:ascii="Arial" w:hAnsi="Arial" w:cs="Arial"/>
                <w:b/>
                <w:sz w:val="20"/>
                <w:szCs w:val="20"/>
              </w:rPr>
              <w:t>Inductor Selection</w:t>
            </w:r>
          </w:p>
          <w:p w:rsidR="00A7514A" w:rsidRPr="00FF0A5B" w:rsidRDefault="00A7514A" w:rsidP="00902773">
            <w:pPr>
              <w:spacing w:beforeLines="20" w:line="0" w:lineRule="atLeast"/>
              <w:ind w:rightChars="50" w:right="140"/>
              <w:jc w:val="both"/>
              <w:rPr>
                <w:rFonts w:ascii="Arial" w:eastAsia="新細明體" w:hAnsi="Arial" w:cs="Arial"/>
                <w:kern w:val="16"/>
                <w:sz w:val="20"/>
                <w:szCs w:val="20"/>
              </w:rPr>
            </w:pPr>
            <w:r w:rsidRPr="00FF0A5B">
              <w:rPr>
                <w:rFonts w:ascii="Arial" w:eastAsia="新細明體" w:hAnsi="Arial" w:cs="Arial"/>
                <w:kern w:val="16"/>
                <w:sz w:val="20"/>
                <w:szCs w:val="20"/>
              </w:rPr>
              <w:t>The output inductor is used for storing energy and filtering output ripple current.</w:t>
            </w:r>
            <w:r w:rsidRPr="00FF0A5B">
              <w:rPr>
                <w:rFonts w:ascii="Arial" w:eastAsia="新細明體" w:hAnsi="Arial" w:cs="Arial" w:hint="eastAsia"/>
                <w:kern w:val="16"/>
                <w:sz w:val="20"/>
                <w:szCs w:val="20"/>
              </w:rPr>
              <w:t xml:space="preserve"> </w:t>
            </w:r>
            <w:r w:rsidRPr="00FF0A5B">
              <w:rPr>
                <w:rFonts w:ascii="Arial" w:eastAsia="新細明體" w:hAnsi="Arial" w:cs="Arial"/>
                <w:kern w:val="16"/>
                <w:sz w:val="20"/>
                <w:szCs w:val="20"/>
              </w:rPr>
              <w:t>But the trade-off condition often happens between maximum energy storage and the physical size of the inductor.</w:t>
            </w:r>
            <w:r w:rsidRPr="00FF0A5B">
              <w:rPr>
                <w:rFonts w:ascii="Arial" w:eastAsia="新細明體" w:hAnsi="Arial" w:cs="Arial" w:hint="eastAsia"/>
                <w:kern w:val="16"/>
                <w:sz w:val="20"/>
                <w:szCs w:val="20"/>
              </w:rPr>
              <w:t xml:space="preserve"> </w:t>
            </w:r>
            <w:r w:rsidRPr="00FF0A5B">
              <w:rPr>
                <w:rFonts w:ascii="Arial" w:hAnsi="Arial" w:cs="Arial"/>
                <w:kern w:val="16"/>
                <w:sz w:val="20"/>
                <w:szCs w:val="20"/>
              </w:rPr>
              <w:t>The first consideration for selecting the output inductor is to make sure that the inductance is large enough to keep the converter in the continuous current mode.</w:t>
            </w:r>
          </w:p>
        </w:tc>
        <w:tc>
          <w:tcPr>
            <w:tcW w:w="4966" w:type="dxa"/>
            <w:tcMar>
              <w:left w:w="369" w:type="dxa"/>
            </w:tcMar>
          </w:tcPr>
          <w:p w:rsidR="00A7514A" w:rsidRPr="00FF0A5B" w:rsidRDefault="00A7514A" w:rsidP="00902773">
            <w:pPr>
              <w:spacing w:before="180" w:line="0" w:lineRule="atLeast"/>
              <w:ind w:leftChars="-50" w:left="-140"/>
              <w:jc w:val="both"/>
              <w:rPr>
                <w:rFonts w:ascii="Arial" w:eastAsia="新細明體" w:hAnsi="Arial" w:cs="Arial"/>
                <w:kern w:val="16"/>
                <w:sz w:val="20"/>
                <w:szCs w:val="20"/>
              </w:rPr>
            </w:pPr>
            <w:r w:rsidRPr="00FF0A5B">
              <w:rPr>
                <w:rFonts w:ascii="Arial" w:hAnsi="Arial" w:cs="Arial"/>
                <w:kern w:val="16"/>
                <w:sz w:val="20"/>
                <w:szCs w:val="20"/>
              </w:rPr>
              <w:t>That will lower ripple current and result in lower output ripple voltage</w:t>
            </w:r>
            <w:r w:rsidRPr="00FF0A5B">
              <w:rPr>
                <w:rFonts w:ascii="Arial" w:eastAsiaTheme="minorEastAsia" w:hAnsi="Arial" w:cs="Arial" w:hint="eastAsia"/>
                <w:kern w:val="16"/>
                <w:sz w:val="20"/>
                <w:szCs w:val="20"/>
              </w:rPr>
              <w:t xml:space="preserve">. </w:t>
            </w:r>
            <w:r w:rsidRPr="00FF0A5B">
              <w:rPr>
                <w:rFonts w:ascii="Arial" w:eastAsia="新細明體" w:hAnsi="Arial" w:cs="Arial"/>
                <w:kern w:val="16"/>
                <w:sz w:val="20"/>
                <w:szCs w:val="20"/>
              </w:rPr>
              <w:t xml:space="preserve">The </w:t>
            </w:r>
            <w:r w:rsidRPr="00FF0A5B">
              <w:rPr>
                <w:rFonts w:ascii="Arial" w:hAnsi="Arial" w:cs="Arial"/>
                <w:kern w:val="16"/>
                <w:sz w:val="20"/>
                <w:szCs w:val="20"/>
              </w:rPr>
              <w:t>ΔI</w:t>
            </w:r>
            <w:r w:rsidRPr="00FF0A5B">
              <w:rPr>
                <w:rFonts w:ascii="Arial" w:eastAsia="新細明體" w:hAnsi="Arial" w:cs="Arial"/>
                <w:kern w:val="16"/>
                <w:sz w:val="20"/>
                <w:szCs w:val="20"/>
                <w:vertAlign w:val="subscript"/>
              </w:rPr>
              <w:t>L</w:t>
            </w:r>
            <w:r w:rsidRPr="00FF0A5B">
              <w:rPr>
                <w:rFonts w:ascii="Arial" w:hAnsi="Arial" w:cs="Arial"/>
                <w:kern w:val="16"/>
                <w:sz w:val="20"/>
                <w:szCs w:val="20"/>
              </w:rPr>
              <w:t xml:space="preserve"> </w:t>
            </w:r>
            <w:r w:rsidRPr="00FF0A5B">
              <w:rPr>
                <w:rFonts w:ascii="Arial" w:eastAsia="新細明體" w:hAnsi="Arial" w:cs="Arial"/>
                <w:kern w:val="16"/>
                <w:sz w:val="20"/>
                <w:szCs w:val="20"/>
              </w:rPr>
              <w:t>is inductor peak-to-peak ripple current:</w:t>
            </w:r>
          </w:p>
          <w:p w:rsidR="00A7514A" w:rsidRPr="00FF0A5B" w:rsidRDefault="00A7514A" w:rsidP="00902773">
            <w:pPr>
              <w:spacing w:before="180" w:line="0" w:lineRule="atLeast"/>
              <w:ind w:leftChars="-50" w:left="-140"/>
              <w:jc w:val="both"/>
              <w:rPr>
                <w:rFonts w:ascii="Arial" w:eastAsia="新細明體" w:hAnsi="Arial" w:cs="Arial"/>
                <w:kern w:val="16"/>
                <w:sz w:val="20"/>
                <w:szCs w:val="20"/>
              </w:rPr>
            </w:pPr>
            <m:oMathPara>
              <m:oMath>
                <m:r>
                  <m:rPr>
                    <m:nor/>
                  </m:rPr>
                  <w:rPr>
                    <w:rFonts w:ascii="Arial" w:eastAsia="新細明體" w:hAnsi="Arial" w:cs="Arial"/>
                    <w:kern w:val="16"/>
                    <w:sz w:val="20"/>
                    <w:szCs w:val="20"/>
                  </w:rPr>
                  <m:t>∆</m:t>
                </m:r>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I</m:t>
                    </m:r>
                  </m:e>
                  <m:sub>
                    <m:r>
                      <m:rPr>
                        <m:nor/>
                      </m:rPr>
                      <w:rPr>
                        <w:rFonts w:ascii="Arial" w:eastAsia="新細明體" w:hAnsi="Arial" w:cs="Arial"/>
                        <w:kern w:val="16"/>
                        <w:sz w:val="20"/>
                        <w:szCs w:val="20"/>
                      </w:rPr>
                      <m:t>L</m:t>
                    </m:r>
                  </m:sub>
                </m:sSub>
                <m:r>
                  <m:rPr>
                    <m:nor/>
                  </m:rPr>
                  <w:rPr>
                    <w:rFonts w:ascii="Arial" w:eastAsia="新細明體" w:hAnsi="Arial" w:cs="Arial"/>
                    <w:kern w:val="16"/>
                    <w:sz w:val="20"/>
                    <w:szCs w:val="20"/>
                  </w:rPr>
                  <m:t>=</m:t>
                </m:r>
                <m:f>
                  <m:fPr>
                    <m:ctrlPr>
                      <w:rPr>
                        <w:rFonts w:ascii="Cambria Math" w:eastAsia="新細明體" w:hAnsi="Arial" w:cs="Arial"/>
                        <w:kern w:val="16"/>
                        <w:sz w:val="20"/>
                        <w:szCs w:val="20"/>
                      </w:rPr>
                    </m:ctrlPr>
                  </m:fPr>
                  <m:num>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OUT</m:t>
                        </m:r>
                      </m:sub>
                    </m:sSub>
                  </m:num>
                  <m:den>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F</m:t>
                        </m:r>
                      </m:e>
                      <m:sub>
                        <m:r>
                          <m:rPr>
                            <m:nor/>
                          </m:rPr>
                          <w:rPr>
                            <w:rFonts w:ascii="Arial" w:eastAsia="新細明體" w:hAnsi="Arial" w:cs="Arial"/>
                            <w:kern w:val="16"/>
                            <w:sz w:val="20"/>
                            <w:szCs w:val="20"/>
                          </w:rPr>
                          <m:t>OSC</m:t>
                        </m:r>
                      </m:sub>
                    </m:sSub>
                    <m:r>
                      <m:rPr>
                        <m:nor/>
                      </m:rPr>
                      <w:rPr>
                        <w:rFonts w:ascii="Cambria Math" w:eastAsia="新細明體" w:hAnsi="Cambria Math" w:cs="Arial"/>
                        <w:kern w:val="16"/>
                        <w:sz w:val="20"/>
                        <w:szCs w:val="20"/>
                      </w:rPr>
                      <m:t>×</m:t>
                    </m:r>
                    <m:r>
                      <m:rPr>
                        <m:nor/>
                      </m:rPr>
                      <w:rPr>
                        <w:rFonts w:ascii="Arial" w:eastAsia="新細明體" w:hAnsi="Arial" w:cs="Arial"/>
                        <w:kern w:val="16"/>
                        <w:sz w:val="20"/>
                        <w:szCs w:val="20"/>
                      </w:rPr>
                      <m:t>L</m:t>
                    </m:r>
                  </m:den>
                </m:f>
                <m:r>
                  <m:rPr>
                    <m:nor/>
                  </m:rPr>
                  <w:rPr>
                    <w:rFonts w:ascii="Cambria Math" w:eastAsia="新細明體" w:hAnsi="Cambria Math" w:cs="Arial"/>
                    <w:kern w:val="16"/>
                    <w:sz w:val="20"/>
                    <w:szCs w:val="20"/>
                  </w:rPr>
                  <m:t>×</m:t>
                </m:r>
                <m:d>
                  <m:dPr>
                    <m:ctrlPr>
                      <w:rPr>
                        <w:rFonts w:ascii="Cambria Math" w:eastAsia="新細明體" w:hAnsi="Arial" w:cs="Arial"/>
                        <w:kern w:val="16"/>
                        <w:sz w:val="20"/>
                        <w:szCs w:val="20"/>
                      </w:rPr>
                    </m:ctrlPr>
                  </m:dPr>
                  <m:e>
                    <m:r>
                      <m:rPr>
                        <m:nor/>
                      </m:rPr>
                      <w:rPr>
                        <w:rFonts w:ascii="Arial" w:eastAsia="新細明體" w:hAnsi="Arial" w:cs="Arial"/>
                        <w:kern w:val="16"/>
                        <w:sz w:val="20"/>
                        <w:szCs w:val="20"/>
                      </w:rPr>
                      <m:t>1</m:t>
                    </m:r>
                    <m:r>
                      <m:rPr>
                        <m:nor/>
                      </m:rPr>
                      <w:rPr>
                        <w:rFonts w:ascii="Cambria Math" w:eastAsiaTheme="minorEastAsia" w:hAnsi="Cambria Math" w:cs="Arial"/>
                        <w:kern w:val="16"/>
                        <w:sz w:val="20"/>
                        <w:szCs w:val="20"/>
                      </w:rPr>
                      <m:t>-</m:t>
                    </m:r>
                    <m:f>
                      <m:fPr>
                        <m:ctrlPr>
                          <w:rPr>
                            <w:rFonts w:ascii="Cambria Math" w:eastAsia="新細明體" w:hAnsi="Arial" w:cs="Arial"/>
                            <w:kern w:val="16"/>
                            <w:sz w:val="20"/>
                            <w:szCs w:val="20"/>
                          </w:rPr>
                        </m:ctrlPr>
                      </m:fPr>
                      <m:num>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OUT</m:t>
                            </m:r>
                          </m:sub>
                        </m:sSub>
                      </m:num>
                      <m:den>
                        <m:sSub>
                          <m:sSubPr>
                            <m:ctrlPr>
                              <w:rPr>
                                <w:rFonts w:ascii="Cambria Math" w:eastAsia="新細明體" w:hAnsi="Arial" w:cs="Arial"/>
                                <w:kern w:val="16"/>
                                <w:sz w:val="20"/>
                                <w:szCs w:val="20"/>
                              </w:rPr>
                            </m:ctrlPr>
                          </m:sSubPr>
                          <m:e>
                            <m:r>
                              <m:rPr>
                                <m:nor/>
                              </m:rPr>
                              <w:rPr>
                                <w:rFonts w:ascii="Arial" w:eastAsia="新細明體" w:hAnsi="Arial" w:cs="Arial"/>
                                <w:kern w:val="16"/>
                                <w:sz w:val="20"/>
                                <w:szCs w:val="20"/>
                              </w:rPr>
                              <m:t>V</m:t>
                            </m:r>
                          </m:e>
                          <m:sub>
                            <m:r>
                              <m:rPr>
                                <m:nor/>
                              </m:rPr>
                              <w:rPr>
                                <w:rFonts w:ascii="Arial" w:eastAsia="新細明體" w:hAnsi="Arial" w:cs="Arial"/>
                                <w:kern w:val="16"/>
                                <w:sz w:val="20"/>
                                <w:szCs w:val="20"/>
                              </w:rPr>
                              <m:t>IN</m:t>
                            </m:r>
                          </m:sub>
                        </m:sSub>
                      </m:den>
                    </m:f>
                  </m:e>
                </m:d>
              </m:oMath>
            </m:oMathPara>
          </w:p>
          <w:p w:rsidR="00A7514A" w:rsidRPr="00FF0A5B" w:rsidRDefault="00A7514A" w:rsidP="00902773">
            <w:pPr>
              <w:spacing w:before="180" w:line="0" w:lineRule="atLeast"/>
              <w:ind w:leftChars="-50" w:left="-140"/>
              <w:jc w:val="both"/>
              <w:rPr>
                <w:rFonts w:ascii="Arial" w:eastAsiaTheme="minorEastAsia" w:hAnsi="Arial" w:cs="Arial"/>
                <w:kern w:val="16"/>
                <w:sz w:val="20"/>
                <w:szCs w:val="20"/>
              </w:rPr>
            </w:pPr>
            <w:r w:rsidRPr="00FF0A5B">
              <w:rPr>
                <w:rFonts w:ascii="Arial" w:eastAsia="新細明體" w:hAnsi="Arial" w:cs="Arial"/>
                <w:kern w:val="16"/>
                <w:sz w:val="20"/>
                <w:szCs w:val="20"/>
              </w:rPr>
              <w:t xml:space="preserve">A good compromise value between size and efficiency is to </w:t>
            </w:r>
            <w:r w:rsidRPr="00FF0A5B">
              <w:rPr>
                <w:rFonts w:ascii="Arial" w:hAnsi="Arial" w:cs="Arial"/>
                <w:kern w:val="16"/>
                <w:sz w:val="20"/>
                <w:szCs w:val="20"/>
              </w:rPr>
              <w:t>set the peak-to-peak inductor ripple current ΔI</w:t>
            </w:r>
            <w:r w:rsidRPr="00FF0A5B">
              <w:rPr>
                <w:rFonts w:ascii="Arial" w:eastAsia="新細明體" w:hAnsi="Arial" w:cs="Arial"/>
                <w:kern w:val="16"/>
                <w:sz w:val="20"/>
                <w:szCs w:val="20"/>
                <w:vertAlign w:val="subscript"/>
              </w:rPr>
              <w:t>L</w:t>
            </w:r>
            <w:r w:rsidRPr="00FF0A5B">
              <w:rPr>
                <w:rFonts w:ascii="Arial" w:hAnsi="Arial" w:cs="Arial"/>
                <w:kern w:val="16"/>
                <w:sz w:val="20"/>
                <w:szCs w:val="20"/>
              </w:rPr>
              <w:t xml:space="preserve"> </w:t>
            </w:r>
            <w:r w:rsidRPr="00FF0A5B">
              <w:rPr>
                <w:rFonts w:ascii="Arial" w:eastAsia="新細明體" w:hAnsi="Arial" w:cs="Arial"/>
                <w:kern w:val="16"/>
                <w:sz w:val="20"/>
                <w:szCs w:val="20"/>
              </w:rPr>
              <w:t>equal</w:t>
            </w:r>
            <w:r w:rsidRPr="00FF0A5B">
              <w:rPr>
                <w:rFonts w:ascii="Arial" w:hAnsi="Arial" w:cs="Arial"/>
                <w:kern w:val="16"/>
                <w:sz w:val="20"/>
                <w:szCs w:val="20"/>
              </w:rPr>
              <w:t xml:space="preserve"> </w:t>
            </w:r>
            <w:r w:rsidRPr="00FF0A5B">
              <w:rPr>
                <w:rFonts w:ascii="Arial" w:eastAsia="新細明體" w:hAnsi="Arial" w:cs="Arial"/>
                <w:kern w:val="16"/>
                <w:sz w:val="20"/>
                <w:szCs w:val="20"/>
              </w:rPr>
              <w:t xml:space="preserve">to 30% </w:t>
            </w:r>
            <w:r w:rsidRPr="00FF0A5B">
              <w:rPr>
                <w:rFonts w:ascii="Arial" w:hAnsi="Arial" w:cs="Arial"/>
                <w:kern w:val="16"/>
                <w:sz w:val="20"/>
                <w:szCs w:val="20"/>
              </w:rPr>
              <w:t>of the maximum load current.</w:t>
            </w:r>
            <w:r w:rsidRPr="00FF0A5B">
              <w:rPr>
                <w:rFonts w:ascii="Arial" w:eastAsia="新細明體" w:hAnsi="Arial" w:cs="Arial" w:hint="eastAsia"/>
                <w:kern w:val="16"/>
                <w:sz w:val="20"/>
                <w:szCs w:val="20"/>
              </w:rPr>
              <w:t xml:space="preserve"> </w:t>
            </w:r>
            <w:r w:rsidRPr="00FF0A5B">
              <w:rPr>
                <w:rFonts w:ascii="Arial" w:eastAsia="新細明體" w:hAnsi="Arial" w:cs="Arial"/>
                <w:kern w:val="16"/>
                <w:sz w:val="20"/>
                <w:szCs w:val="20"/>
              </w:rPr>
              <w:t>But setting</w:t>
            </w:r>
            <w:r w:rsidRPr="00FF0A5B">
              <w:rPr>
                <w:rFonts w:ascii="Arial" w:hAnsi="Arial" w:cs="Arial"/>
                <w:kern w:val="16"/>
                <w:sz w:val="20"/>
                <w:szCs w:val="20"/>
              </w:rPr>
              <w:t xml:space="preserve"> the peak-to-peak inductor ripple current ΔI</w:t>
            </w:r>
            <w:r w:rsidRPr="00FF0A5B">
              <w:rPr>
                <w:rFonts w:ascii="Arial" w:eastAsia="新細明體" w:hAnsi="Arial" w:cs="Arial"/>
                <w:kern w:val="16"/>
                <w:sz w:val="20"/>
                <w:szCs w:val="20"/>
                <w:vertAlign w:val="subscript"/>
              </w:rPr>
              <w:t>L</w:t>
            </w:r>
            <w:r w:rsidRPr="00FF0A5B">
              <w:rPr>
                <w:rFonts w:ascii="Arial" w:eastAsia="新細明體" w:hAnsi="Arial" w:cs="Arial"/>
                <w:kern w:val="16"/>
                <w:sz w:val="20"/>
                <w:szCs w:val="20"/>
              </w:rPr>
              <w:t xml:space="preserve"> between 20%~50% of the </w:t>
            </w:r>
            <w:r w:rsidRPr="00FF0A5B">
              <w:rPr>
                <w:rFonts w:ascii="Arial" w:hAnsi="Arial" w:cs="Arial"/>
                <w:kern w:val="16"/>
                <w:sz w:val="20"/>
                <w:szCs w:val="20"/>
              </w:rPr>
              <w:t>maximum</w:t>
            </w:r>
            <w:r w:rsidRPr="00FF0A5B">
              <w:rPr>
                <w:rFonts w:ascii="Arial" w:eastAsia="新細明體" w:hAnsi="Arial" w:cs="Arial"/>
                <w:kern w:val="16"/>
                <w:sz w:val="20"/>
                <w:szCs w:val="20"/>
              </w:rPr>
              <w:t xml:space="preserve"> load current is also acceptable.</w:t>
            </w:r>
            <w:r w:rsidRPr="00FF0A5B">
              <w:rPr>
                <w:rFonts w:ascii="Arial" w:eastAsia="新細明體" w:hAnsi="Arial" w:cs="Arial" w:hint="eastAsia"/>
                <w:kern w:val="16"/>
                <w:sz w:val="20"/>
                <w:szCs w:val="20"/>
              </w:rPr>
              <w:t xml:space="preserve"> </w:t>
            </w:r>
            <w:r w:rsidRPr="00FF0A5B">
              <w:rPr>
                <w:rFonts w:ascii="Arial" w:hAnsi="Arial" w:cs="Arial"/>
                <w:kern w:val="16"/>
                <w:sz w:val="20"/>
                <w:szCs w:val="20"/>
              </w:rPr>
              <w:t>Then the inductance can be calculated with the following equation:</w:t>
            </w:r>
          </w:p>
          <w:p w:rsidR="00A7514A" w:rsidRPr="00FF0A5B" w:rsidRDefault="00A7514A" w:rsidP="00902773">
            <w:pPr>
              <w:spacing w:beforeLines="30" w:line="0" w:lineRule="atLeast"/>
              <w:ind w:leftChars="-50" w:left="-140"/>
              <w:jc w:val="both"/>
              <w:rPr>
                <w:oMath/>
                <w:rFonts w:ascii="Arial" w:eastAsiaTheme="minorEastAsia" w:hAnsi="Arial" w:cs="Arial"/>
                <w:kern w:val="16"/>
                <w:sz w:val="20"/>
                <w:szCs w:val="20"/>
              </w:rPr>
            </w:pPr>
            <m:oMathPara>
              <m:oMathParaPr>
                <m:jc m:val="center"/>
              </m:oMathParaPr>
              <m:oMath>
                <m:r>
                  <m:rPr>
                    <m:nor/>
                  </m:rPr>
                  <w:rPr>
                    <w:rFonts w:ascii="Arial" w:eastAsiaTheme="minorEastAsia" w:hAnsi="Arial" w:cs="Arial"/>
                    <w:kern w:val="16"/>
                    <w:sz w:val="20"/>
                    <w:szCs w:val="20"/>
                  </w:rPr>
                  <m:t>∆</m:t>
                </m:r>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I</m:t>
                    </m:r>
                  </m:e>
                  <m:sub>
                    <m:r>
                      <m:rPr>
                        <m:nor/>
                      </m:rPr>
                      <w:rPr>
                        <w:rFonts w:ascii="Arial" w:eastAsiaTheme="minorEastAsia" w:hAnsi="Arial" w:cs="Arial"/>
                        <w:kern w:val="16"/>
                        <w:sz w:val="20"/>
                        <w:szCs w:val="20"/>
                      </w:rPr>
                      <m:t>L</m:t>
                    </m:r>
                  </m:sub>
                </m:sSub>
                <m:r>
                  <m:rPr>
                    <m:nor/>
                  </m:rPr>
                  <w:rPr>
                    <w:rFonts w:ascii="Arial" w:eastAsiaTheme="minorEastAsia" w:hAnsi="Arial" w:cs="Arial"/>
                    <w:kern w:val="16"/>
                    <w:sz w:val="20"/>
                    <w:szCs w:val="20"/>
                  </w:rPr>
                  <m:t>=0.3×</m:t>
                </m:r>
                <m:sSub>
                  <m:sSubPr>
                    <m:ctrlPr>
                      <w:rPr>
                        <w:rFonts w:ascii="Cambria Math" w:eastAsiaTheme="minorEastAsia" w:hAnsi="Arial" w:cs="Arial"/>
                        <w:kern w:val="16"/>
                        <w:sz w:val="20"/>
                        <w:szCs w:val="20"/>
                      </w:rPr>
                    </m:ctrlPr>
                  </m:sSubPr>
                  <m:e>
                    <m:r>
                      <m:rPr>
                        <m:nor/>
                      </m:rPr>
                      <w:rPr>
                        <w:rFonts w:ascii="Arial" w:eastAsiaTheme="minorEastAsia" w:hAnsi="Arial" w:cs="Arial"/>
                        <w:kern w:val="16"/>
                        <w:sz w:val="20"/>
                        <w:szCs w:val="20"/>
                      </w:rPr>
                      <m:t>I</m:t>
                    </m:r>
                  </m:e>
                  <m:sub>
                    <m:r>
                      <m:rPr>
                        <m:nor/>
                      </m:rPr>
                      <w:rPr>
                        <w:rFonts w:ascii="Arial" w:eastAsiaTheme="minorEastAsia" w:hAnsi="Arial" w:cs="Arial"/>
                        <w:kern w:val="16"/>
                        <w:sz w:val="20"/>
                        <w:szCs w:val="20"/>
                      </w:rPr>
                      <m:t>OUT(MAX)</m:t>
                    </m:r>
                  </m:sub>
                </m:sSub>
              </m:oMath>
            </m:oMathPara>
          </w:p>
          <w:p w:rsidR="00A7514A" w:rsidRDefault="00A7514A" w:rsidP="00902773">
            <w:pPr>
              <w:spacing w:before="180" w:line="0" w:lineRule="atLeast"/>
              <w:ind w:leftChars="-50" w:left="-140"/>
              <w:jc w:val="both"/>
              <w:rPr>
                <w:rFonts w:ascii="Arial" w:eastAsiaTheme="minorEastAsia" w:hAnsi="Arial" w:cs="Arial"/>
                <w:sz w:val="20"/>
                <w:szCs w:val="20"/>
              </w:rPr>
            </w:pPr>
            <m:oMathPara>
              <m:oMath>
                <m:r>
                  <m:rPr>
                    <m:nor/>
                  </m:rPr>
                  <w:rPr>
                    <w:rFonts w:ascii="Arial" w:eastAsia="新細明體" w:hAnsi="Arial" w:cs="Arial"/>
                    <w:sz w:val="20"/>
                    <w:szCs w:val="20"/>
                  </w:rPr>
                  <m:t>L=</m:t>
                </m:r>
                <m:f>
                  <m:fPr>
                    <m:ctrlPr>
                      <w:rPr>
                        <w:rFonts w:ascii="Cambria Math" w:eastAsia="新細明體" w:hAnsi="Arial" w:cs="Arial"/>
                        <w:sz w:val="20"/>
                        <w:szCs w:val="20"/>
                      </w:rPr>
                    </m:ctrlPr>
                  </m:fPr>
                  <m:num>
                    <m:d>
                      <m:dPr>
                        <m:ctrlPr>
                          <w:rPr>
                            <w:rFonts w:ascii="Cambria Math" w:eastAsia="新細明體" w:hAnsi="Arial" w:cs="Arial"/>
                            <w:sz w:val="20"/>
                            <w:szCs w:val="20"/>
                          </w:rPr>
                        </m:ctrlPr>
                      </m:dPr>
                      <m:e>
                        <m:sSub>
                          <m:sSubPr>
                            <m:ctrlPr>
                              <w:rPr>
                                <w:rFonts w:ascii="Cambria Math" w:eastAsia="新細明體" w:hAnsi="Arial" w:cs="Arial"/>
                                <w:sz w:val="20"/>
                                <w:szCs w:val="20"/>
                              </w:rPr>
                            </m:ctrlPr>
                          </m:sSubPr>
                          <m:e>
                            <m:r>
                              <m:rPr>
                                <m:nor/>
                              </m:rPr>
                              <w:rPr>
                                <w:rFonts w:ascii="Arial" w:eastAsia="新細明體" w:hAnsi="Arial" w:cs="Arial"/>
                                <w:sz w:val="20"/>
                                <w:szCs w:val="20"/>
                              </w:rPr>
                              <m:t>V</m:t>
                            </m:r>
                          </m:e>
                          <m:sub>
                            <m:r>
                              <m:rPr>
                                <m:nor/>
                              </m:rPr>
                              <w:rPr>
                                <w:rFonts w:ascii="Arial" w:eastAsia="新細明體" w:hAnsi="Arial" w:cs="Arial"/>
                                <w:sz w:val="20"/>
                                <w:szCs w:val="20"/>
                              </w:rPr>
                              <m:t>IN</m:t>
                            </m:r>
                          </m:sub>
                        </m:sSub>
                        <m:sSub>
                          <m:sSubPr>
                            <m:ctrlPr>
                              <w:rPr>
                                <w:rFonts w:ascii="Cambria Math" w:eastAsia="新細明體" w:hAnsi="Arial" w:cs="Arial"/>
                                <w:sz w:val="20"/>
                                <w:szCs w:val="20"/>
                              </w:rPr>
                            </m:ctrlPr>
                          </m:sSubPr>
                          <m:e>
                            <m:r>
                              <m:rPr>
                                <m:nor/>
                              </m:rPr>
                              <w:rPr>
                                <w:rFonts w:ascii="Cambria Math" w:eastAsia="新細明體" w:hAnsi="Cambria Math" w:cs="Arial"/>
                                <w:sz w:val="20"/>
                                <w:szCs w:val="20"/>
                              </w:rPr>
                              <m:t>-</m:t>
                            </m:r>
                            <m:r>
                              <m:rPr>
                                <m:nor/>
                              </m:rPr>
                              <w:rPr>
                                <w:rFonts w:ascii="Arial" w:eastAsia="新細明體" w:hAnsi="Arial" w:cs="Arial"/>
                                <w:sz w:val="20"/>
                                <w:szCs w:val="20"/>
                              </w:rPr>
                              <m:t>V</m:t>
                            </m:r>
                          </m:e>
                          <m:sub>
                            <m:r>
                              <m:rPr>
                                <m:nor/>
                              </m:rPr>
                              <w:rPr>
                                <w:rFonts w:ascii="Arial" w:eastAsia="新細明體" w:hAnsi="Arial" w:cs="Arial"/>
                                <w:sz w:val="20"/>
                                <w:szCs w:val="20"/>
                              </w:rPr>
                              <m:t>OUT</m:t>
                            </m:r>
                          </m:sub>
                        </m:sSub>
                      </m:e>
                    </m:d>
                    <m:r>
                      <m:rPr>
                        <m:nor/>
                      </m:rPr>
                      <w:rPr>
                        <w:rFonts w:ascii="Cambria Math" w:eastAsia="新細明體" w:hAnsi="Cambria Math" w:cs="Arial"/>
                        <w:sz w:val="20"/>
                        <w:szCs w:val="20"/>
                      </w:rPr>
                      <m:t>×</m:t>
                    </m:r>
                    <m:sSub>
                      <m:sSubPr>
                        <m:ctrlPr>
                          <w:rPr>
                            <w:rFonts w:ascii="Cambria Math" w:eastAsia="新細明體" w:hAnsi="Arial" w:cs="Arial"/>
                            <w:sz w:val="20"/>
                            <w:szCs w:val="20"/>
                          </w:rPr>
                        </m:ctrlPr>
                      </m:sSubPr>
                      <m:e>
                        <m:r>
                          <m:rPr>
                            <m:nor/>
                          </m:rPr>
                          <w:rPr>
                            <w:rFonts w:ascii="Arial" w:eastAsia="新細明體" w:hAnsi="Arial" w:cs="Arial"/>
                            <w:sz w:val="20"/>
                            <w:szCs w:val="20"/>
                          </w:rPr>
                          <m:t>V</m:t>
                        </m:r>
                      </m:e>
                      <m:sub>
                        <m:r>
                          <m:rPr>
                            <m:nor/>
                          </m:rPr>
                          <w:rPr>
                            <w:rFonts w:ascii="Arial" w:eastAsia="新細明體" w:hAnsi="Arial" w:cs="Arial"/>
                            <w:sz w:val="20"/>
                            <w:szCs w:val="20"/>
                          </w:rPr>
                          <m:t>OUT</m:t>
                        </m:r>
                      </m:sub>
                    </m:sSub>
                  </m:num>
                  <m:den>
                    <m:sSub>
                      <m:sSubPr>
                        <m:ctrlPr>
                          <w:rPr>
                            <w:rFonts w:ascii="Cambria Math" w:eastAsia="新細明體" w:hAnsi="Arial" w:cs="Arial"/>
                            <w:sz w:val="20"/>
                            <w:szCs w:val="20"/>
                          </w:rPr>
                        </m:ctrlPr>
                      </m:sSubPr>
                      <m:e>
                        <m:r>
                          <m:rPr>
                            <m:nor/>
                          </m:rPr>
                          <w:rPr>
                            <w:rFonts w:ascii="Arial" w:eastAsia="新細明體" w:hAnsi="Arial" w:cs="Arial"/>
                            <w:sz w:val="20"/>
                            <w:szCs w:val="20"/>
                          </w:rPr>
                          <m:t>V</m:t>
                        </m:r>
                      </m:e>
                      <m:sub>
                        <m:r>
                          <m:rPr>
                            <m:nor/>
                          </m:rPr>
                          <w:rPr>
                            <w:rFonts w:ascii="Arial" w:eastAsia="新細明體" w:hAnsi="Arial" w:cs="Arial"/>
                            <w:sz w:val="20"/>
                            <w:szCs w:val="20"/>
                          </w:rPr>
                          <m:t>IN</m:t>
                        </m:r>
                      </m:sub>
                    </m:sSub>
                    <m:r>
                      <m:rPr>
                        <m:nor/>
                      </m:rPr>
                      <w:rPr>
                        <w:rFonts w:ascii="Cambria Math" w:eastAsia="新細明體" w:hAnsi="Cambria Math" w:cs="Arial"/>
                        <w:sz w:val="20"/>
                        <w:szCs w:val="20"/>
                      </w:rPr>
                      <m:t>×</m:t>
                    </m:r>
                    <m:sSub>
                      <m:sSubPr>
                        <m:ctrlPr>
                          <w:rPr>
                            <w:rFonts w:ascii="Cambria Math" w:eastAsia="新細明體" w:hAnsi="Arial" w:cs="Arial"/>
                            <w:sz w:val="20"/>
                            <w:szCs w:val="20"/>
                          </w:rPr>
                        </m:ctrlPr>
                      </m:sSubPr>
                      <m:e>
                        <m:r>
                          <m:rPr>
                            <m:nor/>
                          </m:rPr>
                          <w:rPr>
                            <w:rFonts w:ascii="Arial" w:eastAsia="新細明體" w:hAnsi="Arial" w:cs="Arial"/>
                            <w:sz w:val="20"/>
                            <w:szCs w:val="20"/>
                          </w:rPr>
                          <m:t>F</m:t>
                        </m:r>
                      </m:e>
                      <m:sub>
                        <m:r>
                          <m:rPr>
                            <m:nor/>
                          </m:rPr>
                          <w:rPr>
                            <w:rFonts w:ascii="Arial" w:eastAsia="新細明體" w:hAnsi="Arial" w:cs="Arial"/>
                            <w:sz w:val="20"/>
                            <w:szCs w:val="20"/>
                          </w:rPr>
                          <m:t>OSC</m:t>
                        </m:r>
                      </m:sub>
                    </m:sSub>
                    <m:r>
                      <m:rPr>
                        <m:nor/>
                      </m:rPr>
                      <w:rPr>
                        <w:rFonts w:ascii="Cambria Math" w:eastAsia="新細明體" w:hAnsi="Cambria Math" w:cs="Arial"/>
                        <w:sz w:val="20"/>
                        <w:szCs w:val="20"/>
                      </w:rPr>
                      <m:t>×</m:t>
                    </m:r>
                    <m:r>
                      <m:rPr>
                        <m:nor/>
                      </m:rPr>
                      <w:rPr>
                        <w:rFonts w:ascii="Arial" w:eastAsia="新細明體" w:hAnsi="Arial" w:cs="Arial"/>
                        <w:sz w:val="20"/>
                        <w:szCs w:val="20"/>
                      </w:rPr>
                      <m:t>∆</m:t>
                    </m:r>
                    <m:sSub>
                      <m:sSubPr>
                        <m:ctrlPr>
                          <w:rPr>
                            <w:rFonts w:ascii="Cambria Math" w:eastAsia="新細明體" w:hAnsi="Arial" w:cs="Arial"/>
                            <w:sz w:val="20"/>
                            <w:szCs w:val="20"/>
                          </w:rPr>
                        </m:ctrlPr>
                      </m:sSubPr>
                      <m:e>
                        <m:r>
                          <m:rPr>
                            <m:nor/>
                          </m:rPr>
                          <w:rPr>
                            <w:rFonts w:ascii="Arial" w:eastAsia="新細明體" w:hAnsi="Arial" w:cs="Arial"/>
                            <w:sz w:val="20"/>
                            <w:szCs w:val="20"/>
                          </w:rPr>
                          <m:t>I</m:t>
                        </m:r>
                      </m:e>
                      <m:sub>
                        <m:r>
                          <m:rPr>
                            <m:nor/>
                          </m:rPr>
                          <w:rPr>
                            <w:rFonts w:ascii="Arial" w:eastAsia="新細明體" w:hAnsi="Arial" w:cs="Arial"/>
                            <w:sz w:val="20"/>
                            <w:szCs w:val="20"/>
                          </w:rPr>
                          <m:t>L</m:t>
                        </m:r>
                      </m:sub>
                    </m:sSub>
                  </m:den>
                </m:f>
              </m:oMath>
            </m:oMathPara>
          </w:p>
          <w:p w:rsidR="003357D9" w:rsidRDefault="003357D9" w:rsidP="00902773">
            <w:pPr>
              <w:spacing w:before="180" w:line="0" w:lineRule="atLeast"/>
              <w:ind w:leftChars="-50" w:left="-140"/>
              <w:jc w:val="both"/>
              <w:rPr>
                <w:rFonts w:ascii="Arial" w:eastAsiaTheme="minorEastAsia" w:hAnsi="Arial" w:cs="Arial"/>
                <w:sz w:val="20"/>
                <w:szCs w:val="20"/>
              </w:rPr>
            </w:pPr>
            <w:r w:rsidRPr="002F4126">
              <w:rPr>
                <w:rFonts w:ascii="Arial" w:eastAsiaTheme="minorEastAsia" w:hAnsi="Arial" w:cs="Arial"/>
                <w:sz w:val="20"/>
                <w:szCs w:val="20"/>
              </w:rPr>
              <w:t>To guarantee the required output current, the inductor</w:t>
            </w:r>
            <w:r>
              <w:rPr>
                <w:rFonts w:ascii="Arial" w:eastAsiaTheme="minorEastAsia" w:hAnsi="Arial" w:cs="Arial" w:hint="eastAsia"/>
                <w:sz w:val="20"/>
                <w:szCs w:val="20"/>
              </w:rPr>
              <w:t xml:space="preserve"> </w:t>
            </w:r>
            <w:r w:rsidRPr="002F4126">
              <w:rPr>
                <w:rFonts w:ascii="Arial" w:eastAsiaTheme="minorEastAsia" w:hAnsi="Arial" w:cs="Arial"/>
                <w:sz w:val="20"/>
                <w:szCs w:val="20"/>
              </w:rPr>
              <w:t>needs a saturation current rating and a thermal rating</w:t>
            </w:r>
            <w:r>
              <w:rPr>
                <w:rFonts w:ascii="Arial" w:eastAsiaTheme="minorEastAsia" w:hAnsi="Arial" w:cs="Arial" w:hint="eastAsia"/>
                <w:sz w:val="20"/>
                <w:szCs w:val="20"/>
              </w:rPr>
              <w:t xml:space="preserve"> </w:t>
            </w:r>
            <w:r w:rsidRPr="002F4126">
              <w:rPr>
                <w:rFonts w:ascii="Arial" w:eastAsiaTheme="minorEastAsia" w:hAnsi="Arial" w:cs="Arial"/>
                <w:sz w:val="20"/>
                <w:szCs w:val="20"/>
              </w:rPr>
              <w:t>that exceeds IL</w:t>
            </w:r>
            <w:r>
              <w:rPr>
                <w:rFonts w:ascii="Arial" w:eastAsiaTheme="minorEastAsia" w:hAnsi="Arial" w:cs="Arial" w:hint="eastAsia"/>
                <w:sz w:val="20"/>
                <w:szCs w:val="20"/>
              </w:rPr>
              <w:t xml:space="preserve"> </w:t>
            </w:r>
            <w:r w:rsidRPr="002F4126">
              <w:rPr>
                <w:rFonts w:ascii="Arial" w:eastAsiaTheme="minorEastAsia" w:hAnsi="Arial" w:cs="Arial"/>
                <w:sz w:val="20"/>
                <w:szCs w:val="20"/>
              </w:rPr>
              <w:t>(</w:t>
            </w:r>
            <w:r>
              <w:rPr>
                <w:rFonts w:ascii="Arial" w:eastAsiaTheme="minorEastAsia" w:hAnsi="Arial" w:cs="Arial" w:hint="eastAsia"/>
                <w:sz w:val="20"/>
                <w:szCs w:val="20"/>
              </w:rPr>
              <w:t>peak current</w:t>
            </w:r>
            <w:r w:rsidRPr="002F4126">
              <w:rPr>
                <w:rFonts w:ascii="Arial" w:eastAsiaTheme="minorEastAsia" w:hAnsi="Arial" w:cs="Arial"/>
                <w:sz w:val="20"/>
                <w:szCs w:val="20"/>
              </w:rPr>
              <w:t>). These are minimum requirements.</w:t>
            </w:r>
            <w:r>
              <w:rPr>
                <w:rFonts w:ascii="Arial" w:eastAsiaTheme="minorEastAsia" w:hAnsi="Arial" w:cs="Arial" w:hint="eastAsia"/>
                <w:sz w:val="20"/>
                <w:szCs w:val="20"/>
              </w:rPr>
              <w:t xml:space="preserve"> </w:t>
            </w:r>
            <w:r w:rsidRPr="002F4126">
              <w:rPr>
                <w:rFonts w:ascii="Arial" w:eastAsiaTheme="minorEastAsia" w:hAnsi="Arial" w:cs="Arial"/>
                <w:sz w:val="20"/>
                <w:szCs w:val="20"/>
              </w:rPr>
              <w:t>To maintain control of inductor current in overload and</w:t>
            </w:r>
            <w:r>
              <w:rPr>
                <w:rFonts w:ascii="Arial" w:eastAsiaTheme="minorEastAsia" w:hAnsi="Arial" w:cs="Arial" w:hint="eastAsia"/>
                <w:sz w:val="20"/>
                <w:szCs w:val="20"/>
              </w:rPr>
              <w:t xml:space="preserve"> </w:t>
            </w:r>
            <w:r w:rsidRPr="002F4126">
              <w:rPr>
                <w:rFonts w:ascii="Arial" w:eastAsiaTheme="minorEastAsia" w:hAnsi="Arial" w:cs="Arial"/>
                <w:sz w:val="20"/>
                <w:szCs w:val="20"/>
              </w:rPr>
              <w:t>short circuit conditions, some applications may desire</w:t>
            </w:r>
            <w:r>
              <w:rPr>
                <w:rFonts w:ascii="Arial" w:eastAsiaTheme="minorEastAsia" w:hAnsi="Arial" w:cs="Arial" w:hint="eastAsia"/>
                <w:sz w:val="20"/>
                <w:szCs w:val="20"/>
              </w:rPr>
              <w:t xml:space="preserve"> </w:t>
            </w:r>
            <w:r w:rsidRPr="002F4126">
              <w:rPr>
                <w:rFonts w:ascii="Arial" w:eastAsiaTheme="minorEastAsia" w:hAnsi="Arial" w:cs="Arial"/>
                <w:sz w:val="20"/>
                <w:szCs w:val="20"/>
              </w:rPr>
              <w:t>current ratings up to the current limit value.</w:t>
            </w:r>
          </w:p>
          <w:p w:rsidR="00A7514A" w:rsidRPr="00902773" w:rsidRDefault="00A7514A" w:rsidP="00902773">
            <w:pPr>
              <w:tabs>
                <w:tab w:val="left" w:pos="2630"/>
              </w:tabs>
              <w:spacing w:before="180" w:line="0" w:lineRule="atLeast"/>
              <w:ind w:leftChars="-50" w:left="-140"/>
              <w:jc w:val="both"/>
              <w:rPr>
                <w:rFonts w:ascii="Arial" w:eastAsiaTheme="minorEastAsia" w:hAnsi="Arial" w:cs="Arial" w:hint="eastAsia"/>
                <w:b/>
                <w:sz w:val="20"/>
                <w:szCs w:val="20"/>
              </w:rPr>
            </w:pPr>
            <w:r w:rsidRPr="00FF0A5B">
              <w:rPr>
                <w:rFonts w:ascii="Arial" w:hAnsi="Arial" w:cs="Arial"/>
                <w:b/>
                <w:sz w:val="20"/>
                <w:szCs w:val="20"/>
              </w:rPr>
              <w:t>External Diode Selection</w:t>
            </w:r>
          </w:p>
          <w:p w:rsidR="00A7514A" w:rsidRPr="00FF0A5B" w:rsidRDefault="00A7514A" w:rsidP="00902773">
            <w:pPr>
              <w:spacing w:beforeLines="20" w:line="0" w:lineRule="atLeast"/>
              <w:ind w:leftChars="-50" w:left="-140"/>
              <w:jc w:val="both"/>
              <w:rPr>
                <w:rFonts w:ascii="Arial" w:eastAsiaTheme="minorEastAsia" w:hAnsi="Arial" w:cs="Arial"/>
                <w:kern w:val="16"/>
                <w:sz w:val="20"/>
                <w:szCs w:val="20"/>
              </w:rPr>
            </w:pPr>
            <w:r w:rsidRPr="00FF0A5B">
              <w:rPr>
                <w:rFonts w:ascii="Arial" w:hAnsi="Arial" w:cs="Arial"/>
                <w:kern w:val="16"/>
                <w:sz w:val="20"/>
                <w:szCs w:val="20"/>
              </w:rPr>
              <w:t>For 5V input applications, it is recommended</w:t>
            </w:r>
            <w:r w:rsidRPr="00FF0A5B">
              <w:rPr>
                <w:rFonts w:ascii="Arial" w:hAnsi="Arial" w:cs="Arial"/>
                <w:color w:val="000000"/>
                <w:kern w:val="16"/>
                <w:sz w:val="20"/>
                <w:szCs w:val="20"/>
              </w:rPr>
              <w:t xml:space="preserve"> </w:t>
            </w:r>
            <w:r w:rsidRPr="00FF0A5B">
              <w:rPr>
                <w:rFonts w:ascii="Arial" w:eastAsia="新細明體" w:hAnsi="Arial" w:cs="Arial"/>
                <w:color w:val="000000"/>
                <w:kern w:val="16"/>
                <w:sz w:val="20"/>
                <w:szCs w:val="20"/>
              </w:rPr>
              <w:t>to add an external boost diode</w:t>
            </w:r>
            <w:r w:rsidRPr="00FF0A5B">
              <w:rPr>
                <w:rFonts w:ascii="Arial" w:hAnsi="Arial" w:cs="Arial"/>
                <w:color w:val="000000"/>
                <w:kern w:val="16"/>
                <w:sz w:val="20"/>
                <w:szCs w:val="20"/>
              </w:rPr>
              <w:t>.</w:t>
            </w:r>
            <w:r w:rsidRPr="00FF0A5B">
              <w:rPr>
                <w:rFonts w:ascii="Arial" w:hAnsi="Arial" w:cs="Arial"/>
                <w:kern w:val="16"/>
                <w:sz w:val="20"/>
                <w:szCs w:val="20"/>
              </w:rPr>
              <w:t xml:space="preserve"> This helps </w:t>
            </w:r>
            <w:r w:rsidRPr="00FF0A5B">
              <w:rPr>
                <w:rFonts w:ascii="Arial" w:eastAsia="新細明體" w:hAnsi="Arial" w:cs="Arial"/>
                <w:color w:val="000000"/>
                <w:kern w:val="16"/>
                <w:sz w:val="20"/>
                <w:szCs w:val="20"/>
              </w:rPr>
              <w:t>improving</w:t>
            </w:r>
            <w:r w:rsidRPr="00FF0A5B">
              <w:rPr>
                <w:rFonts w:ascii="Arial" w:hAnsi="Arial" w:cs="Arial"/>
                <w:kern w:val="16"/>
                <w:sz w:val="20"/>
                <w:szCs w:val="20"/>
              </w:rPr>
              <w:t xml:space="preserve"> the efficiency.</w:t>
            </w:r>
            <w:r w:rsidRPr="00FF0A5B">
              <w:rPr>
                <w:rFonts w:ascii="Arial" w:eastAsiaTheme="minorEastAsia" w:hAnsi="Arial" w:cs="Arial" w:hint="eastAsia"/>
                <w:kern w:val="16"/>
                <w:sz w:val="20"/>
                <w:szCs w:val="20"/>
              </w:rPr>
              <w:t xml:space="preserve"> </w:t>
            </w:r>
            <w:r w:rsidRPr="00FF0A5B">
              <w:rPr>
                <w:rFonts w:ascii="Arial" w:hAnsi="Arial" w:cs="Arial"/>
                <w:kern w:val="16"/>
                <w:sz w:val="20"/>
                <w:szCs w:val="20"/>
              </w:rPr>
              <w:t>The boost diode can be a low cost one such as 1N4148.</w:t>
            </w:r>
          </w:p>
          <w:p w:rsidR="00A7514A" w:rsidRPr="00FF0A5B" w:rsidRDefault="005E647B" w:rsidP="00902773">
            <w:pPr>
              <w:spacing w:before="180" w:line="0" w:lineRule="atLeast"/>
              <w:ind w:leftChars="-50" w:left="-140"/>
              <w:jc w:val="center"/>
              <w:rPr>
                <w:rFonts w:ascii="Arial" w:eastAsiaTheme="minorEastAsia" w:hAnsi="Arial" w:cs="Arial"/>
              </w:rPr>
            </w:pPr>
            <w:r w:rsidRPr="00FF0A5B">
              <w:rPr>
                <w:rFonts w:ascii="Arial" w:hAnsi="Arial" w:cs="Arial"/>
              </w:rPr>
              <w:object w:dxaOrig="2736" w:dyaOrig="2027">
                <v:shape id="_x0000_i1031" type="#_x0000_t75" style="width:122.5pt;height:92.5pt" o:ole="">
                  <v:imagedata r:id="rId48" o:title=""/>
                </v:shape>
                <o:OLEObject Type="Embed" ProgID="Visio.Drawing.11" ShapeID="_x0000_i1031" DrawAspect="Content" ObjectID="_1725454860" r:id="rId49"/>
              </w:object>
            </w:r>
          </w:p>
          <w:p w:rsidR="00A7514A" w:rsidRPr="00FF0A5B" w:rsidRDefault="00A7514A" w:rsidP="00C85DB8">
            <w:pPr>
              <w:spacing w:beforeLines="20" w:line="0" w:lineRule="atLeast"/>
              <w:ind w:leftChars="-46" w:left="-129"/>
              <w:jc w:val="both"/>
              <w:rPr>
                <w:rFonts w:ascii="Arial" w:eastAsiaTheme="minorEastAsia" w:hAnsi="Arial" w:cs="Arial"/>
                <w:sz w:val="20"/>
                <w:szCs w:val="20"/>
              </w:rPr>
            </w:pPr>
          </w:p>
        </w:tc>
      </w:tr>
    </w:tbl>
    <w:p w:rsidR="00CA4930" w:rsidRPr="00FF0A5B" w:rsidRDefault="00CA4930" w:rsidP="00CA4930">
      <w:pPr>
        <w:spacing w:before="180"/>
        <w:rPr>
          <w:rFonts w:ascii="Arial" w:eastAsia="新細明體" w:hAnsi="Arial" w:cs="Arial"/>
          <w:b/>
          <w:szCs w:val="28"/>
        </w:rPr>
        <w:sectPr w:rsidR="00CA4930" w:rsidRPr="00FF0A5B" w:rsidSect="00FD6BF1">
          <w:pgSz w:w="11906" w:h="16838"/>
          <w:pgMar w:top="2136" w:right="1106" w:bottom="1258" w:left="1080" w:header="851" w:footer="791" w:gutter="0"/>
          <w:cols w:space="425"/>
          <w:docGrid w:type="lines" w:linePitch="360"/>
        </w:sectPr>
      </w:pPr>
    </w:p>
    <w:p w:rsidR="00452F2F" w:rsidRPr="00391EC8" w:rsidRDefault="00452F2F" w:rsidP="00902773">
      <w:pPr>
        <w:spacing w:before="180"/>
        <w:rPr>
          <w:rFonts w:ascii="Arial" w:eastAsia="新細明體" w:hAnsi="Arial" w:cs="Arial"/>
          <w:b/>
          <w:szCs w:val="28"/>
        </w:rPr>
      </w:pPr>
      <w:r>
        <w:rPr>
          <w:rFonts w:ascii="Arial" w:eastAsia="新細明體" w:hAnsi="Arial" w:cs="Arial" w:hint="eastAsia"/>
          <w:b/>
          <w:szCs w:val="28"/>
        </w:rPr>
        <w:lastRenderedPageBreak/>
        <w:t>O</w:t>
      </w:r>
      <w:r w:rsidRPr="001E3AB5">
        <w:rPr>
          <w:rFonts w:ascii="Arial" w:hAnsi="Arial" w:cs="Arial"/>
          <w:b/>
          <w:szCs w:val="28"/>
        </w:rPr>
        <w:t>utline Information</w:t>
      </w:r>
    </w:p>
    <w:tbl>
      <w:tblPr>
        <w:tblW w:w="9720" w:type="dxa"/>
        <w:tblInd w:w="108" w:type="dxa"/>
        <w:tblLook w:val="01E0"/>
      </w:tblPr>
      <w:tblGrid>
        <w:gridCol w:w="3930"/>
        <w:gridCol w:w="2076"/>
        <w:gridCol w:w="3714"/>
      </w:tblGrid>
      <w:tr w:rsidR="00452F2F" w:rsidRPr="00870B80" w:rsidTr="00A34120">
        <w:trPr>
          <w:trHeight w:val="432"/>
        </w:trPr>
        <w:tc>
          <w:tcPr>
            <w:tcW w:w="9720" w:type="dxa"/>
            <w:gridSpan w:val="3"/>
            <w:vAlign w:val="center"/>
          </w:tcPr>
          <w:p w:rsidR="00452F2F" w:rsidRPr="00870B80" w:rsidRDefault="00452F2F" w:rsidP="00A34120">
            <w:pPr>
              <w:spacing w:beforeLines="0" w:line="0" w:lineRule="atLeast"/>
              <w:jc w:val="center"/>
              <w:rPr>
                <w:rFonts w:ascii="Arial" w:eastAsia="新細明體" w:hAnsi="Arial" w:cs="Arial"/>
                <w:b/>
                <w:sz w:val="18"/>
                <w:szCs w:val="18"/>
              </w:rPr>
            </w:pPr>
            <w:r>
              <w:rPr>
                <w:rFonts w:ascii="Arial" w:eastAsia="新細明體" w:hAnsi="Arial" w:cs="Arial" w:hint="eastAsia"/>
                <w:b/>
                <w:sz w:val="20"/>
                <w:szCs w:val="20"/>
              </w:rPr>
              <w:t>T</w:t>
            </w:r>
            <w:r w:rsidRPr="00870B80">
              <w:rPr>
                <w:rFonts w:ascii="Arial" w:eastAsia="新細明體" w:hAnsi="Arial" w:cs="Arial"/>
                <w:b/>
                <w:sz w:val="20"/>
                <w:szCs w:val="20"/>
              </w:rPr>
              <w:t>SOT-23-</w:t>
            </w:r>
            <w:r w:rsidRPr="00870B80">
              <w:rPr>
                <w:rFonts w:ascii="Arial" w:eastAsia="新細明體" w:hAnsi="Arial" w:cs="Arial" w:hint="eastAsia"/>
                <w:b/>
                <w:sz w:val="20"/>
                <w:szCs w:val="20"/>
              </w:rPr>
              <w:t>6</w:t>
            </w:r>
            <w:r w:rsidRPr="00870B80">
              <w:rPr>
                <w:rFonts w:ascii="Arial" w:hAnsi="Arial" w:cs="Arial"/>
                <w:b/>
                <w:sz w:val="20"/>
                <w:szCs w:val="20"/>
              </w:rPr>
              <w:t xml:space="preserve"> Package (Unit: mm)</w:t>
            </w:r>
          </w:p>
        </w:tc>
      </w:tr>
      <w:tr w:rsidR="00452F2F" w:rsidRPr="00870B80" w:rsidTr="00A34120">
        <w:trPr>
          <w:trHeight w:val="5016"/>
        </w:trPr>
        <w:tc>
          <w:tcPr>
            <w:tcW w:w="3933" w:type="dxa"/>
            <w:shd w:val="clear" w:color="auto" w:fill="auto"/>
          </w:tcPr>
          <w:p w:rsidR="00452F2F" w:rsidRPr="00870B80" w:rsidRDefault="00452F2F" w:rsidP="00A34120">
            <w:pPr>
              <w:spacing w:beforeLines="0" w:line="0" w:lineRule="atLeast"/>
              <w:rPr>
                <w:rFonts w:ascii="Arial" w:eastAsia="新細明體" w:hAnsi="Arial" w:cs="Arial"/>
                <w:sz w:val="18"/>
                <w:szCs w:val="18"/>
              </w:rPr>
            </w:pPr>
          </w:p>
          <w:p w:rsidR="00452F2F" w:rsidRPr="00870B80" w:rsidRDefault="00452F2F" w:rsidP="00A34120">
            <w:pPr>
              <w:spacing w:beforeLines="0" w:line="0" w:lineRule="atLeast"/>
              <w:rPr>
                <w:rFonts w:ascii="Arial" w:eastAsia="新細明體" w:hAnsi="Arial" w:cs="Arial"/>
              </w:rPr>
            </w:pPr>
          </w:p>
          <w:p w:rsidR="00452F2F" w:rsidRPr="00870B80" w:rsidRDefault="00452F2F" w:rsidP="00A34120">
            <w:pPr>
              <w:spacing w:beforeLines="0" w:line="0" w:lineRule="atLeast"/>
              <w:rPr>
                <w:rFonts w:ascii="Arial" w:eastAsia="新細明體" w:hAnsi="Arial" w:cs="Arial"/>
              </w:rPr>
            </w:pPr>
          </w:p>
          <w:p w:rsidR="00452F2F" w:rsidRPr="00870B80" w:rsidRDefault="00452F2F" w:rsidP="00A34120">
            <w:pPr>
              <w:spacing w:beforeLines="0" w:line="0" w:lineRule="atLeast"/>
              <w:rPr>
                <w:rFonts w:ascii="Arial" w:eastAsia="新細明體" w:hAnsi="Arial" w:cs="Arial"/>
              </w:rPr>
            </w:pPr>
            <w:r>
              <w:rPr>
                <w:noProof/>
              </w:rPr>
              <w:drawing>
                <wp:anchor distT="0" distB="0" distL="114300" distR="114300" simplePos="0" relativeHeight="251687424" behindDoc="1" locked="0" layoutInCell="1" allowOverlap="1">
                  <wp:simplePos x="0" y="0"/>
                  <wp:positionH relativeFrom="column">
                    <wp:posOffset>294005</wp:posOffset>
                  </wp:positionH>
                  <wp:positionV relativeFrom="paragraph">
                    <wp:posOffset>1682750</wp:posOffset>
                  </wp:positionV>
                  <wp:extent cx="2141855" cy="937895"/>
                  <wp:effectExtent l="19050" t="0" r="0" b="0"/>
                  <wp:wrapThrough wrapText="bothSides">
                    <wp:wrapPolygon edited="0">
                      <wp:start x="-192" y="0"/>
                      <wp:lineTo x="-192" y="21059"/>
                      <wp:lineTo x="21517" y="21059"/>
                      <wp:lineTo x="21517" y="0"/>
                      <wp:lineTo x="-192" y="0"/>
                    </wp:wrapPolygon>
                  </wp:wrapThrough>
                  <wp:docPr id="1904" name="圖片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50" cstate="print"/>
                          <a:srcRect/>
                          <a:stretch>
                            <a:fillRect/>
                          </a:stretch>
                        </pic:blipFill>
                        <pic:spPr bwMode="auto">
                          <a:xfrm>
                            <a:off x="0" y="0"/>
                            <a:ext cx="2141855" cy="937895"/>
                          </a:xfrm>
                          <a:prstGeom prst="rect">
                            <a:avLst/>
                          </a:prstGeom>
                          <a:noFill/>
                          <a:ln w="9525">
                            <a:noFill/>
                            <a:miter lim="800000"/>
                            <a:headEnd/>
                            <a:tailEnd/>
                          </a:ln>
                        </pic:spPr>
                      </pic:pic>
                    </a:graphicData>
                  </a:graphic>
                </wp:anchor>
              </w:drawing>
            </w:r>
            <w:r>
              <w:rPr>
                <w:noProof/>
              </w:rPr>
              <w:drawing>
                <wp:anchor distT="0" distB="0" distL="114300" distR="114300" simplePos="0" relativeHeight="251686400" behindDoc="1" locked="0" layoutInCell="1" allowOverlap="1">
                  <wp:simplePos x="0" y="0"/>
                  <wp:positionH relativeFrom="column">
                    <wp:posOffset>241935</wp:posOffset>
                  </wp:positionH>
                  <wp:positionV relativeFrom="paragraph">
                    <wp:posOffset>-539115</wp:posOffset>
                  </wp:positionV>
                  <wp:extent cx="1968500" cy="2092325"/>
                  <wp:effectExtent l="19050" t="0" r="0" b="0"/>
                  <wp:wrapThrough wrapText="bothSides">
                    <wp:wrapPolygon edited="0">
                      <wp:start x="-209" y="0"/>
                      <wp:lineTo x="-209" y="21436"/>
                      <wp:lineTo x="21530" y="21436"/>
                      <wp:lineTo x="21530" y="0"/>
                      <wp:lineTo x="-209" y="0"/>
                    </wp:wrapPolygon>
                  </wp:wrapThrough>
                  <wp:docPr id="1903" name="圖片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51" cstate="print"/>
                          <a:srcRect/>
                          <a:stretch>
                            <a:fillRect/>
                          </a:stretch>
                        </pic:blipFill>
                        <pic:spPr bwMode="auto">
                          <a:xfrm>
                            <a:off x="0" y="0"/>
                            <a:ext cx="1968500" cy="2092325"/>
                          </a:xfrm>
                          <a:prstGeom prst="rect">
                            <a:avLst/>
                          </a:prstGeom>
                          <a:noFill/>
                          <a:ln w="9525">
                            <a:noFill/>
                            <a:miter lim="800000"/>
                            <a:headEnd/>
                            <a:tailEnd/>
                          </a:ln>
                        </pic:spPr>
                      </pic:pic>
                    </a:graphicData>
                  </a:graphic>
                </wp:anchor>
              </w:drawing>
            </w:r>
          </w:p>
        </w:tc>
        <w:tc>
          <w:tcPr>
            <w:tcW w:w="2073" w:type="dxa"/>
            <w:shd w:val="clear" w:color="auto" w:fill="auto"/>
          </w:tcPr>
          <w:p w:rsidR="00452F2F" w:rsidRPr="00870B80" w:rsidRDefault="00452F2F" w:rsidP="00A34120">
            <w:pPr>
              <w:spacing w:beforeLines="0" w:line="0" w:lineRule="atLeast"/>
              <w:jc w:val="both"/>
              <w:rPr>
                <w:rFonts w:ascii="Arial" w:eastAsia="新細明體" w:hAnsi="Arial" w:cs="Arial"/>
                <w:sz w:val="18"/>
                <w:szCs w:val="18"/>
              </w:rPr>
            </w:pPr>
          </w:p>
          <w:p w:rsidR="00452F2F" w:rsidRPr="00870B80" w:rsidRDefault="00452F2F" w:rsidP="00A34120">
            <w:pPr>
              <w:spacing w:beforeLines="0" w:line="0" w:lineRule="atLeast"/>
              <w:jc w:val="both"/>
              <w:rPr>
                <w:rFonts w:ascii="Arial" w:eastAsia="新細明體" w:hAnsi="Arial" w:cs="Arial"/>
              </w:rPr>
            </w:pPr>
            <w:r>
              <w:rPr>
                <w:rFonts w:ascii="Arial" w:eastAsia="新細明體" w:hAnsi="Arial" w:cs="Arial"/>
                <w:noProof/>
              </w:rPr>
              <w:drawing>
                <wp:inline distT="0" distB="0" distL="0" distR="0">
                  <wp:extent cx="1152525" cy="1933575"/>
                  <wp:effectExtent l="19050" t="0" r="9525" b="0"/>
                  <wp:docPr id="3"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srcRect/>
                          <a:stretch>
                            <a:fillRect/>
                          </a:stretch>
                        </pic:blipFill>
                        <pic:spPr bwMode="auto">
                          <a:xfrm>
                            <a:off x="0" y="0"/>
                            <a:ext cx="1152525" cy="1933575"/>
                          </a:xfrm>
                          <a:prstGeom prst="rect">
                            <a:avLst/>
                          </a:prstGeom>
                          <a:noFill/>
                          <a:ln w="9525">
                            <a:noFill/>
                            <a:miter lim="800000"/>
                            <a:headEnd/>
                            <a:tailEnd/>
                          </a:ln>
                        </pic:spPr>
                      </pic:pic>
                    </a:graphicData>
                  </a:graphic>
                </wp:inline>
              </w:drawing>
            </w:r>
          </w:p>
        </w:tc>
        <w:tc>
          <w:tcPr>
            <w:tcW w:w="3714" w:type="dxa"/>
          </w:tcPr>
          <w:p w:rsidR="00452F2F" w:rsidRPr="00870B80" w:rsidRDefault="00452F2F" w:rsidP="00A34120">
            <w:pPr>
              <w:spacing w:beforeLines="0" w:line="0" w:lineRule="atLeast"/>
              <w:rPr>
                <w:rFonts w:ascii="Arial" w:eastAsia="新細明體" w:hAnsi="Arial" w:cs="Arial"/>
                <w:sz w:val="16"/>
                <w:szCs w:val="16"/>
              </w:rPr>
            </w:pPr>
          </w:p>
          <w:tbl>
            <w:tblPr>
              <w:tblW w:w="34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16"/>
              <w:gridCol w:w="1194"/>
              <w:gridCol w:w="1155"/>
            </w:tblGrid>
            <w:tr w:rsidR="00452F2F" w:rsidRPr="00870B80" w:rsidTr="00A34120">
              <w:tc>
                <w:tcPr>
                  <w:tcW w:w="1116" w:type="dxa"/>
                  <w:vMerge w:val="restart"/>
                  <w:shd w:val="clear" w:color="auto" w:fill="auto"/>
                  <w:vAlign w:val="center"/>
                </w:tcPr>
                <w:p w:rsidR="00452F2F" w:rsidRPr="00870B80" w:rsidRDefault="00452F2F" w:rsidP="00A34120">
                  <w:pPr>
                    <w:spacing w:beforeLines="0" w:line="0" w:lineRule="atLeast"/>
                    <w:jc w:val="center"/>
                    <w:rPr>
                      <w:rFonts w:ascii="Arial" w:eastAsia="新細明體" w:hAnsi="Arial" w:cs="Arial"/>
                      <w:b/>
                      <w:bCs/>
                      <w:iCs/>
                      <w:sz w:val="16"/>
                      <w:szCs w:val="16"/>
                    </w:rPr>
                  </w:pPr>
                  <w:r w:rsidRPr="00870B80">
                    <w:rPr>
                      <w:rFonts w:ascii="Arial" w:hAnsi="Arial" w:cs="Arial"/>
                      <w:b/>
                      <w:bCs/>
                      <w:iCs/>
                      <w:sz w:val="16"/>
                      <w:szCs w:val="16"/>
                    </w:rPr>
                    <w:t>SYMBOLS</w:t>
                  </w:r>
                  <w:r w:rsidRPr="00870B80">
                    <w:rPr>
                      <w:rFonts w:ascii="Arial" w:eastAsia="新細明體" w:hAnsi="Arial" w:cs="Arial"/>
                      <w:b/>
                      <w:bCs/>
                      <w:iCs/>
                      <w:sz w:val="16"/>
                      <w:szCs w:val="16"/>
                    </w:rPr>
                    <w:t xml:space="preserve"> </w:t>
                  </w:r>
                  <w:r w:rsidRPr="00870B80">
                    <w:rPr>
                      <w:rFonts w:ascii="Arial" w:hAnsi="Arial" w:cs="Arial"/>
                      <w:b/>
                      <w:bCs/>
                      <w:iCs/>
                      <w:sz w:val="16"/>
                      <w:szCs w:val="16"/>
                    </w:rPr>
                    <w:t>UNIT</w:t>
                  </w:r>
                </w:p>
              </w:tc>
              <w:tc>
                <w:tcPr>
                  <w:tcW w:w="2349" w:type="dxa"/>
                  <w:gridSpan w:val="2"/>
                  <w:shd w:val="clear" w:color="auto" w:fill="auto"/>
                  <w:vAlign w:val="center"/>
                </w:tcPr>
                <w:p w:rsidR="00452F2F" w:rsidRPr="00870B80" w:rsidRDefault="00452F2F" w:rsidP="00A34120">
                  <w:pPr>
                    <w:spacing w:beforeLines="0" w:line="0" w:lineRule="atLeast"/>
                    <w:jc w:val="center"/>
                    <w:rPr>
                      <w:rFonts w:ascii="Arial" w:eastAsia="新細明體" w:hAnsi="Arial" w:cs="Arial"/>
                      <w:b/>
                      <w:bCs/>
                      <w:iCs/>
                      <w:sz w:val="16"/>
                      <w:szCs w:val="16"/>
                    </w:rPr>
                  </w:pPr>
                  <w:r w:rsidRPr="00870B80">
                    <w:rPr>
                      <w:rFonts w:ascii="Arial" w:hAnsi="Arial" w:cs="Arial"/>
                      <w:b/>
                      <w:bCs/>
                      <w:iCs/>
                      <w:sz w:val="16"/>
                      <w:szCs w:val="16"/>
                    </w:rPr>
                    <w:t>DIMENSION IN MILLIMETER</w:t>
                  </w:r>
                </w:p>
              </w:tc>
            </w:tr>
            <w:tr w:rsidR="00452F2F" w:rsidRPr="00870B80" w:rsidTr="00A34120">
              <w:tc>
                <w:tcPr>
                  <w:tcW w:w="1116" w:type="dxa"/>
                  <w:vMerge/>
                  <w:shd w:val="clear" w:color="auto" w:fill="auto"/>
                  <w:vAlign w:val="center"/>
                </w:tcPr>
                <w:p w:rsidR="00452F2F" w:rsidRPr="00870B80" w:rsidRDefault="00452F2F" w:rsidP="00A34120">
                  <w:pPr>
                    <w:spacing w:beforeLines="0" w:line="0" w:lineRule="atLeast"/>
                    <w:jc w:val="center"/>
                    <w:rPr>
                      <w:rFonts w:ascii="Arial" w:eastAsia="新細明體" w:hAnsi="Arial" w:cs="Arial"/>
                      <w:sz w:val="16"/>
                      <w:szCs w:val="16"/>
                    </w:rPr>
                  </w:pPr>
                </w:p>
              </w:tc>
              <w:tc>
                <w:tcPr>
                  <w:tcW w:w="1194" w:type="dxa"/>
                  <w:shd w:val="clear" w:color="auto" w:fill="auto"/>
                  <w:vAlign w:val="center"/>
                </w:tcPr>
                <w:p w:rsidR="00452F2F" w:rsidRPr="00870B80" w:rsidRDefault="00452F2F" w:rsidP="00A34120">
                  <w:pPr>
                    <w:spacing w:beforeLines="0" w:line="0" w:lineRule="atLeast"/>
                    <w:jc w:val="center"/>
                    <w:rPr>
                      <w:rFonts w:ascii="Arial" w:hAnsi="Arial" w:cs="Arial"/>
                      <w:b/>
                      <w:bCs/>
                      <w:iCs/>
                      <w:sz w:val="16"/>
                      <w:szCs w:val="16"/>
                    </w:rPr>
                  </w:pPr>
                  <w:r w:rsidRPr="00870B80">
                    <w:rPr>
                      <w:rFonts w:ascii="Arial" w:hAnsi="Arial" w:cs="Arial"/>
                      <w:b/>
                      <w:bCs/>
                      <w:iCs/>
                      <w:sz w:val="16"/>
                      <w:szCs w:val="16"/>
                    </w:rPr>
                    <w:t>MIN</w:t>
                  </w:r>
                </w:p>
              </w:tc>
              <w:tc>
                <w:tcPr>
                  <w:tcW w:w="1155" w:type="dxa"/>
                  <w:shd w:val="clear" w:color="auto" w:fill="auto"/>
                  <w:vAlign w:val="center"/>
                </w:tcPr>
                <w:p w:rsidR="00452F2F" w:rsidRPr="00870B80" w:rsidRDefault="00452F2F" w:rsidP="00A34120">
                  <w:pPr>
                    <w:spacing w:beforeLines="0" w:line="0" w:lineRule="atLeast"/>
                    <w:jc w:val="center"/>
                    <w:rPr>
                      <w:rFonts w:ascii="Arial" w:eastAsia="新細明體" w:hAnsi="Arial" w:cs="Arial"/>
                      <w:b/>
                      <w:sz w:val="16"/>
                      <w:szCs w:val="16"/>
                    </w:rPr>
                  </w:pPr>
                  <w:r w:rsidRPr="00870B80">
                    <w:rPr>
                      <w:rFonts w:ascii="Arial" w:eastAsia="新細明體" w:hAnsi="Arial" w:cs="Arial"/>
                      <w:b/>
                      <w:kern w:val="0"/>
                      <w:sz w:val="16"/>
                      <w:szCs w:val="16"/>
                    </w:rPr>
                    <w:t>MAX</w:t>
                  </w:r>
                </w:p>
              </w:tc>
            </w:tr>
            <w:tr w:rsidR="00452F2F" w:rsidRPr="00870B80" w:rsidTr="00A34120">
              <w:trPr>
                <w:trHeight w:val="260"/>
              </w:trPr>
              <w:tc>
                <w:tcPr>
                  <w:tcW w:w="1116" w:type="dxa"/>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A</w:t>
                  </w:r>
                </w:p>
              </w:tc>
              <w:tc>
                <w:tcPr>
                  <w:tcW w:w="1194" w:type="dxa"/>
                  <w:shd w:val="clear" w:color="auto" w:fill="auto"/>
                  <w:vAlign w:val="center"/>
                </w:tcPr>
                <w:p w:rsidR="00452F2F" w:rsidRPr="00131EC2" w:rsidRDefault="00452F2F" w:rsidP="00A34120">
                  <w:pPr>
                    <w:spacing w:beforeLines="0" w:line="0" w:lineRule="atLeast"/>
                    <w:jc w:val="center"/>
                    <w:rPr>
                      <w:rFonts w:ascii="Arial" w:eastAsia="新細明體" w:hAnsi="Arial" w:cs="Arial"/>
                      <w:sz w:val="18"/>
                      <w:szCs w:val="18"/>
                    </w:rPr>
                  </w:pPr>
                  <w:r w:rsidRPr="00131EC2">
                    <w:rPr>
                      <w:rFonts w:ascii="Arial" w:eastAsia="新細明體" w:hAnsi="Arial" w:cs="Arial" w:hint="eastAsia"/>
                      <w:sz w:val="18"/>
                      <w:szCs w:val="18"/>
                    </w:rPr>
                    <w:t>0.70</w:t>
                  </w:r>
                </w:p>
              </w:tc>
              <w:tc>
                <w:tcPr>
                  <w:tcW w:w="1155" w:type="dxa"/>
                  <w:shd w:val="clear" w:color="auto" w:fill="auto"/>
                  <w:vAlign w:val="center"/>
                </w:tcPr>
                <w:p w:rsidR="00452F2F" w:rsidRPr="00131EC2" w:rsidRDefault="00452F2F" w:rsidP="00A3412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0.95</w:t>
                  </w:r>
                </w:p>
              </w:tc>
            </w:tr>
            <w:tr w:rsidR="00452F2F" w:rsidRPr="00870B80" w:rsidTr="00A34120">
              <w:trPr>
                <w:trHeight w:val="260"/>
              </w:trPr>
              <w:tc>
                <w:tcPr>
                  <w:tcW w:w="1116" w:type="dxa"/>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A1</w:t>
                  </w:r>
                </w:p>
              </w:tc>
              <w:tc>
                <w:tcPr>
                  <w:tcW w:w="1194" w:type="dxa"/>
                  <w:shd w:val="clear" w:color="auto" w:fill="auto"/>
                  <w:vAlign w:val="center"/>
                </w:tcPr>
                <w:p w:rsidR="00452F2F" w:rsidRPr="00131EC2" w:rsidRDefault="00452F2F" w:rsidP="00A34120">
                  <w:pPr>
                    <w:spacing w:beforeLines="0" w:line="0" w:lineRule="atLeast"/>
                    <w:jc w:val="center"/>
                    <w:rPr>
                      <w:rFonts w:ascii="Arial" w:eastAsia="新細明體" w:hAnsi="Arial" w:cs="Arial"/>
                      <w:sz w:val="18"/>
                      <w:szCs w:val="18"/>
                    </w:rPr>
                  </w:pPr>
                  <w:r w:rsidRPr="00131EC2">
                    <w:rPr>
                      <w:rFonts w:ascii="Arial" w:eastAsia="新細明體" w:hAnsi="Arial" w:cs="Arial" w:hint="eastAsia"/>
                      <w:sz w:val="18"/>
                      <w:szCs w:val="18"/>
                    </w:rPr>
                    <w:t>0.00</w:t>
                  </w:r>
                </w:p>
              </w:tc>
              <w:tc>
                <w:tcPr>
                  <w:tcW w:w="1155" w:type="dxa"/>
                  <w:shd w:val="clear" w:color="auto" w:fill="auto"/>
                  <w:vAlign w:val="center"/>
                </w:tcPr>
                <w:p w:rsidR="00452F2F" w:rsidRPr="00131EC2" w:rsidRDefault="00452F2F" w:rsidP="00A34120">
                  <w:pPr>
                    <w:spacing w:beforeLines="0" w:line="0" w:lineRule="atLeast"/>
                    <w:jc w:val="center"/>
                    <w:rPr>
                      <w:rFonts w:ascii="Arial" w:eastAsia="新細明體" w:hAnsi="Arial" w:cs="Arial"/>
                      <w:sz w:val="18"/>
                      <w:szCs w:val="18"/>
                    </w:rPr>
                  </w:pPr>
                  <w:r w:rsidRPr="00131EC2">
                    <w:rPr>
                      <w:rFonts w:ascii="Arial" w:eastAsia="新細明體" w:hAnsi="Arial" w:cs="Arial" w:hint="eastAsia"/>
                      <w:sz w:val="18"/>
                      <w:szCs w:val="18"/>
                    </w:rPr>
                    <w:t>0.10</w:t>
                  </w:r>
                </w:p>
              </w:tc>
            </w:tr>
            <w:tr w:rsidR="00452F2F" w:rsidRPr="00870B80" w:rsidTr="00A34120">
              <w:trPr>
                <w:trHeight w:val="260"/>
              </w:trPr>
              <w:tc>
                <w:tcPr>
                  <w:tcW w:w="1116" w:type="dxa"/>
                  <w:tcBorders>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A2</w:t>
                  </w:r>
                </w:p>
              </w:tc>
              <w:tc>
                <w:tcPr>
                  <w:tcW w:w="1194" w:type="dxa"/>
                  <w:tcBorders>
                    <w:bottom w:val="single" w:sz="6" w:space="0" w:color="auto"/>
                  </w:tcBorders>
                  <w:shd w:val="clear" w:color="auto" w:fill="auto"/>
                  <w:vAlign w:val="center"/>
                </w:tcPr>
                <w:p w:rsidR="00452F2F" w:rsidRPr="00131EC2" w:rsidRDefault="00452F2F" w:rsidP="00A34120">
                  <w:pPr>
                    <w:spacing w:beforeLines="0" w:line="0" w:lineRule="atLeast"/>
                    <w:jc w:val="center"/>
                    <w:rPr>
                      <w:rFonts w:ascii="Arial" w:eastAsia="新細明體" w:hAnsi="Arial" w:cs="Arial"/>
                      <w:sz w:val="18"/>
                      <w:szCs w:val="18"/>
                    </w:rPr>
                  </w:pPr>
                  <w:r w:rsidRPr="00131EC2">
                    <w:rPr>
                      <w:rFonts w:ascii="Arial" w:eastAsia="新細明體" w:hAnsi="Arial" w:cs="Arial" w:hint="eastAsia"/>
                      <w:sz w:val="18"/>
                      <w:szCs w:val="18"/>
                    </w:rPr>
                    <w:t>0.70</w:t>
                  </w:r>
                </w:p>
              </w:tc>
              <w:tc>
                <w:tcPr>
                  <w:tcW w:w="1155" w:type="dxa"/>
                  <w:tcBorders>
                    <w:bottom w:val="single" w:sz="6" w:space="0" w:color="auto"/>
                  </w:tcBorders>
                  <w:shd w:val="clear" w:color="auto" w:fill="auto"/>
                  <w:vAlign w:val="center"/>
                </w:tcPr>
                <w:p w:rsidR="00452F2F" w:rsidRPr="00131EC2" w:rsidRDefault="00452F2F" w:rsidP="00A3412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0.85</w:t>
                  </w:r>
                </w:p>
              </w:tc>
            </w:tr>
            <w:tr w:rsidR="00452F2F" w:rsidRPr="00870B80" w:rsidTr="00A34120">
              <w:trPr>
                <w:trHeight w:val="260"/>
              </w:trPr>
              <w:tc>
                <w:tcPr>
                  <w:tcW w:w="1116"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B</w:t>
                  </w:r>
                </w:p>
              </w:tc>
              <w:tc>
                <w:tcPr>
                  <w:tcW w:w="1194"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0.30</w:t>
                  </w:r>
                </w:p>
              </w:tc>
              <w:tc>
                <w:tcPr>
                  <w:tcW w:w="1155"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0.50</w:t>
                  </w:r>
                </w:p>
              </w:tc>
            </w:tr>
            <w:tr w:rsidR="00452F2F" w:rsidRPr="00870B80" w:rsidTr="00A34120">
              <w:trPr>
                <w:trHeight w:val="260"/>
              </w:trPr>
              <w:tc>
                <w:tcPr>
                  <w:tcW w:w="1116"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D</w:t>
                  </w:r>
                </w:p>
              </w:tc>
              <w:tc>
                <w:tcPr>
                  <w:tcW w:w="1194"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2.80</w:t>
                  </w:r>
                </w:p>
              </w:tc>
              <w:tc>
                <w:tcPr>
                  <w:tcW w:w="1155"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3.00</w:t>
                  </w:r>
                </w:p>
              </w:tc>
            </w:tr>
            <w:tr w:rsidR="00452F2F" w:rsidRPr="00870B80" w:rsidTr="00A34120">
              <w:trPr>
                <w:trHeight w:val="260"/>
              </w:trPr>
              <w:tc>
                <w:tcPr>
                  <w:tcW w:w="1116"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E</w:t>
                  </w:r>
                </w:p>
              </w:tc>
              <w:tc>
                <w:tcPr>
                  <w:tcW w:w="1194"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2.60</w:t>
                  </w:r>
                </w:p>
              </w:tc>
              <w:tc>
                <w:tcPr>
                  <w:tcW w:w="1155"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3.00</w:t>
                  </w:r>
                </w:p>
              </w:tc>
            </w:tr>
            <w:tr w:rsidR="00452F2F" w:rsidRPr="00870B80" w:rsidTr="00A34120">
              <w:trPr>
                <w:trHeight w:val="260"/>
              </w:trPr>
              <w:tc>
                <w:tcPr>
                  <w:tcW w:w="1116"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sz w:val="18"/>
                      <w:szCs w:val="18"/>
                    </w:rPr>
                    <w:t>E</w:t>
                  </w:r>
                  <w:r w:rsidRPr="00870B80">
                    <w:rPr>
                      <w:rFonts w:ascii="Arial" w:eastAsia="新細明體" w:hAnsi="Arial" w:cs="Arial" w:hint="eastAsia"/>
                      <w:sz w:val="18"/>
                      <w:szCs w:val="18"/>
                    </w:rPr>
                    <w:t>1</w:t>
                  </w:r>
                </w:p>
              </w:tc>
              <w:tc>
                <w:tcPr>
                  <w:tcW w:w="1194"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1.50</w:t>
                  </w:r>
                </w:p>
              </w:tc>
              <w:tc>
                <w:tcPr>
                  <w:tcW w:w="1155"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1.70</w:t>
                  </w:r>
                </w:p>
              </w:tc>
            </w:tr>
            <w:tr w:rsidR="00452F2F" w:rsidRPr="00870B80" w:rsidTr="00A34120">
              <w:trPr>
                <w:trHeight w:val="260"/>
              </w:trPr>
              <w:tc>
                <w:tcPr>
                  <w:tcW w:w="1116"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e</w:t>
                  </w:r>
                </w:p>
              </w:tc>
              <w:tc>
                <w:tcPr>
                  <w:tcW w:w="1194"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0.90</w:t>
                  </w:r>
                </w:p>
              </w:tc>
              <w:tc>
                <w:tcPr>
                  <w:tcW w:w="1155"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1.00</w:t>
                  </w:r>
                </w:p>
              </w:tc>
            </w:tr>
            <w:tr w:rsidR="00452F2F" w:rsidRPr="00870B80" w:rsidTr="00A34120">
              <w:trPr>
                <w:trHeight w:val="260"/>
              </w:trPr>
              <w:tc>
                <w:tcPr>
                  <w:tcW w:w="1116"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e1</w:t>
                  </w:r>
                </w:p>
              </w:tc>
              <w:tc>
                <w:tcPr>
                  <w:tcW w:w="1194"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1.80</w:t>
                  </w:r>
                </w:p>
              </w:tc>
              <w:tc>
                <w:tcPr>
                  <w:tcW w:w="1155"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2.00</w:t>
                  </w:r>
                </w:p>
              </w:tc>
            </w:tr>
            <w:tr w:rsidR="00452F2F" w:rsidRPr="00870B80" w:rsidTr="00A34120">
              <w:trPr>
                <w:trHeight w:val="260"/>
              </w:trPr>
              <w:tc>
                <w:tcPr>
                  <w:tcW w:w="1116"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C</w:t>
                  </w:r>
                </w:p>
              </w:tc>
              <w:tc>
                <w:tcPr>
                  <w:tcW w:w="1194"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0.08</w:t>
                  </w:r>
                </w:p>
              </w:tc>
              <w:tc>
                <w:tcPr>
                  <w:tcW w:w="1155" w:type="dxa"/>
                  <w:tcBorders>
                    <w:top w:val="single" w:sz="6" w:space="0" w:color="auto"/>
                    <w:bottom w:val="single" w:sz="6"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Pr>
                      <w:rFonts w:ascii="Arial" w:eastAsia="新細明體" w:hAnsi="Arial" w:cs="Arial" w:hint="eastAsia"/>
                      <w:sz w:val="18"/>
                      <w:szCs w:val="18"/>
                    </w:rPr>
                    <w:t>0.20</w:t>
                  </w:r>
                </w:p>
              </w:tc>
            </w:tr>
            <w:tr w:rsidR="00452F2F" w:rsidRPr="00870B80" w:rsidTr="00A34120">
              <w:trPr>
                <w:trHeight w:val="260"/>
              </w:trPr>
              <w:tc>
                <w:tcPr>
                  <w:tcW w:w="1116" w:type="dxa"/>
                  <w:tcBorders>
                    <w:top w:val="single" w:sz="6" w:space="0" w:color="auto"/>
                    <w:bottom w:val="single" w:sz="12" w:space="0" w:color="auto"/>
                  </w:tcBorders>
                  <w:shd w:val="clear" w:color="auto" w:fill="auto"/>
                  <w:vAlign w:val="center"/>
                </w:tcPr>
                <w:p w:rsidR="00452F2F" w:rsidRPr="00902773" w:rsidRDefault="00452F2F" w:rsidP="00A34120">
                  <w:pPr>
                    <w:spacing w:beforeLines="0" w:line="0" w:lineRule="atLeast"/>
                    <w:jc w:val="center"/>
                    <w:rPr>
                      <w:rFonts w:ascii="Arial" w:eastAsia="新細明體" w:hAnsi="Arial" w:cs="Arial"/>
                      <w:bCs/>
                      <w:sz w:val="18"/>
                      <w:szCs w:val="18"/>
                    </w:rPr>
                  </w:pPr>
                  <w:r w:rsidRPr="00902773">
                    <w:rPr>
                      <w:rFonts w:ascii="Arial" w:eastAsia="新細明體" w:hAnsi="Arial" w:cs="Arial" w:hint="eastAsia"/>
                      <w:bCs/>
                      <w:sz w:val="18"/>
                      <w:szCs w:val="18"/>
                    </w:rPr>
                    <w:t>L</w:t>
                  </w:r>
                </w:p>
              </w:tc>
              <w:tc>
                <w:tcPr>
                  <w:tcW w:w="1194" w:type="dxa"/>
                  <w:tcBorders>
                    <w:top w:val="single" w:sz="6" w:space="0" w:color="auto"/>
                    <w:bottom w:val="single" w:sz="12"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0.30</w:t>
                  </w:r>
                </w:p>
              </w:tc>
              <w:tc>
                <w:tcPr>
                  <w:tcW w:w="1155" w:type="dxa"/>
                  <w:tcBorders>
                    <w:top w:val="single" w:sz="6" w:space="0" w:color="auto"/>
                    <w:bottom w:val="single" w:sz="12" w:space="0" w:color="auto"/>
                  </w:tcBorders>
                  <w:shd w:val="clear" w:color="auto" w:fill="auto"/>
                  <w:vAlign w:val="center"/>
                </w:tcPr>
                <w:p w:rsidR="00452F2F" w:rsidRPr="00870B80" w:rsidRDefault="00452F2F" w:rsidP="00A34120">
                  <w:pPr>
                    <w:spacing w:beforeLines="0" w:line="0" w:lineRule="atLeast"/>
                    <w:jc w:val="center"/>
                    <w:rPr>
                      <w:rFonts w:ascii="Arial" w:eastAsia="新細明體" w:hAnsi="Arial" w:cs="Arial"/>
                      <w:sz w:val="18"/>
                      <w:szCs w:val="18"/>
                    </w:rPr>
                  </w:pPr>
                  <w:r w:rsidRPr="00870B80">
                    <w:rPr>
                      <w:rFonts w:ascii="Arial" w:eastAsia="新細明體" w:hAnsi="Arial" w:cs="Arial" w:hint="eastAsia"/>
                      <w:sz w:val="18"/>
                      <w:szCs w:val="18"/>
                    </w:rPr>
                    <w:t>0.60</w:t>
                  </w:r>
                </w:p>
              </w:tc>
            </w:tr>
          </w:tbl>
          <w:p w:rsidR="00452F2F" w:rsidRPr="00870B80" w:rsidRDefault="00452F2F" w:rsidP="00A34120">
            <w:pPr>
              <w:autoSpaceDE w:val="0"/>
              <w:autoSpaceDN w:val="0"/>
              <w:adjustRightInd w:val="0"/>
              <w:spacing w:beforeLines="0" w:line="0" w:lineRule="atLeast"/>
              <w:rPr>
                <w:rFonts w:ascii="Arial" w:eastAsia="新細明體" w:hAnsi="Arial" w:cs="Arial"/>
                <w:kern w:val="0"/>
                <w:sz w:val="6"/>
                <w:szCs w:val="6"/>
              </w:rPr>
            </w:pPr>
          </w:p>
          <w:p w:rsidR="00452F2F" w:rsidRPr="00870B80" w:rsidRDefault="00452F2F" w:rsidP="00A34120">
            <w:pPr>
              <w:autoSpaceDE w:val="0"/>
              <w:autoSpaceDN w:val="0"/>
              <w:adjustRightInd w:val="0"/>
              <w:spacing w:beforeLines="0" w:line="0" w:lineRule="atLeast"/>
              <w:rPr>
                <w:rFonts w:ascii="Arial" w:eastAsia="新細明體" w:hAnsi="Arial" w:cs="Arial"/>
                <w:kern w:val="0"/>
                <w:sz w:val="16"/>
                <w:szCs w:val="16"/>
              </w:rPr>
            </w:pPr>
          </w:p>
          <w:p w:rsidR="00452F2F" w:rsidRPr="00870B80" w:rsidRDefault="00452F2F" w:rsidP="00A34120">
            <w:pPr>
              <w:autoSpaceDE w:val="0"/>
              <w:autoSpaceDN w:val="0"/>
              <w:adjustRightInd w:val="0"/>
              <w:spacing w:beforeLines="0" w:line="0" w:lineRule="atLeast"/>
              <w:rPr>
                <w:rFonts w:ascii="Arial" w:eastAsia="新細明體" w:hAnsi="Arial" w:cs="Arial"/>
                <w:kern w:val="0"/>
                <w:sz w:val="16"/>
                <w:szCs w:val="16"/>
              </w:rPr>
            </w:pPr>
          </w:p>
        </w:tc>
      </w:tr>
    </w:tbl>
    <w:p w:rsidR="00452F2F" w:rsidRPr="00BF66FE" w:rsidRDefault="00452F2F" w:rsidP="00452F2F">
      <w:pPr>
        <w:autoSpaceDE w:val="0"/>
        <w:autoSpaceDN w:val="0"/>
        <w:adjustRightInd w:val="0"/>
        <w:spacing w:beforeLines="0" w:line="0" w:lineRule="atLeast"/>
        <w:rPr>
          <w:rFonts w:ascii="Arial" w:eastAsia="新細明體" w:hAnsi="Arial" w:cs="Arial"/>
          <w:kern w:val="0"/>
          <w:sz w:val="18"/>
          <w:szCs w:val="18"/>
        </w:rPr>
      </w:pPr>
      <w:r>
        <w:rPr>
          <w:rFonts w:ascii="Arial" w:eastAsia="新細明體" w:hAnsi="Arial" w:cs="Arial" w:hint="eastAsia"/>
          <w:color w:val="000000"/>
          <w:kern w:val="0"/>
          <w:sz w:val="18"/>
          <w:szCs w:val="18"/>
        </w:rPr>
        <w:t>Note4: Body d</w:t>
      </w:r>
      <w:r w:rsidRPr="005D069D">
        <w:rPr>
          <w:rFonts w:ascii="Arial" w:eastAsia="新細明體" w:hAnsi="Arial" w:cs="Arial"/>
          <w:color w:val="000000"/>
          <w:kern w:val="0"/>
          <w:sz w:val="18"/>
          <w:szCs w:val="18"/>
        </w:rPr>
        <w:t xml:space="preserve">imensions </w:t>
      </w:r>
      <w:r>
        <w:rPr>
          <w:rFonts w:ascii="Arial" w:eastAsia="新細明體" w:hAnsi="Arial" w:cs="Arial" w:hint="eastAsia"/>
          <w:color w:val="000000"/>
          <w:kern w:val="0"/>
          <w:sz w:val="18"/>
          <w:szCs w:val="18"/>
        </w:rPr>
        <w:t>do not include</w:t>
      </w:r>
      <w:r w:rsidRPr="005D069D">
        <w:rPr>
          <w:rFonts w:ascii="Arial" w:eastAsia="新細明體" w:hAnsi="Arial" w:cs="Arial"/>
          <w:color w:val="000000"/>
          <w:kern w:val="0"/>
          <w:sz w:val="18"/>
          <w:szCs w:val="18"/>
        </w:rPr>
        <w:t xml:space="preserve"> mol</w:t>
      </w:r>
      <w:r w:rsidRPr="00D82926">
        <w:rPr>
          <w:rFonts w:ascii="Arial" w:eastAsia="新細明體" w:hAnsi="Arial" w:cs="Arial"/>
          <w:kern w:val="0"/>
          <w:sz w:val="18"/>
          <w:szCs w:val="18"/>
        </w:rPr>
        <w:t>d flash</w:t>
      </w:r>
      <w:r>
        <w:rPr>
          <w:rFonts w:ascii="Arial" w:eastAsia="新細明體" w:hAnsi="Arial" w:cs="Arial" w:hint="eastAsia"/>
          <w:kern w:val="0"/>
          <w:sz w:val="18"/>
          <w:szCs w:val="18"/>
        </w:rPr>
        <w:t xml:space="preserve"> or </w:t>
      </w:r>
      <w:r w:rsidRPr="00D82926">
        <w:rPr>
          <w:rFonts w:ascii="Arial" w:eastAsia="新細明體" w:hAnsi="Arial" w:cs="Arial"/>
          <w:kern w:val="0"/>
          <w:sz w:val="18"/>
          <w:szCs w:val="18"/>
        </w:rPr>
        <w:t>protrusion</w:t>
      </w:r>
      <w:r>
        <w:rPr>
          <w:rFonts w:ascii="Arial" w:eastAsia="新細明體" w:hAnsi="Arial" w:cs="Arial" w:hint="eastAsia"/>
          <w:kern w:val="0"/>
          <w:sz w:val="18"/>
          <w:szCs w:val="18"/>
        </w:rPr>
        <w:t>.</w:t>
      </w:r>
      <w:r w:rsidRPr="00D82926">
        <w:rPr>
          <w:rFonts w:ascii="Arial" w:eastAsia="新細明體" w:hAnsi="Arial" w:cs="Arial"/>
          <w:kern w:val="0"/>
          <w:sz w:val="18"/>
          <w:szCs w:val="18"/>
        </w:rPr>
        <w:t xml:space="preserve"> </w:t>
      </w:r>
      <w:r>
        <w:rPr>
          <w:rFonts w:ascii="Arial" w:eastAsia="新細明體" w:hAnsi="Arial" w:cs="Arial" w:hint="eastAsia"/>
          <w:kern w:val="0"/>
          <w:sz w:val="18"/>
          <w:szCs w:val="18"/>
        </w:rPr>
        <w:t xml:space="preserve">Mold flash and protrusion shall not exceed </w:t>
      </w:r>
      <w:r w:rsidRPr="00D82926">
        <w:rPr>
          <w:rFonts w:ascii="Arial" w:eastAsia="新細明體" w:hAnsi="Arial" w:cs="Arial"/>
          <w:kern w:val="0"/>
          <w:sz w:val="18"/>
          <w:szCs w:val="18"/>
        </w:rPr>
        <w:t>0.3mm</w:t>
      </w:r>
      <w:r w:rsidR="00902773">
        <w:rPr>
          <w:rFonts w:ascii="Arial" w:eastAsia="新細明體" w:hAnsi="Arial" w:cs="Arial" w:hint="eastAsia"/>
          <w:kern w:val="0"/>
          <w:sz w:val="18"/>
          <w:szCs w:val="18"/>
        </w:rPr>
        <w:t>.</w:t>
      </w:r>
    </w:p>
    <w:p w:rsidR="00452F2F" w:rsidRPr="00902773" w:rsidRDefault="00452F2F" w:rsidP="00902773">
      <w:pPr>
        <w:spacing w:beforeLines="100"/>
        <w:rPr>
          <w:rFonts w:ascii="Arial" w:eastAsia="新細明體" w:hAnsi="Arial" w:cs="Arial"/>
          <w:b/>
          <w:kern w:val="0"/>
          <w:szCs w:val="28"/>
        </w:rPr>
      </w:pPr>
      <w:r w:rsidRPr="00257610">
        <w:rPr>
          <w:rFonts w:ascii="Arial" w:hAnsi="Arial" w:cs="Arial"/>
          <w:b/>
          <w:kern w:val="0"/>
          <w:szCs w:val="28"/>
        </w:rPr>
        <w:t xml:space="preserve">Carrier </w:t>
      </w:r>
      <w:r w:rsidR="00902773">
        <w:rPr>
          <w:rFonts w:ascii="Arial" w:eastAsiaTheme="minorEastAsia" w:hAnsi="Arial" w:cs="Arial" w:hint="eastAsia"/>
          <w:b/>
          <w:kern w:val="0"/>
          <w:szCs w:val="28"/>
        </w:rPr>
        <w:t>D</w:t>
      </w:r>
      <w:r w:rsidRPr="00257610">
        <w:rPr>
          <w:rFonts w:ascii="Arial" w:hAnsi="Arial" w:cs="Arial"/>
          <w:b/>
          <w:kern w:val="0"/>
          <w:szCs w:val="28"/>
        </w:rPr>
        <w:t>imensions</w:t>
      </w:r>
    </w:p>
    <w:p w:rsidR="00452F2F" w:rsidRPr="00376965" w:rsidRDefault="00452F2F" w:rsidP="00452F2F">
      <w:pPr>
        <w:spacing w:before="180" w:line="0" w:lineRule="atLeast"/>
        <w:rPr>
          <w:rFonts w:eastAsia="新細明體"/>
          <w:kern w:val="0"/>
        </w:rPr>
      </w:pPr>
      <w:r>
        <w:rPr>
          <w:rFonts w:eastAsia="新細明體" w:hint="eastAsia"/>
          <w:noProof/>
          <w:kern w:val="0"/>
        </w:rPr>
        <w:drawing>
          <wp:inline distT="0" distB="0" distL="0" distR="0">
            <wp:extent cx="6172200" cy="2667000"/>
            <wp:effectExtent l="1905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srcRect/>
                    <a:stretch>
                      <a:fillRect/>
                    </a:stretch>
                  </pic:blipFill>
                  <pic:spPr bwMode="auto">
                    <a:xfrm>
                      <a:off x="0" y="0"/>
                      <a:ext cx="6172200" cy="2667000"/>
                    </a:xfrm>
                    <a:prstGeom prst="rect">
                      <a:avLst/>
                    </a:prstGeom>
                    <a:noFill/>
                    <a:ln w="9525">
                      <a:noFill/>
                      <a:miter lim="800000"/>
                      <a:headEnd/>
                      <a:tailEnd/>
                    </a:ln>
                  </pic:spPr>
                </pic:pic>
              </a:graphicData>
            </a:graphic>
          </wp:inline>
        </w:drawing>
      </w:r>
    </w:p>
    <w:p w:rsidR="00452F2F" w:rsidRDefault="00452F2F">
      <w:pPr>
        <w:widowControl/>
        <w:spacing w:beforeLines="0" w:line="240" w:lineRule="auto"/>
        <w:rPr>
          <w:rFonts w:ascii="Arial" w:eastAsia="新細明體" w:hAnsi="Arial" w:cs="Arial"/>
          <w:b/>
          <w:szCs w:val="28"/>
        </w:rPr>
      </w:pPr>
    </w:p>
    <w:p w:rsidR="00902773" w:rsidRDefault="00902773" w:rsidP="00452F2F">
      <w:pPr>
        <w:spacing w:before="180" w:line="600" w:lineRule="auto"/>
        <w:rPr>
          <w:rFonts w:ascii="Arial" w:eastAsia="新細明體" w:hAnsi="Arial" w:cs="Arial"/>
          <w:b/>
          <w:szCs w:val="28"/>
        </w:rPr>
        <w:sectPr w:rsidR="00902773" w:rsidSect="00D75228">
          <w:pgSz w:w="11906" w:h="16838"/>
          <w:pgMar w:top="2136" w:right="1106" w:bottom="1258" w:left="1080" w:header="851" w:footer="791" w:gutter="0"/>
          <w:cols w:space="425"/>
          <w:docGrid w:type="lines" w:linePitch="360"/>
        </w:sectPr>
      </w:pPr>
    </w:p>
    <w:p w:rsidR="00BF6B20" w:rsidRPr="009A574E" w:rsidRDefault="00BF6B20" w:rsidP="00902773">
      <w:pPr>
        <w:spacing w:before="180"/>
        <w:rPr>
          <w:rFonts w:ascii="Arial" w:eastAsiaTheme="minorEastAsia" w:hAnsi="Arial" w:cs="Arial"/>
          <w:b/>
          <w:szCs w:val="28"/>
        </w:rPr>
      </w:pPr>
      <w:r w:rsidRPr="00FF0A5B">
        <w:rPr>
          <w:rFonts w:ascii="Arial" w:eastAsia="新細明體" w:hAnsi="Arial" w:cs="Arial" w:hint="eastAsia"/>
          <w:b/>
          <w:szCs w:val="28"/>
        </w:rPr>
        <w:lastRenderedPageBreak/>
        <w:t>O</w:t>
      </w:r>
      <w:r w:rsidRPr="00FF0A5B">
        <w:rPr>
          <w:rFonts w:ascii="Arial" w:hAnsi="Arial" w:cs="Arial"/>
          <w:b/>
          <w:szCs w:val="28"/>
        </w:rPr>
        <w:t>utline Information</w:t>
      </w:r>
      <w:r w:rsidR="009A574E">
        <w:rPr>
          <w:rFonts w:ascii="Arial" w:eastAsiaTheme="minorEastAsia" w:hAnsi="Arial" w:cs="Arial" w:hint="eastAsia"/>
          <w:b/>
          <w:szCs w:val="28"/>
        </w:rPr>
        <w:t xml:space="preserve"> </w:t>
      </w:r>
      <w:r w:rsidR="009A574E" w:rsidRPr="00FF0A5B">
        <w:rPr>
          <w:rFonts w:ascii="Arial" w:eastAsiaTheme="minorEastAsia" w:hAnsi="Arial" w:cs="Arial"/>
          <w:b/>
          <w:szCs w:val="28"/>
        </w:rPr>
        <w:t>(Continued)</w:t>
      </w:r>
    </w:p>
    <w:tbl>
      <w:tblPr>
        <w:tblW w:w="9828" w:type="dxa"/>
        <w:tblInd w:w="108" w:type="dxa"/>
        <w:tblLook w:val="01E0"/>
      </w:tblPr>
      <w:tblGrid>
        <w:gridCol w:w="6117"/>
        <w:gridCol w:w="3711"/>
      </w:tblGrid>
      <w:tr w:rsidR="00BF6B20" w:rsidRPr="00FF0A5B" w:rsidTr="00FD0DAB">
        <w:trPr>
          <w:trHeight w:val="432"/>
        </w:trPr>
        <w:tc>
          <w:tcPr>
            <w:tcW w:w="9828" w:type="dxa"/>
            <w:gridSpan w:val="2"/>
            <w:vAlign w:val="center"/>
          </w:tcPr>
          <w:p w:rsidR="00BF6B20" w:rsidRPr="00FF0A5B" w:rsidRDefault="00BF6B20" w:rsidP="008E3498">
            <w:pPr>
              <w:spacing w:beforeLines="0" w:line="0" w:lineRule="atLeast"/>
              <w:jc w:val="center"/>
              <w:rPr>
                <w:rFonts w:ascii="Arial" w:eastAsia="新細明體" w:hAnsi="Arial" w:cs="Arial"/>
                <w:b/>
                <w:sz w:val="18"/>
                <w:szCs w:val="18"/>
              </w:rPr>
            </w:pPr>
            <w:r w:rsidRPr="00FF0A5B">
              <w:rPr>
                <w:rFonts w:ascii="Arial" w:eastAsia="新細明體" w:hAnsi="Arial" w:cs="Arial"/>
                <w:b/>
                <w:sz w:val="20"/>
                <w:szCs w:val="20"/>
              </w:rPr>
              <w:t>SOT-</w:t>
            </w:r>
            <w:r w:rsidRPr="00FF0A5B">
              <w:rPr>
                <w:rFonts w:ascii="Arial" w:eastAsia="新細明體" w:hAnsi="Arial" w:cs="Arial" w:hint="eastAsia"/>
                <w:b/>
                <w:sz w:val="20"/>
                <w:szCs w:val="20"/>
              </w:rPr>
              <w:t>563</w:t>
            </w:r>
            <w:r w:rsidRPr="00FF0A5B">
              <w:rPr>
                <w:rFonts w:ascii="Arial" w:eastAsia="新細明體" w:hAnsi="Arial" w:cs="Arial"/>
                <w:b/>
                <w:sz w:val="20"/>
                <w:szCs w:val="20"/>
              </w:rPr>
              <w:t>-</w:t>
            </w:r>
            <w:r w:rsidRPr="00FF0A5B">
              <w:rPr>
                <w:rFonts w:ascii="Arial" w:eastAsia="新細明體" w:hAnsi="Arial" w:cs="Arial" w:hint="eastAsia"/>
                <w:b/>
                <w:sz w:val="20"/>
                <w:szCs w:val="20"/>
              </w:rPr>
              <w:t>6</w:t>
            </w:r>
            <w:r w:rsidRPr="00FF0A5B">
              <w:rPr>
                <w:rFonts w:ascii="Arial" w:hAnsi="Arial" w:cs="Arial"/>
                <w:b/>
                <w:sz w:val="20"/>
                <w:szCs w:val="20"/>
              </w:rPr>
              <w:t xml:space="preserve"> Package (Unit: mm)</w:t>
            </w:r>
          </w:p>
        </w:tc>
      </w:tr>
      <w:tr w:rsidR="00BF6B20" w:rsidRPr="00FF0A5B" w:rsidTr="00FD0DAB">
        <w:trPr>
          <w:trHeight w:val="5016"/>
        </w:trPr>
        <w:tc>
          <w:tcPr>
            <w:tcW w:w="6117" w:type="dxa"/>
            <w:shd w:val="clear" w:color="auto" w:fill="auto"/>
          </w:tcPr>
          <w:p w:rsidR="00BF6B20" w:rsidRPr="00FF0A5B" w:rsidRDefault="00BF6B20" w:rsidP="008E3498">
            <w:pPr>
              <w:spacing w:beforeLines="0" w:line="0" w:lineRule="atLeast"/>
              <w:jc w:val="both"/>
              <w:rPr>
                <w:rFonts w:ascii="Arial" w:eastAsia="新細明體" w:hAnsi="Arial" w:cs="Arial"/>
              </w:rPr>
            </w:pPr>
            <w:r w:rsidRPr="00FF0A5B">
              <w:rPr>
                <w:rFonts w:ascii="Arial" w:eastAsia="新細明體" w:hAnsi="Arial" w:cs="Arial"/>
                <w:noProof/>
              </w:rPr>
              <w:drawing>
                <wp:inline distT="0" distB="0" distL="0" distR="0">
                  <wp:extent cx="3695700" cy="2486025"/>
                  <wp:effectExtent l="19050" t="0" r="0" b="0"/>
                  <wp:docPr id="171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srcRect/>
                          <a:stretch>
                            <a:fillRect/>
                          </a:stretch>
                        </pic:blipFill>
                        <pic:spPr bwMode="auto">
                          <a:xfrm>
                            <a:off x="0" y="0"/>
                            <a:ext cx="3695700" cy="2486025"/>
                          </a:xfrm>
                          <a:prstGeom prst="rect">
                            <a:avLst/>
                          </a:prstGeom>
                          <a:noFill/>
                          <a:ln w="9525">
                            <a:noFill/>
                            <a:miter lim="800000"/>
                            <a:headEnd/>
                            <a:tailEnd/>
                          </a:ln>
                        </pic:spPr>
                      </pic:pic>
                    </a:graphicData>
                  </a:graphic>
                </wp:inline>
              </w:drawing>
            </w:r>
          </w:p>
        </w:tc>
        <w:tc>
          <w:tcPr>
            <w:tcW w:w="3711" w:type="dxa"/>
          </w:tcPr>
          <w:p w:rsidR="00BF6B20" w:rsidRPr="00FF0A5B" w:rsidRDefault="00BF6B20" w:rsidP="008E3498">
            <w:pPr>
              <w:spacing w:beforeLines="0" w:line="0" w:lineRule="atLeast"/>
              <w:rPr>
                <w:rFonts w:ascii="Arial" w:eastAsia="新細明體" w:hAnsi="Arial" w:cs="Arial"/>
                <w:sz w:val="16"/>
                <w:szCs w:val="16"/>
              </w:rPr>
            </w:pPr>
          </w:p>
          <w:tbl>
            <w:tblPr>
              <w:tblW w:w="34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16"/>
              <w:gridCol w:w="1194"/>
              <w:gridCol w:w="1155"/>
            </w:tblGrid>
            <w:tr w:rsidR="00BF6B20" w:rsidRPr="00FF0A5B" w:rsidTr="008E3498">
              <w:tc>
                <w:tcPr>
                  <w:tcW w:w="1116" w:type="dxa"/>
                  <w:vMerge w:val="restart"/>
                  <w:shd w:val="clear" w:color="auto" w:fill="auto"/>
                  <w:vAlign w:val="center"/>
                </w:tcPr>
                <w:p w:rsidR="00BF6B20" w:rsidRPr="00FF0A5B" w:rsidRDefault="00BF6B20" w:rsidP="008E3498">
                  <w:pPr>
                    <w:spacing w:beforeLines="0" w:line="0" w:lineRule="atLeast"/>
                    <w:jc w:val="center"/>
                    <w:rPr>
                      <w:rFonts w:ascii="Arial" w:eastAsia="新細明體" w:hAnsi="Arial" w:cs="Arial"/>
                      <w:b/>
                      <w:bCs/>
                      <w:iCs/>
                      <w:sz w:val="16"/>
                      <w:szCs w:val="16"/>
                    </w:rPr>
                  </w:pPr>
                  <w:r w:rsidRPr="00FF0A5B">
                    <w:rPr>
                      <w:rFonts w:ascii="Arial" w:hAnsi="Arial" w:cs="Arial"/>
                      <w:b/>
                      <w:bCs/>
                      <w:iCs/>
                      <w:sz w:val="16"/>
                      <w:szCs w:val="16"/>
                    </w:rPr>
                    <w:t>SYMBOLS</w:t>
                  </w:r>
                  <w:r w:rsidRPr="00FF0A5B">
                    <w:rPr>
                      <w:rFonts w:ascii="Arial" w:eastAsia="新細明體" w:hAnsi="Arial" w:cs="Arial"/>
                      <w:b/>
                      <w:bCs/>
                      <w:iCs/>
                      <w:sz w:val="16"/>
                      <w:szCs w:val="16"/>
                    </w:rPr>
                    <w:t xml:space="preserve"> </w:t>
                  </w:r>
                  <w:r w:rsidRPr="00FF0A5B">
                    <w:rPr>
                      <w:rFonts w:ascii="Arial" w:hAnsi="Arial" w:cs="Arial"/>
                      <w:b/>
                      <w:bCs/>
                      <w:iCs/>
                      <w:sz w:val="16"/>
                      <w:szCs w:val="16"/>
                    </w:rPr>
                    <w:t>UNIT</w:t>
                  </w:r>
                </w:p>
              </w:tc>
              <w:tc>
                <w:tcPr>
                  <w:tcW w:w="2349" w:type="dxa"/>
                  <w:gridSpan w:val="2"/>
                  <w:shd w:val="clear" w:color="auto" w:fill="auto"/>
                  <w:vAlign w:val="center"/>
                </w:tcPr>
                <w:p w:rsidR="00BF6B20" w:rsidRPr="00FF0A5B" w:rsidRDefault="00BF6B20" w:rsidP="008E3498">
                  <w:pPr>
                    <w:spacing w:beforeLines="0" w:line="0" w:lineRule="atLeast"/>
                    <w:jc w:val="center"/>
                    <w:rPr>
                      <w:rFonts w:ascii="Arial" w:eastAsia="新細明體" w:hAnsi="Arial" w:cs="Arial"/>
                      <w:b/>
                      <w:bCs/>
                      <w:iCs/>
                      <w:sz w:val="16"/>
                      <w:szCs w:val="16"/>
                    </w:rPr>
                  </w:pPr>
                  <w:r w:rsidRPr="00FF0A5B">
                    <w:rPr>
                      <w:rFonts w:ascii="Arial" w:hAnsi="Arial" w:cs="Arial"/>
                      <w:b/>
                      <w:bCs/>
                      <w:iCs/>
                      <w:sz w:val="16"/>
                      <w:szCs w:val="16"/>
                    </w:rPr>
                    <w:t>DIMENSION IN MILLIMETER</w:t>
                  </w:r>
                </w:p>
              </w:tc>
            </w:tr>
            <w:tr w:rsidR="00BF6B20" w:rsidRPr="00FF0A5B" w:rsidTr="008E3498">
              <w:tc>
                <w:tcPr>
                  <w:tcW w:w="1116" w:type="dxa"/>
                  <w:vMerge/>
                  <w:shd w:val="clear" w:color="auto" w:fill="auto"/>
                  <w:vAlign w:val="center"/>
                </w:tcPr>
                <w:p w:rsidR="00BF6B20" w:rsidRPr="00FF0A5B" w:rsidRDefault="00BF6B20" w:rsidP="008E3498">
                  <w:pPr>
                    <w:spacing w:beforeLines="0" w:line="0" w:lineRule="atLeast"/>
                    <w:jc w:val="center"/>
                    <w:rPr>
                      <w:rFonts w:ascii="Arial" w:eastAsia="新細明體" w:hAnsi="Arial" w:cs="Arial"/>
                      <w:sz w:val="16"/>
                      <w:szCs w:val="16"/>
                    </w:rPr>
                  </w:pPr>
                </w:p>
              </w:tc>
              <w:tc>
                <w:tcPr>
                  <w:tcW w:w="1194" w:type="dxa"/>
                  <w:shd w:val="clear" w:color="auto" w:fill="auto"/>
                  <w:vAlign w:val="center"/>
                </w:tcPr>
                <w:p w:rsidR="00BF6B20" w:rsidRPr="00FF0A5B" w:rsidRDefault="00BF6B20" w:rsidP="008E3498">
                  <w:pPr>
                    <w:spacing w:beforeLines="0" w:line="0" w:lineRule="atLeast"/>
                    <w:jc w:val="center"/>
                    <w:rPr>
                      <w:rFonts w:ascii="Arial" w:hAnsi="Arial" w:cs="Arial"/>
                      <w:b/>
                      <w:bCs/>
                      <w:iCs/>
                      <w:sz w:val="16"/>
                      <w:szCs w:val="16"/>
                    </w:rPr>
                  </w:pPr>
                  <w:r w:rsidRPr="00FF0A5B">
                    <w:rPr>
                      <w:rFonts w:ascii="Arial" w:hAnsi="Arial" w:cs="Arial"/>
                      <w:b/>
                      <w:bCs/>
                      <w:iCs/>
                      <w:sz w:val="16"/>
                      <w:szCs w:val="16"/>
                    </w:rPr>
                    <w:t>MIN</w:t>
                  </w:r>
                </w:p>
              </w:tc>
              <w:tc>
                <w:tcPr>
                  <w:tcW w:w="1155" w:type="dxa"/>
                  <w:shd w:val="clear" w:color="auto" w:fill="auto"/>
                  <w:vAlign w:val="center"/>
                </w:tcPr>
                <w:p w:rsidR="00BF6B20" w:rsidRPr="00FF0A5B" w:rsidRDefault="00BF6B20" w:rsidP="008E3498">
                  <w:pPr>
                    <w:spacing w:beforeLines="0" w:line="0" w:lineRule="atLeast"/>
                    <w:jc w:val="center"/>
                    <w:rPr>
                      <w:rFonts w:ascii="Arial" w:eastAsia="新細明體" w:hAnsi="Arial" w:cs="Arial"/>
                      <w:b/>
                      <w:sz w:val="16"/>
                      <w:szCs w:val="16"/>
                    </w:rPr>
                  </w:pPr>
                  <w:r w:rsidRPr="00FF0A5B">
                    <w:rPr>
                      <w:rFonts w:ascii="Arial" w:eastAsia="新細明體" w:hAnsi="Arial" w:cs="Arial"/>
                      <w:b/>
                      <w:kern w:val="0"/>
                      <w:sz w:val="16"/>
                      <w:szCs w:val="16"/>
                    </w:rPr>
                    <w:t>MAX</w:t>
                  </w:r>
                </w:p>
              </w:tc>
            </w:tr>
            <w:tr w:rsidR="00BF6B20" w:rsidRPr="00FF0A5B" w:rsidTr="008E3498">
              <w:trPr>
                <w:trHeight w:val="260"/>
              </w:trPr>
              <w:tc>
                <w:tcPr>
                  <w:tcW w:w="1116" w:type="dxa"/>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A</w:t>
                  </w:r>
                </w:p>
              </w:tc>
              <w:tc>
                <w:tcPr>
                  <w:tcW w:w="1194" w:type="dxa"/>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0.525</w:t>
                  </w:r>
                </w:p>
              </w:tc>
              <w:tc>
                <w:tcPr>
                  <w:tcW w:w="1155" w:type="dxa"/>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0.600</w:t>
                  </w:r>
                </w:p>
              </w:tc>
            </w:tr>
            <w:tr w:rsidR="00BF6B20" w:rsidRPr="00FF0A5B" w:rsidTr="008E3498">
              <w:trPr>
                <w:trHeight w:val="260"/>
              </w:trPr>
              <w:tc>
                <w:tcPr>
                  <w:tcW w:w="1116" w:type="dxa"/>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A1</w:t>
                  </w:r>
                </w:p>
              </w:tc>
              <w:tc>
                <w:tcPr>
                  <w:tcW w:w="1194" w:type="dxa"/>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0.000</w:t>
                  </w:r>
                </w:p>
              </w:tc>
              <w:tc>
                <w:tcPr>
                  <w:tcW w:w="1155" w:type="dxa"/>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0.050</w:t>
                  </w:r>
                </w:p>
              </w:tc>
            </w:tr>
            <w:tr w:rsidR="00BF6B20" w:rsidRPr="00FF0A5B" w:rsidTr="008E3498">
              <w:trPr>
                <w:trHeight w:val="260"/>
              </w:trPr>
              <w:tc>
                <w:tcPr>
                  <w:tcW w:w="1116" w:type="dxa"/>
                  <w:tcBorders>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B</w:t>
                  </w:r>
                </w:p>
              </w:tc>
              <w:tc>
                <w:tcPr>
                  <w:tcW w:w="1194" w:type="dxa"/>
                  <w:tcBorders>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0.170</w:t>
                  </w:r>
                </w:p>
              </w:tc>
              <w:tc>
                <w:tcPr>
                  <w:tcW w:w="1155" w:type="dxa"/>
                  <w:tcBorders>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0.270</w:t>
                  </w:r>
                </w:p>
              </w:tc>
            </w:tr>
            <w:tr w:rsidR="00BF6B20" w:rsidRPr="00FF0A5B" w:rsidTr="008E3498">
              <w:trPr>
                <w:trHeight w:val="260"/>
              </w:trPr>
              <w:tc>
                <w:tcPr>
                  <w:tcW w:w="1116"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D</w:t>
                  </w:r>
                </w:p>
              </w:tc>
              <w:tc>
                <w:tcPr>
                  <w:tcW w:w="1194"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1.500</w:t>
                  </w:r>
                </w:p>
              </w:tc>
              <w:tc>
                <w:tcPr>
                  <w:tcW w:w="1155"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1.700</w:t>
                  </w:r>
                </w:p>
              </w:tc>
            </w:tr>
            <w:tr w:rsidR="00BF6B20" w:rsidRPr="00FF0A5B" w:rsidTr="008E3498">
              <w:trPr>
                <w:trHeight w:val="260"/>
              </w:trPr>
              <w:tc>
                <w:tcPr>
                  <w:tcW w:w="1116"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E</w:t>
                  </w:r>
                </w:p>
              </w:tc>
              <w:tc>
                <w:tcPr>
                  <w:tcW w:w="1194"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1.500</w:t>
                  </w:r>
                </w:p>
              </w:tc>
              <w:tc>
                <w:tcPr>
                  <w:tcW w:w="1155"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1.700</w:t>
                  </w:r>
                </w:p>
              </w:tc>
            </w:tr>
            <w:tr w:rsidR="00BF6B20" w:rsidRPr="00FF0A5B" w:rsidTr="008E3498">
              <w:trPr>
                <w:trHeight w:val="260"/>
              </w:trPr>
              <w:tc>
                <w:tcPr>
                  <w:tcW w:w="1116"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sz w:val="18"/>
                      <w:szCs w:val="18"/>
                    </w:rPr>
                    <w:t>E</w:t>
                  </w:r>
                  <w:r w:rsidRPr="00FF0A5B">
                    <w:rPr>
                      <w:rFonts w:ascii="Arial" w:eastAsia="新細明體" w:hAnsi="Arial" w:cs="Arial" w:hint="eastAsia"/>
                      <w:sz w:val="18"/>
                      <w:szCs w:val="18"/>
                    </w:rPr>
                    <w:t>1</w:t>
                  </w:r>
                </w:p>
              </w:tc>
              <w:tc>
                <w:tcPr>
                  <w:tcW w:w="1194"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1.100</w:t>
                  </w:r>
                </w:p>
              </w:tc>
              <w:tc>
                <w:tcPr>
                  <w:tcW w:w="1155"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1.300</w:t>
                  </w:r>
                </w:p>
              </w:tc>
            </w:tr>
            <w:tr w:rsidR="00BF6B20" w:rsidRPr="00FF0A5B" w:rsidTr="008E3498">
              <w:trPr>
                <w:trHeight w:val="260"/>
              </w:trPr>
              <w:tc>
                <w:tcPr>
                  <w:tcW w:w="1116"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e</w:t>
                  </w:r>
                </w:p>
              </w:tc>
              <w:tc>
                <w:tcPr>
                  <w:tcW w:w="2349" w:type="dxa"/>
                  <w:gridSpan w:val="2"/>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0.500 BSC</w:t>
                  </w:r>
                </w:p>
              </w:tc>
            </w:tr>
            <w:tr w:rsidR="00BF6B20" w:rsidRPr="00FF0A5B" w:rsidTr="008E3498">
              <w:trPr>
                <w:trHeight w:val="260"/>
              </w:trPr>
              <w:tc>
                <w:tcPr>
                  <w:tcW w:w="1116"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bCs/>
                      <w:sz w:val="18"/>
                      <w:szCs w:val="18"/>
                    </w:rPr>
                  </w:pPr>
                  <w:r w:rsidRPr="00FF0A5B">
                    <w:rPr>
                      <w:rFonts w:ascii="Arial" w:eastAsia="新細明體" w:hAnsi="Arial" w:cs="Arial" w:hint="eastAsia"/>
                      <w:bCs/>
                      <w:sz w:val="18"/>
                      <w:szCs w:val="18"/>
                    </w:rPr>
                    <w:t>L</w:t>
                  </w:r>
                </w:p>
              </w:tc>
              <w:tc>
                <w:tcPr>
                  <w:tcW w:w="1194"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0.100</w:t>
                  </w:r>
                </w:p>
              </w:tc>
              <w:tc>
                <w:tcPr>
                  <w:tcW w:w="1155" w:type="dxa"/>
                  <w:tcBorders>
                    <w:top w:val="single" w:sz="6" w:space="0" w:color="auto"/>
                    <w:bottom w:val="single" w:sz="6"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0.300</w:t>
                  </w:r>
                </w:p>
              </w:tc>
            </w:tr>
            <w:tr w:rsidR="00BF6B20" w:rsidRPr="00FF0A5B" w:rsidTr="008E3498">
              <w:trPr>
                <w:trHeight w:val="260"/>
              </w:trPr>
              <w:tc>
                <w:tcPr>
                  <w:tcW w:w="1116" w:type="dxa"/>
                  <w:tcBorders>
                    <w:top w:val="single" w:sz="6" w:space="0" w:color="auto"/>
                    <w:bottom w:val="single" w:sz="12"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bCs/>
                      <w:sz w:val="18"/>
                      <w:szCs w:val="18"/>
                    </w:rPr>
                  </w:pPr>
                  <w:r w:rsidRPr="00FF0A5B">
                    <w:rPr>
                      <w:rFonts w:ascii="Arial" w:eastAsia="新細明體" w:hAnsi="Arial" w:cs="Arial" w:hint="eastAsia"/>
                      <w:bCs/>
                      <w:sz w:val="18"/>
                      <w:szCs w:val="18"/>
                    </w:rPr>
                    <w:t>L1</w:t>
                  </w:r>
                </w:p>
              </w:tc>
              <w:tc>
                <w:tcPr>
                  <w:tcW w:w="1194" w:type="dxa"/>
                  <w:tcBorders>
                    <w:top w:val="single" w:sz="6" w:space="0" w:color="auto"/>
                    <w:bottom w:val="single" w:sz="12"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0.200</w:t>
                  </w:r>
                </w:p>
              </w:tc>
              <w:tc>
                <w:tcPr>
                  <w:tcW w:w="1155" w:type="dxa"/>
                  <w:tcBorders>
                    <w:top w:val="single" w:sz="6" w:space="0" w:color="auto"/>
                    <w:bottom w:val="single" w:sz="12" w:space="0" w:color="auto"/>
                  </w:tcBorders>
                  <w:shd w:val="clear" w:color="auto" w:fill="auto"/>
                  <w:vAlign w:val="center"/>
                </w:tcPr>
                <w:p w:rsidR="00BF6B20" w:rsidRPr="00FF0A5B" w:rsidRDefault="00BF6B20" w:rsidP="008E3498">
                  <w:pPr>
                    <w:spacing w:beforeLines="0" w:line="0" w:lineRule="atLeast"/>
                    <w:jc w:val="center"/>
                    <w:rPr>
                      <w:rFonts w:ascii="Arial" w:eastAsia="新細明體" w:hAnsi="Arial" w:cs="Arial"/>
                      <w:sz w:val="18"/>
                      <w:szCs w:val="18"/>
                    </w:rPr>
                  </w:pPr>
                  <w:r w:rsidRPr="00FF0A5B">
                    <w:rPr>
                      <w:rFonts w:ascii="Arial" w:eastAsia="新細明體" w:hAnsi="Arial" w:cs="Arial" w:hint="eastAsia"/>
                      <w:sz w:val="18"/>
                      <w:szCs w:val="18"/>
                    </w:rPr>
                    <w:t>0.400</w:t>
                  </w:r>
                </w:p>
              </w:tc>
            </w:tr>
          </w:tbl>
          <w:p w:rsidR="00BF6B20" w:rsidRPr="00FF0A5B" w:rsidRDefault="00BF6B20" w:rsidP="008E3498">
            <w:pPr>
              <w:autoSpaceDE w:val="0"/>
              <w:autoSpaceDN w:val="0"/>
              <w:adjustRightInd w:val="0"/>
              <w:spacing w:beforeLines="0" w:line="0" w:lineRule="atLeast"/>
              <w:rPr>
                <w:rFonts w:ascii="Arial" w:eastAsia="新細明體" w:hAnsi="Arial" w:cs="Arial"/>
                <w:kern w:val="0"/>
                <w:sz w:val="16"/>
                <w:szCs w:val="16"/>
              </w:rPr>
            </w:pPr>
          </w:p>
        </w:tc>
      </w:tr>
    </w:tbl>
    <w:p w:rsidR="00FD0DAB" w:rsidRDefault="00FD0DAB" w:rsidP="00FD0DAB">
      <w:pPr>
        <w:spacing w:beforeLines="0" w:line="0" w:lineRule="atLeast"/>
        <w:rPr>
          <w:rFonts w:ascii="Arial" w:eastAsiaTheme="minorEastAsia" w:hAnsi="Arial" w:cs="Arial"/>
          <w:b/>
          <w:kern w:val="0"/>
          <w:szCs w:val="28"/>
        </w:rPr>
      </w:pPr>
      <w:r>
        <w:rPr>
          <w:rFonts w:ascii="Arial" w:eastAsia="新細明體" w:hAnsi="Arial" w:cs="Arial" w:hint="eastAsia"/>
          <w:color w:val="000000"/>
          <w:kern w:val="0"/>
          <w:sz w:val="18"/>
          <w:szCs w:val="18"/>
        </w:rPr>
        <w:t>Note 5: Body d</w:t>
      </w:r>
      <w:r w:rsidRPr="005D069D">
        <w:rPr>
          <w:rFonts w:ascii="Arial" w:eastAsia="新細明體" w:hAnsi="Arial" w:cs="Arial"/>
          <w:color w:val="000000"/>
          <w:kern w:val="0"/>
          <w:sz w:val="18"/>
          <w:szCs w:val="18"/>
        </w:rPr>
        <w:t xml:space="preserve">imensions </w:t>
      </w:r>
      <w:r>
        <w:rPr>
          <w:rFonts w:ascii="Arial" w:eastAsia="新細明體" w:hAnsi="Arial" w:cs="Arial" w:hint="eastAsia"/>
          <w:color w:val="000000"/>
          <w:kern w:val="0"/>
          <w:sz w:val="18"/>
          <w:szCs w:val="18"/>
        </w:rPr>
        <w:t>do not include</w:t>
      </w:r>
      <w:r w:rsidRPr="005D069D">
        <w:rPr>
          <w:rFonts w:ascii="Arial" w:eastAsia="新細明體" w:hAnsi="Arial" w:cs="Arial"/>
          <w:color w:val="000000"/>
          <w:kern w:val="0"/>
          <w:sz w:val="18"/>
          <w:szCs w:val="18"/>
        </w:rPr>
        <w:t xml:space="preserve"> mol</w:t>
      </w:r>
      <w:r w:rsidRPr="00D82926">
        <w:rPr>
          <w:rFonts w:ascii="Arial" w:eastAsia="新細明體" w:hAnsi="Arial" w:cs="Arial"/>
          <w:kern w:val="0"/>
          <w:sz w:val="18"/>
          <w:szCs w:val="18"/>
        </w:rPr>
        <w:t>d flash</w:t>
      </w:r>
      <w:r>
        <w:rPr>
          <w:rFonts w:ascii="Arial" w:eastAsia="新細明體" w:hAnsi="Arial" w:cs="Arial" w:hint="eastAsia"/>
          <w:kern w:val="0"/>
          <w:sz w:val="18"/>
          <w:szCs w:val="18"/>
        </w:rPr>
        <w:t xml:space="preserve"> or </w:t>
      </w:r>
      <w:r w:rsidRPr="00D82926">
        <w:rPr>
          <w:rFonts w:ascii="Arial" w:eastAsia="新細明體" w:hAnsi="Arial" w:cs="Arial"/>
          <w:kern w:val="0"/>
          <w:sz w:val="18"/>
          <w:szCs w:val="18"/>
        </w:rPr>
        <w:t>protrusion</w:t>
      </w:r>
      <w:r>
        <w:rPr>
          <w:rFonts w:ascii="Arial" w:eastAsia="新細明體" w:hAnsi="Arial" w:cs="Arial" w:hint="eastAsia"/>
          <w:kern w:val="0"/>
          <w:sz w:val="18"/>
          <w:szCs w:val="18"/>
        </w:rPr>
        <w:t>.</w:t>
      </w:r>
      <w:r w:rsidRPr="00D82926">
        <w:rPr>
          <w:rFonts w:ascii="Arial" w:eastAsia="新細明體" w:hAnsi="Arial" w:cs="Arial"/>
          <w:kern w:val="0"/>
          <w:sz w:val="18"/>
          <w:szCs w:val="18"/>
        </w:rPr>
        <w:t xml:space="preserve"> </w:t>
      </w:r>
      <w:r>
        <w:rPr>
          <w:rFonts w:ascii="Arial" w:eastAsia="新細明體" w:hAnsi="Arial" w:cs="Arial" w:hint="eastAsia"/>
          <w:kern w:val="0"/>
          <w:sz w:val="18"/>
          <w:szCs w:val="18"/>
        </w:rPr>
        <w:t xml:space="preserve">Mold flash and protrusion shall not exceed </w:t>
      </w:r>
      <w:r w:rsidRPr="00D82926">
        <w:rPr>
          <w:rFonts w:ascii="Arial" w:eastAsia="新細明體" w:hAnsi="Arial" w:cs="Arial"/>
          <w:kern w:val="0"/>
          <w:sz w:val="18"/>
          <w:szCs w:val="18"/>
        </w:rPr>
        <w:t>0.3mm</w:t>
      </w:r>
      <w:r>
        <w:rPr>
          <w:rFonts w:ascii="Arial" w:eastAsia="新細明體" w:hAnsi="Arial" w:cs="Arial" w:hint="eastAsia"/>
          <w:kern w:val="0"/>
          <w:sz w:val="18"/>
          <w:szCs w:val="18"/>
        </w:rPr>
        <w:t>.</w:t>
      </w:r>
    </w:p>
    <w:p w:rsidR="00BF6B20" w:rsidRPr="00FF0A5B" w:rsidRDefault="00BF6B20" w:rsidP="00C85DB8">
      <w:pPr>
        <w:spacing w:beforeLines="100"/>
        <w:rPr>
          <w:rFonts w:eastAsia="新細明體"/>
          <w:kern w:val="0"/>
        </w:rPr>
      </w:pPr>
      <w:r w:rsidRPr="00FF0A5B">
        <w:rPr>
          <w:rFonts w:ascii="Arial" w:hAnsi="Arial" w:cs="Arial"/>
          <w:b/>
          <w:kern w:val="0"/>
          <w:szCs w:val="28"/>
        </w:rPr>
        <w:t xml:space="preserve">Carrier </w:t>
      </w:r>
      <w:r>
        <w:rPr>
          <w:rFonts w:ascii="Arial" w:eastAsiaTheme="minorEastAsia" w:hAnsi="Arial" w:cs="Arial" w:hint="eastAsia"/>
          <w:b/>
          <w:kern w:val="0"/>
          <w:szCs w:val="28"/>
        </w:rPr>
        <w:t>D</w:t>
      </w:r>
      <w:r w:rsidRPr="00FF0A5B">
        <w:rPr>
          <w:rFonts w:ascii="Arial" w:hAnsi="Arial" w:cs="Arial"/>
          <w:b/>
          <w:kern w:val="0"/>
          <w:szCs w:val="28"/>
        </w:rPr>
        <w:t>imensions</w:t>
      </w:r>
    </w:p>
    <w:p w:rsidR="00BF6B20" w:rsidRPr="00FF0A5B" w:rsidRDefault="00BF6B20" w:rsidP="00BF6B20">
      <w:pPr>
        <w:spacing w:before="180" w:line="0" w:lineRule="atLeast"/>
        <w:rPr>
          <w:rFonts w:eastAsia="新細明體"/>
          <w:kern w:val="0"/>
        </w:rPr>
      </w:pPr>
      <w:r w:rsidRPr="00FF0A5B">
        <w:rPr>
          <w:rFonts w:eastAsia="新細明體" w:hint="eastAsia"/>
          <w:noProof/>
          <w:kern w:val="0"/>
        </w:rPr>
        <w:drawing>
          <wp:inline distT="0" distB="0" distL="0" distR="0">
            <wp:extent cx="6172200" cy="2667000"/>
            <wp:effectExtent l="0" t="0" r="0" b="0"/>
            <wp:docPr id="1711"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clrChange>
                        <a:clrFrom>
                          <a:srgbClr val="FFFFFF"/>
                        </a:clrFrom>
                        <a:clrTo>
                          <a:srgbClr val="FFFFFF">
                            <a:alpha val="0"/>
                          </a:srgbClr>
                        </a:clrTo>
                      </a:clrChange>
                    </a:blip>
                    <a:srcRect/>
                    <a:stretch>
                      <a:fillRect/>
                    </a:stretch>
                  </pic:blipFill>
                  <pic:spPr bwMode="auto">
                    <a:xfrm>
                      <a:off x="0" y="0"/>
                      <a:ext cx="6172200" cy="2667000"/>
                    </a:xfrm>
                    <a:prstGeom prst="rect">
                      <a:avLst/>
                    </a:prstGeom>
                    <a:noFill/>
                    <a:ln w="9525">
                      <a:noFill/>
                      <a:miter lim="800000"/>
                      <a:headEnd/>
                      <a:tailEnd/>
                    </a:ln>
                  </pic:spPr>
                </pic:pic>
              </a:graphicData>
            </a:graphic>
          </wp:inline>
        </w:drawing>
      </w: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Default="00BF6B20"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hint="eastAsia"/>
          <w:b/>
          <w:bCs/>
          <w:kern w:val="0"/>
          <w:sz w:val="2"/>
          <w:szCs w:val="2"/>
        </w:rPr>
      </w:pPr>
    </w:p>
    <w:p w:rsidR="00902773" w:rsidRDefault="00902773"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191B5C" w:rsidRDefault="00191B5C"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191B5C" w:rsidRDefault="00BF6B20" w:rsidP="00BF6B20">
      <w:pPr>
        <w:spacing w:beforeLines="0" w:line="0" w:lineRule="atLeast"/>
        <w:rPr>
          <w:rFonts w:ascii="Arial" w:eastAsiaTheme="minorEastAsia" w:hAnsi="Arial" w:cs="Arial"/>
          <w:b/>
          <w:bCs/>
          <w:kern w:val="0"/>
          <w:sz w:val="2"/>
          <w:szCs w:val="2"/>
        </w:rPr>
      </w:pPr>
    </w:p>
    <w:p w:rsidR="00BF6B20" w:rsidRPr="00FF0A5B" w:rsidRDefault="00BF6B20" w:rsidP="00BF6B20">
      <w:pPr>
        <w:spacing w:beforeLines="0" w:line="0" w:lineRule="atLeast"/>
        <w:rPr>
          <w:rFonts w:ascii="Arial" w:hAnsi="Arial" w:cs="Arial"/>
          <w:b/>
          <w:bCs/>
          <w:kern w:val="0"/>
          <w:sz w:val="16"/>
          <w:szCs w:val="16"/>
        </w:rPr>
      </w:pPr>
      <w:r w:rsidRPr="00FF0A5B">
        <w:rPr>
          <w:rFonts w:ascii="Arial" w:hAnsi="Arial" w:cs="Arial"/>
          <w:b/>
          <w:bCs/>
          <w:kern w:val="0"/>
          <w:sz w:val="16"/>
          <w:szCs w:val="16"/>
        </w:rPr>
        <w:t>Life Support Policy</w:t>
      </w:r>
    </w:p>
    <w:p w:rsidR="00BF6B20" w:rsidRPr="00BF6B20" w:rsidRDefault="00BF6B20" w:rsidP="00EF6938">
      <w:pPr>
        <w:autoSpaceDE w:val="0"/>
        <w:autoSpaceDN w:val="0"/>
        <w:adjustRightInd w:val="0"/>
        <w:spacing w:beforeLines="0" w:line="0" w:lineRule="atLeast"/>
        <w:jc w:val="both"/>
        <w:rPr>
          <w:rFonts w:ascii="Arial" w:eastAsia="新細明體" w:hAnsi="Arial" w:cs="Arial"/>
          <w:kern w:val="0"/>
        </w:rPr>
      </w:pPr>
      <w:proofErr w:type="spellStart"/>
      <w:r w:rsidRPr="00FF0A5B">
        <w:rPr>
          <w:rFonts w:ascii="Arial" w:hAnsi="Arial" w:cs="Arial"/>
          <w:kern w:val="0"/>
          <w:sz w:val="16"/>
          <w:szCs w:val="16"/>
        </w:rPr>
        <w:t>Fitipower’s</w:t>
      </w:r>
      <w:proofErr w:type="spellEnd"/>
      <w:r w:rsidRPr="00FF0A5B">
        <w:rPr>
          <w:rFonts w:ascii="Arial" w:hAnsi="Arial" w:cs="Arial"/>
          <w:kern w:val="0"/>
          <w:sz w:val="16"/>
          <w:szCs w:val="16"/>
        </w:rPr>
        <w:t xml:space="preserve"> products are not authorized for use as critical components in life support devices or other medical systems.</w:t>
      </w:r>
    </w:p>
    <w:sectPr w:rsidR="00BF6B20" w:rsidRPr="00BF6B20" w:rsidSect="00D75228">
      <w:pgSz w:w="11906" w:h="16838"/>
      <w:pgMar w:top="2136" w:right="1106" w:bottom="1258" w:left="1080" w:header="851" w:footer="79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DE8" w:rsidRDefault="00650DE8" w:rsidP="00FA4392">
      <w:pPr>
        <w:spacing w:before="120"/>
      </w:pPr>
      <w:r>
        <w:separator/>
      </w:r>
    </w:p>
  </w:endnote>
  <w:endnote w:type="continuationSeparator" w:id="0">
    <w:p w:rsidR="00650DE8" w:rsidRDefault="00650DE8" w:rsidP="00FA4392">
      <w:pPr>
        <w:spacing w:before="12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華康圓體 Std W9">
    <w:altName w:val="Arial Unicode MS"/>
    <w:panose1 w:val="00000000000000000000"/>
    <w:charset w:val="88"/>
    <w:family w:val="modern"/>
    <w:notTrueType/>
    <w:pitch w:val="variable"/>
    <w:sig w:usb0="00000283" w:usb1="08080000" w:usb2="00000010" w:usb3="00000000" w:csb0="0010000D"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New Gulim">
    <w:altName w:val="Arial Unicode MS"/>
    <w:charset w:val="81"/>
    <w:family w:val="roman"/>
    <w:pitch w:val="variable"/>
    <w:sig w:usb0="00000000" w:usb1="7B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E8" w:rsidRDefault="00650DE8" w:rsidP="00DC0CBC">
    <w:pPr>
      <w:pStyle w:val="a7"/>
      <w:spacing w:before="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E8" w:rsidRPr="00C054CE" w:rsidRDefault="00650DE8" w:rsidP="00F36F8C">
    <w:pPr>
      <w:pStyle w:val="a7"/>
      <w:tabs>
        <w:tab w:val="clear" w:pos="4153"/>
        <w:tab w:val="clear" w:pos="8306"/>
        <w:tab w:val="center" w:pos="4860"/>
        <w:tab w:val="left" w:pos="6127"/>
        <w:tab w:val="left" w:pos="8116"/>
      </w:tabs>
      <w:spacing w:before="120"/>
    </w:pPr>
    <w:r>
      <w:rPr>
        <w:noProof/>
      </w:rPr>
      <w:pict>
        <v:group id="_x0000_s2108" style="position:absolute;margin-left:-9pt;margin-top:-5.85pt;width:513pt;height:32.25pt;z-index:251655168" coordorigin="900,15264" coordsize="10260,645">
          <v:line id="_x0000_s2084" style="position:absolute;mso-position-horizontal-relative:page;mso-position-vertical-relative:page" from="1077,15369" to="10800,15369" wrapcoords="1 0 1 5 590 5 590 0 1 0" strokecolor="#000078" strokeweight="4pt">
            <v:stroke linestyle="thinThick"/>
          </v:line>
          <v:shapetype id="_x0000_t202" coordsize="21600,21600" o:spt="202" path="m,l,21600r21600,l21600,xe">
            <v:stroke joinstyle="miter"/>
            <v:path gradientshapeok="t" o:connecttype="rect"/>
          </v:shapetype>
          <v:shape id="_x0000_s2085" type="#_x0000_t202" style="position:absolute;left:9540;top:15369;width:1620;height:540" wrapcoords="0 0 21600 0 21600 21600 0 21600 0 0" filled="f" stroked="f">
            <v:textbox style="mso-next-textbox:#_x0000_s2085" inset="4.5mm,.5mm">
              <w:txbxContent>
                <w:p w:rsidR="00650DE8" w:rsidRPr="002C05DB" w:rsidRDefault="00650DE8" w:rsidP="006D4F3D">
                  <w:pPr>
                    <w:spacing w:beforeLines="0" w:line="0" w:lineRule="atLeast"/>
                    <w:jc w:val="center"/>
                    <w:rPr>
                      <w:rFonts w:ascii="Arial" w:hAnsi="Arial" w:cs="Arial"/>
                      <w:b/>
                    </w:rPr>
                  </w:pPr>
                  <w:r w:rsidRPr="00381FC1">
                    <w:rPr>
                      <w:rFonts w:ascii="華康圓體 Std W9" w:eastAsia="華康圓體 Std W9" w:hAnsi="華康圓體 Std W9" w:hint="eastAsia"/>
                      <w:color w:val="000078"/>
                      <w:sz w:val="32"/>
                      <w:szCs w:val="32"/>
                    </w:rPr>
                    <w:t xml:space="preserve"> </w:t>
                  </w:r>
                  <w:r>
                    <w:rPr>
                      <w:rFonts w:ascii="Arial" w:eastAsia="華康圓體 Std W9" w:hAnsi="Arial" w:cs="Arial" w:hint="eastAsia"/>
                      <w:sz w:val="32"/>
                      <w:szCs w:val="32"/>
                    </w:rPr>
                    <w:t xml:space="preserve">  </w:t>
                  </w:r>
                  <w:r w:rsidRPr="002C05DB">
                    <w:rPr>
                      <w:rStyle w:val="a9"/>
                      <w:rFonts w:ascii="Arial" w:eastAsia="華康圓體 Std W9" w:hAnsi="Arial" w:cs="Arial"/>
                      <w:b/>
                    </w:rPr>
                    <w:fldChar w:fldCharType="begin"/>
                  </w:r>
                  <w:r w:rsidRPr="002C05DB">
                    <w:rPr>
                      <w:rStyle w:val="a9"/>
                      <w:rFonts w:ascii="Arial" w:eastAsia="華康圓體 Std W9" w:hAnsi="Arial" w:cs="Arial"/>
                      <w:b/>
                    </w:rPr>
                    <w:instrText xml:space="preserve"> PAGE </w:instrText>
                  </w:r>
                  <w:r w:rsidRPr="002C05DB">
                    <w:rPr>
                      <w:rStyle w:val="a9"/>
                      <w:rFonts w:ascii="Arial" w:eastAsia="華康圓體 Std W9" w:hAnsi="Arial" w:cs="Arial"/>
                      <w:b/>
                    </w:rPr>
                    <w:fldChar w:fldCharType="separate"/>
                  </w:r>
                  <w:r w:rsidR="00872504">
                    <w:rPr>
                      <w:rStyle w:val="a9"/>
                      <w:rFonts w:ascii="Arial" w:eastAsia="華康圓體 Std W9" w:hAnsi="Arial" w:cs="Arial"/>
                      <w:b/>
                      <w:noProof/>
                    </w:rPr>
                    <w:t>4</w:t>
                  </w:r>
                  <w:r w:rsidRPr="002C05DB">
                    <w:rPr>
                      <w:rStyle w:val="a9"/>
                      <w:rFonts w:ascii="Arial" w:eastAsia="華康圓體 Std W9" w:hAnsi="Arial" w:cs="Arial"/>
                      <w:b/>
                    </w:rPr>
                    <w:fldChar w:fldCharType="end"/>
                  </w:r>
                </w:p>
              </w:txbxContent>
            </v:textbox>
          </v:shape>
          <v:shape id="_x0000_s2086" type="#_x0000_t202" style="position:absolute;left:900;top:15264;width:3645;height:540" wrapcoords="0 0 21600 0 21600 21600 0 21600 0 0" filled="f" stroked="f">
            <v:textbox style="mso-next-textbox:#_x0000_s2086" inset="3.3mm,1.3mm">
              <w:txbxContent>
                <w:p w:rsidR="00650DE8" w:rsidRPr="00C731D6" w:rsidRDefault="00650DE8" w:rsidP="00F36F8C">
                  <w:pPr>
                    <w:spacing w:before="120"/>
                    <w:rPr>
                      <w:rFonts w:ascii="Arial" w:eastAsia="華康圓體 Std W9" w:hAnsi="Arial" w:cs="Arial"/>
                      <w:i/>
                      <w:sz w:val="16"/>
                      <w:szCs w:val="16"/>
                    </w:rPr>
                  </w:pPr>
                  <w:r>
                    <w:rPr>
                      <w:rFonts w:ascii="Arial" w:eastAsia="華康圓體 Std W9" w:hAnsi="Arial" w:cs="Arial" w:hint="eastAsia"/>
                      <w:i/>
                      <w:sz w:val="16"/>
                      <w:szCs w:val="16"/>
                    </w:rPr>
                    <w:t>FR9204FH</w:t>
                  </w:r>
                  <w:r w:rsidRPr="00C731D6">
                    <w:rPr>
                      <w:rFonts w:ascii="Arial" w:eastAsia="華康圓體 Std W9" w:hAnsi="Arial" w:cs="Arial"/>
                      <w:i/>
                      <w:sz w:val="16"/>
                      <w:szCs w:val="16"/>
                    </w:rPr>
                    <w:t>-</w:t>
                  </w:r>
                  <w:r>
                    <w:rPr>
                      <w:rFonts w:ascii="Arial" w:eastAsia="華康圓體 Std W9" w:hAnsi="Arial" w:cs="Arial" w:hint="eastAsia"/>
                      <w:i/>
                      <w:sz w:val="16"/>
                      <w:szCs w:val="16"/>
                    </w:rPr>
                    <w:t>Preliminary 0.3-SEP-2022</w:t>
                  </w:r>
                </w:p>
                <w:p w:rsidR="00650DE8" w:rsidRDefault="00650DE8" w:rsidP="00F36F8C">
                  <w:pPr>
                    <w:spacing w:before="120"/>
                  </w:pPr>
                </w:p>
              </w:txbxContent>
            </v:textbox>
          </v:shap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E8" w:rsidRDefault="00650DE8" w:rsidP="00DC0CBC">
    <w:pPr>
      <w:pStyle w:val="a7"/>
      <w:spacing w:before="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DE8" w:rsidRDefault="00650DE8" w:rsidP="00FA4392">
      <w:pPr>
        <w:spacing w:before="120"/>
      </w:pPr>
      <w:r>
        <w:separator/>
      </w:r>
    </w:p>
  </w:footnote>
  <w:footnote w:type="continuationSeparator" w:id="0">
    <w:p w:rsidR="00650DE8" w:rsidRDefault="00650DE8" w:rsidP="00FA4392">
      <w:pPr>
        <w:spacing w:before="1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E8" w:rsidRDefault="00650DE8" w:rsidP="00453805">
    <w:pPr>
      <w:spacing w:before="120"/>
    </w:pPr>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E8" w:rsidRDefault="00650DE8" w:rsidP="00E03D5C">
    <w:pPr>
      <w:pStyle w:val="a6"/>
      <w:tabs>
        <w:tab w:val="clear" w:pos="4153"/>
        <w:tab w:val="clear" w:pos="8306"/>
        <w:tab w:val="left" w:pos="8160"/>
      </w:tabs>
      <w:spacing w:beforeLines="0" w:line="0" w:lineRule="atLeast"/>
      <w:rPr>
        <w:rFonts w:eastAsia="新細明體"/>
        <w:sz w:val="6"/>
        <w:szCs w:val="6"/>
      </w:rPr>
    </w:pPr>
  </w:p>
  <w:p w:rsidR="00650DE8" w:rsidRDefault="00650DE8" w:rsidP="00E03D5C">
    <w:pPr>
      <w:pStyle w:val="a6"/>
      <w:tabs>
        <w:tab w:val="clear" w:pos="4153"/>
        <w:tab w:val="clear" w:pos="8306"/>
        <w:tab w:val="left" w:pos="8160"/>
      </w:tabs>
      <w:spacing w:beforeLines="0" w:line="0" w:lineRule="atLeast"/>
      <w:rPr>
        <w:rFonts w:eastAsia="新細明體"/>
        <w:sz w:val="6"/>
        <w:szCs w:val="6"/>
      </w:rPr>
    </w:pPr>
  </w:p>
  <w:p w:rsidR="00650DE8" w:rsidRPr="00E03D5C" w:rsidRDefault="00650DE8" w:rsidP="00E03D5C">
    <w:pPr>
      <w:pStyle w:val="a6"/>
      <w:tabs>
        <w:tab w:val="clear" w:pos="4153"/>
        <w:tab w:val="clear" w:pos="8306"/>
        <w:tab w:val="left" w:pos="8160"/>
      </w:tabs>
      <w:spacing w:beforeLines="0" w:line="0" w:lineRule="atLeast"/>
      <w:rPr>
        <w:rFonts w:eastAsia="新細明體"/>
        <w:sz w:val="2"/>
        <w:szCs w:val="2"/>
      </w:rPr>
    </w:pPr>
  </w:p>
  <w:p w:rsidR="00650DE8" w:rsidRDefault="00650DE8" w:rsidP="00E03D5C">
    <w:pPr>
      <w:pStyle w:val="a6"/>
      <w:tabs>
        <w:tab w:val="clear" w:pos="4153"/>
        <w:tab w:val="clear" w:pos="8306"/>
        <w:tab w:val="left" w:pos="8160"/>
      </w:tabs>
      <w:spacing w:beforeLines="0" w:line="0" w:lineRule="atLeast"/>
      <w:rPr>
        <w:rFonts w:eastAsia="新細明體"/>
        <w:sz w:val="6"/>
        <w:szCs w:val="6"/>
      </w:rPr>
    </w:pPr>
  </w:p>
  <w:p w:rsidR="00650DE8" w:rsidRDefault="00650DE8" w:rsidP="00E03D5C">
    <w:pPr>
      <w:pStyle w:val="a6"/>
      <w:tabs>
        <w:tab w:val="clear" w:pos="4153"/>
        <w:tab w:val="clear" w:pos="8306"/>
        <w:tab w:val="left" w:pos="8160"/>
      </w:tabs>
      <w:spacing w:beforeLines="0" w:line="0" w:lineRule="atLeast"/>
      <w:rPr>
        <w:rFonts w:eastAsia="新細明體"/>
        <w:sz w:val="6"/>
        <w:szCs w:val="6"/>
      </w:rPr>
    </w:pPr>
  </w:p>
  <w:p w:rsidR="00650DE8" w:rsidRPr="00E03D5C" w:rsidRDefault="00650DE8" w:rsidP="00E03D5C">
    <w:pPr>
      <w:pStyle w:val="a6"/>
      <w:tabs>
        <w:tab w:val="clear" w:pos="4153"/>
        <w:tab w:val="clear" w:pos="8306"/>
        <w:tab w:val="left" w:pos="8160"/>
      </w:tabs>
      <w:spacing w:beforeLines="0" w:line="0" w:lineRule="atLeast"/>
      <w:rPr>
        <w:rFonts w:eastAsia="新細明體"/>
        <w:sz w:val="6"/>
        <w:szCs w:val="6"/>
      </w:rPr>
    </w:pPr>
    <w:r>
      <w:rPr>
        <w:noProof/>
      </w:rPr>
      <w:drawing>
        <wp:anchor distT="0" distB="0" distL="114300" distR="114300" simplePos="0" relativeHeight="251665408" behindDoc="1" locked="0" layoutInCell="1" allowOverlap="1">
          <wp:simplePos x="0" y="0"/>
          <wp:positionH relativeFrom="column">
            <wp:posOffset>23363</wp:posOffset>
          </wp:positionH>
          <wp:positionV relativeFrom="paragraph">
            <wp:posOffset>11621</wp:posOffset>
          </wp:positionV>
          <wp:extent cx="1740739" cy="500332"/>
          <wp:effectExtent l="19050" t="0" r="0" b="0"/>
          <wp:wrapNone/>
          <wp:docPr id="8" name="圖片 2" descr="LOGO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glish.jpg"/>
                  <pic:cNvPicPr/>
                </pic:nvPicPr>
                <pic:blipFill>
                  <a:blip r:embed="rId1"/>
                  <a:stretch>
                    <a:fillRect/>
                  </a:stretch>
                </pic:blipFill>
                <pic:spPr>
                  <a:xfrm>
                    <a:off x="0" y="0"/>
                    <a:ext cx="1740739" cy="500332"/>
                  </a:xfrm>
                  <a:prstGeom prst="rect">
                    <a:avLst/>
                  </a:prstGeom>
                </pic:spPr>
              </pic:pic>
            </a:graphicData>
          </a:graphic>
        </wp:anchor>
      </w:drawing>
    </w:r>
    <w:r w:rsidRPr="0069361B">
      <w:rPr>
        <w:noProof/>
      </w:rPr>
      <w:pict>
        <v:shapetype id="_x0000_t202" coordsize="21600,21600" o:spt="202" path="m,l,21600r21600,l21600,xe">
          <v:stroke joinstyle="miter"/>
          <v:path gradientshapeok="t" o:connecttype="rect"/>
        </v:shapetype>
        <v:shape id="_x0000_s2097" type="#_x0000_t202" style="position:absolute;margin-left:332.15pt;margin-top:13.35pt;width:155.4pt;height:28.35pt;z-index:251657216;mso-position-horizontal-relative:text;mso-position-vertical-relative:text" wrapcoords="0 0 21600 0 21600 21600 0 21600 0 0" filled="f" stroked="f">
          <v:textbox style="mso-next-textbox:#_x0000_s2097" inset="0,0,0,0">
            <w:txbxContent>
              <w:p w:rsidR="00650DE8" w:rsidRPr="00E03D5C" w:rsidRDefault="00650DE8" w:rsidP="00DC0CBC">
                <w:pPr>
                  <w:spacing w:beforeLines="0" w:line="0" w:lineRule="atLeast"/>
                  <w:jc w:val="right"/>
                  <w:rPr>
                    <w:rFonts w:ascii="Arial" w:eastAsia="新細明體" w:hAnsi="Arial" w:cs="Arial"/>
                    <w:b/>
                    <w:sz w:val="52"/>
                    <w:szCs w:val="52"/>
                  </w:rPr>
                </w:pPr>
                <w:r>
                  <w:rPr>
                    <w:rFonts w:ascii="Arial" w:eastAsia="新細明體" w:hAnsi="Arial" w:cs="Arial" w:hint="eastAsia"/>
                    <w:b/>
                    <w:sz w:val="52"/>
                    <w:szCs w:val="52"/>
                  </w:rPr>
                  <w:t>FR9204FH</w:t>
                </w:r>
              </w:p>
              <w:p w:rsidR="00650DE8" w:rsidRPr="00E03D5C" w:rsidRDefault="00650DE8" w:rsidP="00F36F8C">
                <w:pPr>
                  <w:spacing w:before="120"/>
                  <w:jc w:val="right"/>
                  <w:rPr>
                    <w:rFonts w:ascii="Arial" w:hAnsi="Arial" w:cs="Arial"/>
                    <w:b/>
                    <w:sz w:val="52"/>
                    <w:szCs w:val="52"/>
                  </w:rPr>
                </w:pPr>
                <w:r w:rsidRPr="00E03D5C">
                  <w:rPr>
                    <w:rFonts w:ascii="新細明體" w:eastAsia="新細明體" w:hAnsi="新細明體" w:cs="Arial" w:hint="eastAsia"/>
                    <w:b/>
                    <w:sz w:val="52"/>
                    <w:szCs w:val="52"/>
                  </w:rPr>
                  <w:t>85T</w:t>
                </w:r>
              </w:p>
            </w:txbxContent>
          </v:textbox>
        </v:shape>
      </w:pict>
    </w:r>
    <w:r w:rsidRPr="0069361B">
      <w:rPr>
        <w:noProof/>
      </w:rPr>
      <w:pict>
        <v:line id="_x0000_s2096" style="position:absolute;z-index:251656192;mso-position-horizontal-relative:page;mso-position-vertical-relative:page" from="53.85pt,99.2pt" to="540.85pt,99.2pt" wrapcoords="2 0 2 7 527 7 527 0 2 0" strokecolor="#000078" strokeweight="6pt">
          <v:stroke linestyle="thickThin"/>
          <w10:wrap anchorx="page" anchory="page"/>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E8" w:rsidRDefault="00650DE8" w:rsidP="00DC0CBC">
    <w:pPr>
      <w:pStyle w:val="a6"/>
      <w:spacing w:before="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0ACE00"/>
    <w:lvl w:ilvl="0">
      <w:start w:val="1"/>
      <w:numFmt w:val="decimal"/>
      <w:pStyle w:val="5"/>
      <w:lvlText w:val="%1."/>
      <w:lvlJc w:val="left"/>
      <w:pPr>
        <w:tabs>
          <w:tab w:val="num" w:pos="2281"/>
        </w:tabs>
        <w:ind w:leftChars="1000" w:left="2281" w:hangingChars="200" w:hanging="360"/>
      </w:pPr>
    </w:lvl>
  </w:abstractNum>
  <w:abstractNum w:abstractNumId="1">
    <w:nsid w:val="FFFFFF7D"/>
    <w:multiLevelType w:val="singleLevel"/>
    <w:tmpl w:val="BB6A63CE"/>
    <w:lvl w:ilvl="0">
      <w:start w:val="1"/>
      <w:numFmt w:val="decimal"/>
      <w:pStyle w:val="4"/>
      <w:lvlText w:val="%1."/>
      <w:lvlJc w:val="left"/>
      <w:pPr>
        <w:tabs>
          <w:tab w:val="num" w:pos="1801"/>
        </w:tabs>
        <w:ind w:leftChars="800" w:left="1801" w:hangingChars="200" w:hanging="360"/>
      </w:pPr>
    </w:lvl>
  </w:abstractNum>
  <w:abstractNum w:abstractNumId="2">
    <w:nsid w:val="FFFFFF7E"/>
    <w:multiLevelType w:val="singleLevel"/>
    <w:tmpl w:val="96B2B74A"/>
    <w:lvl w:ilvl="0">
      <w:start w:val="1"/>
      <w:numFmt w:val="decimal"/>
      <w:pStyle w:val="3"/>
      <w:lvlText w:val="%1."/>
      <w:lvlJc w:val="left"/>
      <w:pPr>
        <w:tabs>
          <w:tab w:val="num" w:pos="1321"/>
        </w:tabs>
        <w:ind w:leftChars="600" w:left="1321" w:hangingChars="200" w:hanging="360"/>
      </w:pPr>
    </w:lvl>
  </w:abstractNum>
  <w:abstractNum w:abstractNumId="3">
    <w:nsid w:val="FFFFFF7F"/>
    <w:multiLevelType w:val="singleLevel"/>
    <w:tmpl w:val="B28C447E"/>
    <w:lvl w:ilvl="0">
      <w:start w:val="1"/>
      <w:numFmt w:val="decimal"/>
      <w:pStyle w:val="2"/>
      <w:lvlText w:val="%1."/>
      <w:lvlJc w:val="left"/>
      <w:pPr>
        <w:tabs>
          <w:tab w:val="num" w:pos="841"/>
        </w:tabs>
        <w:ind w:leftChars="400" w:left="841" w:hangingChars="200" w:hanging="360"/>
      </w:pPr>
    </w:lvl>
  </w:abstractNum>
  <w:abstractNum w:abstractNumId="4">
    <w:nsid w:val="FFFFFF80"/>
    <w:multiLevelType w:val="singleLevel"/>
    <w:tmpl w:val="0D1404C2"/>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C980CB2E"/>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B516BD22"/>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B88A3D78"/>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64C43A64"/>
    <w:lvl w:ilvl="0">
      <w:start w:val="1"/>
      <w:numFmt w:val="decimal"/>
      <w:pStyle w:val="a"/>
      <w:lvlText w:val="%1."/>
      <w:lvlJc w:val="left"/>
      <w:pPr>
        <w:tabs>
          <w:tab w:val="num" w:pos="361"/>
        </w:tabs>
        <w:ind w:leftChars="200" w:left="361" w:hangingChars="200" w:hanging="360"/>
      </w:pPr>
    </w:lvl>
  </w:abstractNum>
  <w:abstractNum w:abstractNumId="9">
    <w:nsid w:val="FFFFFF89"/>
    <w:multiLevelType w:val="singleLevel"/>
    <w:tmpl w:val="FC144370"/>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nsid w:val="09A521E1"/>
    <w:multiLevelType w:val="multilevel"/>
    <w:tmpl w:val="04090023"/>
    <w:styleLink w:val="a1"/>
    <w:lvl w:ilvl="0">
      <w:start w:val="1"/>
      <w:numFmt w:val="ideographTraditional"/>
      <w:suff w:val="nothing"/>
      <w:lvlText w:val="%1、"/>
      <w:lvlJc w:val="left"/>
      <w:pPr>
        <w:tabs>
          <w:tab w:val="num" w:pos="720"/>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nsid w:val="0B8E6B1A"/>
    <w:multiLevelType w:val="multilevel"/>
    <w:tmpl w:val="0409001D"/>
    <w:styleLink w:val="001"/>
    <w:lvl w:ilvl="0">
      <w:start w:val="1"/>
      <w:numFmt w:val="bullet"/>
      <w:lvlText w:val="■"/>
      <w:lvlJc w:val="left"/>
      <w:pPr>
        <w:tabs>
          <w:tab w:val="num" w:pos="425"/>
        </w:tabs>
        <w:ind w:left="425" w:hanging="425"/>
      </w:pPr>
      <w:rPr>
        <w:rFonts w:ascii="Batang" w:eastAsia="Arial" w:hAnsi="Batang" w:hint="eastAsia"/>
        <w:color w:val="auto"/>
        <w:sz w:val="20"/>
      </w:rPr>
    </w:lvl>
    <w:lvl w:ilvl="1">
      <w:start w:val="1"/>
      <w:numFmt w:val="bullet"/>
      <w:lvlText w:val="●"/>
      <w:lvlJc w:val="left"/>
      <w:pPr>
        <w:tabs>
          <w:tab w:val="num" w:pos="992"/>
        </w:tabs>
        <w:ind w:left="992" w:hanging="567"/>
      </w:pPr>
      <w:rPr>
        <w:rFonts w:ascii="Arial Unicode MS" w:eastAsia="Arial Unicode MS" w:hAnsi="Arial Unicode MS" w:hint="eastAsia"/>
        <w:color w:val="auto"/>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
    <w:nsid w:val="127C4A15"/>
    <w:multiLevelType w:val="hybridMultilevel"/>
    <w:tmpl w:val="5B7E77C0"/>
    <w:lvl w:ilvl="0" w:tplc="4F70DE1C">
      <w:numFmt w:val="bullet"/>
      <w:lvlText w:val="■"/>
      <w:lvlJc w:val="left"/>
      <w:pPr>
        <w:tabs>
          <w:tab w:val="num" w:pos="360"/>
        </w:tabs>
        <w:ind w:left="360" w:hanging="360"/>
      </w:pPr>
      <w:rPr>
        <w:rFonts w:ascii="Batang" w:eastAsia="Batang" w:hAnsi="Batang"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16BF4228"/>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4">
    <w:nsid w:val="18B05F81"/>
    <w:multiLevelType w:val="multilevel"/>
    <w:tmpl w:val="0409001D"/>
    <w:numStyleLink w:val="002"/>
  </w:abstractNum>
  <w:abstractNum w:abstractNumId="15">
    <w:nsid w:val="1A8D3BC8"/>
    <w:multiLevelType w:val="hybridMultilevel"/>
    <w:tmpl w:val="78F0F5C8"/>
    <w:lvl w:ilvl="0" w:tplc="154670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1D6A196C"/>
    <w:multiLevelType w:val="multilevel"/>
    <w:tmpl w:val="0409001D"/>
    <w:numStyleLink w:val="1"/>
  </w:abstractNum>
  <w:abstractNum w:abstractNumId="17">
    <w:nsid w:val="207F6A80"/>
    <w:multiLevelType w:val="hybridMultilevel"/>
    <w:tmpl w:val="1BE22436"/>
    <w:lvl w:ilvl="0" w:tplc="82C680C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2298472D"/>
    <w:multiLevelType w:val="hybridMultilevel"/>
    <w:tmpl w:val="BA1E9A36"/>
    <w:lvl w:ilvl="0" w:tplc="72D61940">
      <w:start w:val="1"/>
      <w:numFmt w:val="bullet"/>
      <w:lvlText w:val=""/>
      <w:lvlJc w:val="left"/>
      <w:pPr>
        <w:ind w:left="500" w:hanging="480"/>
      </w:pPr>
      <w:rPr>
        <w:rFonts w:ascii="Wingdings" w:hAnsi="Wingdings" w:hint="default"/>
        <w:sz w:val="16"/>
      </w:rPr>
    </w:lvl>
    <w:lvl w:ilvl="1" w:tplc="04090003" w:tentative="1">
      <w:start w:val="1"/>
      <w:numFmt w:val="bullet"/>
      <w:lvlText w:val=""/>
      <w:lvlJc w:val="left"/>
      <w:pPr>
        <w:ind w:left="980" w:hanging="480"/>
      </w:pPr>
      <w:rPr>
        <w:rFonts w:ascii="Wingdings" w:hAnsi="Wingdings" w:hint="default"/>
      </w:rPr>
    </w:lvl>
    <w:lvl w:ilvl="2" w:tplc="04090005" w:tentative="1">
      <w:start w:val="1"/>
      <w:numFmt w:val="bullet"/>
      <w:lvlText w:val=""/>
      <w:lvlJc w:val="left"/>
      <w:pPr>
        <w:ind w:left="1460" w:hanging="480"/>
      </w:pPr>
      <w:rPr>
        <w:rFonts w:ascii="Wingdings" w:hAnsi="Wingdings" w:hint="default"/>
      </w:rPr>
    </w:lvl>
    <w:lvl w:ilvl="3" w:tplc="04090001" w:tentative="1">
      <w:start w:val="1"/>
      <w:numFmt w:val="bullet"/>
      <w:lvlText w:val=""/>
      <w:lvlJc w:val="left"/>
      <w:pPr>
        <w:ind w:left="1940" w:hanging="480"/>
      </w:pPr>
      <w:rPr>
        <w:rFonts w:ascii="Wingdings" w:hAnsi="Wingdings" w:hint="default"/>
      </w:rPr>
    </w:lvl>
    <w:lvl w:ilvl="4" w:tplc="04090003" w:tentative="1">
      <w:start w:val="1"/>
      <w:numFmt w:val="bullet"/>
      <w:lvlText w:val=""/>
      <w:lvlJc w:val="left"/>
      <w:pPr>
        <w:ind w:left="2420" w:hanging="480"/>
      </w:pPr>
      <w:rPr>
        <w:rFonts w:ascii="Wingdings" w:hAnsi="Wingdings" w:hint="default"/>
      </w:rPr>
    </w:lvl>
    <w:lvl w:ilvl="5" w:tplc="04090005" w:tentative="1">
      <w:start w:val="1"/>
      <w:numFmt w:val="bullet"/>
      <w:lvlText w:val=""/>
      <w:lvlJc w:val="left"/>
      <w:pPr>
        <w:ind w:left="2900" w:hanging="480"/>
      </w:pPr>
      <w:rPr>
        <w:rFonts w:ascii="Wingdings" w:hAnsi="Wingdings" w:hint="default"/>
      </w:rPr>
    </w:lvl>
    <w:lvl w:ilvl="6" w:tplc="04090001" w:tentative="1">
      <w:start w:val="1"/>
      <w:numFmt w:val="bullet"/>
      <w:lvlText w:val=""/>
      <w:lvlJc w:val="left"/>
      <w:pPr>
        <w:ind w:left="3380" w:hanging="480"/>
      </w:pPr>
      <w:rPr>
        <w:rFonts w:ascii="Wingdings" w:hAnsi="Wingdings" w:hint="default"/>
      </w:rPr>
    </w:lvl>
    <w:lvl w:ilvl="7" w:tplc="04090003" w:tentative="1">
      <w:start w:val="1"/>
      <w:numFmt w:val="bullet"/>
      <w:lvlText w:val=""/>
      <w:lvlJc w:val="left"/>
      <w:pPr>
        <w:ind w:left="3860" w:hanging="480"/>
      </w:pPr>
      <w:rPr>
        <w:rFonts w:ascii="Wingdings" w:hAnsi="Wingdings" w:hint="default"/>
      </w:rPr>
    </w:lvl>
    <w:lvl w:ilvl="8" w:tplc="04090005" w:tentative="1">
      <w:start w:val="1"/>
      <w:numFmt w:val="bullet"/>
      <w:lvlText w:val=""/>
      <w:lvlJc w:val="left"/>
      <w:pPr>
        <w:ind w:left="4340" w:hanging="480"/>
      </w:pPr>
      <w:rPr>
        <w:rFonts w:ascii="Wingdings" w:hAnsi="Wingdings" w:hint="default"/>
      </w:rPr>
    </w:lvl>
  </w:abstractNum>
  <w:abstractNum w:abstractNumId="19">
    <w:nsid w:val="240C1D88"/>
    <w:multiLevelType w:val="hybridMultilevel"/>
    <w:tmpl w:val="4EAA56CE"/>
    <w:lvl w:ilvl="0" w:tplc="61CC277C">
      <w:start w:val="1"/>
      <w:numFmt w:val="decimal"/>
      <w:lvlText w:val="%1."/>
      <w:lvlJc w:val="left"/>
      <w:pPr>
        <w:ind w:left="360" w:hanging="36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745383B"/>
    <w:multiLevelType w:val="multilevel"/>
    <w:tmpl w:val="0409001D"/>
    <w:numStyleLink w:val="001"/>
  </w:abstractNum>
  <w:abstractNum w:abstractNumId="21">
    <w:nsid w:val="294E62A4"/>
    <w:multiLevelType w:val="multilevel"/>
    <w:tmpl w:val="0409001D"/>
    <w:numStyleLink w:val="002"/>
  </w:abstractNum>
  <w:abstractNum w:abstractNumId="22">
    <w:nsid w:val="2D1B2B16"/>
    <w:multiLevelType w:val="hybridMultilevel"/>
    <w:tmpl w:val="56B00964"/>
    <w:lvl w:ilvl="0" w:tplc="24229D7E">
      <w:start w:val="1"/>
      <w:numFmt w:val="bullet"/>
      <w:lvlText w:val=""/>
      <w:lvlJc w:val="left"/>
      <w:pPr>
        <w:tabs>
          <w:tab w:val="num" w:pos="360"/>
        </w:tabs>
        <w:ind w:left="284" w:hanging="284"/>
      </w:pPr>
      <w:rPr>
        <w:rFonts w:ascii="Wingdings" w:hAnsi="Wingdings" w:hint="default"/>
      </w:rPr>
    </w:lvl>
    <w:lvl w:ilvl="1" w:tplc="0409000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nsid w:val="34392D65"/>
    <w:multiLevelType w:val="multilevel"/>
    <w:tmpl w:val="0409001D"/>
    <w:numStyleLink w:val="1"/>
  </w:abstractNum>
  <w:abstractNum w:abstractNumId="24">
    <w:nsid w:val="39C60F61"/>
    <w:multiLevelType w:val="multilevel"/>
    <w:tmpl w:val="0409001D"/>
    <w:numStyleLink w:val="001"/>
  </w:abstractNum>
  <w:abstractNum w:abstractNumId="25">
    <w:nsid w:val="3E627778"/>
    <w:multiLevelType w:val="multilevel"/>
    <w:tmpl w:val="5B7E77C0"/>
    <w:lvl w:ilvl="0">
      <w:numFmt w:val="bullet"/>
      <w:lvlText w:val="■"/>
      <w:lvlJc w:val="left"/>
      <w:pPr>
        <w:tabs>
          <w:tab w:val="num" w:pos="360"/>
        </w:tabs>
        <w:ind w:left="360" w:hanging="360"/>
      </w:pPr>
      <w:rPr>
        <w:rFonts w:ascii="Batang" w:eastAsia="Batang" w:hAnsi="Batang"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6">
    <w:nsid w:val="419833D0"/>
    <w:multiLevelType w:val="hybridMultilevel"/>
    <w:tmpl w:val="C216447E"/>
    <w:lvl w:ilvl="0" w:tplc="24C8632C">
      <w:numFmt w:val="bullet"/>
      <w:lvlText w:val="■"/>
      <w:lvlJc w:val="left"/>
      <w:pPr>
        <w:tabs>
          <w:tab w:val="num" w:pos="390"/>
        </w:tabs>
        <w:ind w:left="390" w:hanging="390"/>
      </w:pPr>
      <w:rPr>
        <w:rFonts w:ascii="Batang" w:eastAsia="Batang" w:hAnsi="Batang" w:cs="Arial Unicode MS"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nsid w:val="421D0194"/>
    <w:multiLevelType w:val="multilevel"/>
    <w:tmpl w:val="0409001D"/>
    <w:numStyleLink w:val="001"/>
  </w:abstractNum>
  <w:abstractNum w:abstractNumId="28">
    <w:nsid w:val="42A61EC1"/>
    <w:multiLevelType w:val="hybridMultilevel"/>
    <w:tmpl w:val="F2BCA00C"/>
    <w:lvl w:ilvl="0" w:tplc="04090001">
      <w:start w:val="1"/>
      <w:numFmt w:val="bullet"/>
      <w:lvlText w:val=""/>
      <w:lvlJc w:val="left"/>
      <w:pPr>
        <w:tabs>
          <w:tab w:val="num" w:pos="480"/>
        </w:tabs>
        <w:ind w:left="480" w:hanging="480"/>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nsid w:val="46864108"/>
    <w:multiLevelType w:val="hybridMultilevel"/>
    <w:tmpl w:val="85E4EB26"/>
    <w:lvl w:ilvl="0" w:tplc="CB1ECFFA">
      <w:numFmt w:val="bullet"/>
      <w:lvlText w:val="■"/>
      <w:lvlJc w:val="left"/>
      <w:pPr>
        <w:tabs>
          <w:tab w:val="num" w:pos="390"/>
        </w:tabs>
        <w:ind w:left="390" w:hanging="390"/>
      </w:pPr>
      <w:rPr>
        <w:rFonts w:ascii="Batang" w:eastAsia="Batang" w:hAnsi="Batang" w:cs="Arial Unicode MS" w:hint="eastAsia"/>
        <w:sz w:val="24"/>
        <w:szCs w:val="24"/>
      </w:rPr>
    </w:lvl>
    <w:lvl w:ilvl="1" w:tplc="04090005">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nsid w:val="46F3246B"/>
    <w:multiLevelType w:val="multilevel"/>
    <w:tmpl w:val="5B7E77C0"/>
    <w:styleLink w:val="21"/>
    <w:lvl w:ilvl="0">
      <w:numFmt w:val="bullet"/>
      <w:lvlText w:val="■"/>
      <w:lvlJc w:val="left"/>
      <w:pPr>
        <w:tabs>
          <w:tab w:val="num" w:pos="360"/>
        </w:tabs>
        <w:ind w:left="360" w:hanging="360"/>
      </w:pPr>
      <w:rPr>
        <w:rFonts w:ascii="Batang" w:eastAsia="Batang" w:hAnsi="Batang"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1">
    <w:nsid w:val="4AFE2754"/>
    <w:multiLevelType w:val="multilevel"/>
    <w:tmpl w:val="0409001D"/>
    <w:numStyleLink w:val="001"/>
  </w:abstractNum>
  <w:abstractNum w:abstractNumId="32">
    <w:nsid w:val="569E2552"/>
    <w:multiLevelType w:val="hybridMultilevel"/>
    <w:tmpl w:val="065680C8"/>
    <w:lvl w:ilvl="0" w:tplc="1DB890D0">
      <w:start w:val="1"/>
      <w:numFmt w:val="decimal"/>
      <w:lvlText w:val="(%1)"/>
      <w:lvlJc w:val="left"/>
      <w:pPr>
        <w:tabs>
          <w:tab w:val="num" w:pos="375"/>
        </w:tabs>
        <w:ind w:left="375" w:hanging="37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36150AD"/>
    <w:multiLevelType w:val="hybridMultilevel"/>
    <w:tmpl w:val="84786B20"/>
    <w:lvl w:ilvl="0" w:tplc="72D61940">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65D745FC"/>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5">
    <w:nsid w:val="674E5E7E"/>
    <w:multiLevelType w:val="multilevel"/>
    <w:tmpl w:val="0409001D"/>
    <w:styleLink w:val="002"/>
    <w:lvl w:ilvl="0">
      <w:start w:val="1"/>
      <w:numFmt w:val="bullet"/>
      <w:lvlText w:val="●"/>
      <w:lvlJc w:val="left"/>
      <w:pPr>
        <w:tabs>
          <w:tab w:val="num" w:pos="425"/>
        </w:tabs>
        <w:ind w:left="425" w:hanging="425"/>
      </w:pPr>
      <w:rPr>
        <w:rFonts w:ascii="Arial Unicode MS" w:eastAsia="Arial Unicode MS" w:hAnsi="Arial Unicode MS" w:hint="eastAsia"/>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6">
    <w:nsid w:val="6A307B5F"/>
    <w:multiLevelType w:val="multilevel"/>
    <w:tmpl w:val="5B7E77C0"/>
    <w:lvl w:ilvl="0">
      <w:numFmt w:val="bullet"/>
      <w:lvlText w:val="■"/>
      <w:lvlJc w:val="left"/>
      <w:pPr>
        <w:tabs>
          <w:tab w:val="num" w:pos="360"/>
        </w:tabs>
        <w:ind w:left="360" w:hanging="360"/>
      </w:pPr>
      <w:rPr>
        <w:rFonts w:ascii="Batang" w:eastAsia="Batang" w:hAnsi="Batang"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7">
    <w:nsid w:val="6C000066"/>
    <w:multiLevelType w:val="hybridMultilevel"/>
    <w:tmpl w:val="FAEE20CE"/>
    <w:lvl w:ilvl="0" w:tplc="72D61940">
      <w:start w:val="1"/>
      <w:numFmt w:val="bullet"/>
      <w:lvlText w:val=""/>
      <w:lvlJc w:val="left"/>
      <w:pPr>
        <w:ind w:left="1897" w:hanging="480"/>
      </w:pPr>
      <w:rPr>
        <w:rFonts w:ascii="Wingdings" w:hAnsi="Wingdings" w:hint="default"/>
        <w:sz w:val="16"/>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38">
    <w:nsid w:val="708A2EEA"/>
    <w:multiLevelType w:val="multilevel"/>
    <w:tmpl w:val="0409001D"/>
    <w:numStyleLink w:val="002"/>
  </w:abstractNum>
  <w:abstractNum w:abstractNumId="39">
    <w:nsid w:val="735C580B"/>
    <w:multiLevelType w:val="multilevel"/>
    <w:tmpl w:val="0409001D"/>
    <w:styleLink w:val="1"/>
    <w:lvl w:ilvl="0">
      <w:start w:val="1"/>
      <w:numFmt w:val="bullet"/>
      <w:lvlText w:val=""/>
      <w:lvlJc w:val="left"/>
      <w:pPr>
        <w:tabs>
          <w:tab w:val="num" w:pos="425"/>
        </w:tabs>
        <w:ind w:left="425" w:hanging="425"/>
      </w:pPr>
      <w:rPr>
        <w:rFonts w:ascii="Symbol" w:hAnsi="Symbol"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0">
    <w:nsid w:val="7629668F"/>
    <w:multiLevelType w:val="multilevel"/>
    <w:tmpl w:val="0409001D"/>
    <w:numStyleLink w:val="002"/>
  </w:abstractNum>
  <w:num w:numId="1">
    <w:abstractNumId w:val="26"/>
  </w:num>
  <w:num w:numId="2">
    <w:abstractNumId w:val="11"/>
  </w:num>
  <w:num w:numId="3">
    <w:abstractNumId w:val="24"/>
  </w:num>
  <w:num w:numId="4">
    <w:abstractNumId w:val="31"/>
  </w:num>
  <w:num w:numId="5">
    <w:abstractNumId w:val="29"/>
  </w:num>
  <w:num w:numId="6">
    <w:abstractNumId w:val="39"/>
  </w:num>
  <w:num w:numId="7">
    <w:abstractNumId w:val="23"/>
  </w:num>
  <w:num w:numId="8">
    <w:abstractNumId w:val="16"/>
  </w:num>
  <w:num w:numId="9">
    <w:abstractNumId w:val="35"/>
  </w:num>
  <w:num w:numId="10">
    <w:abstractNumId w:val="21"/>
  </w:num>
  <w:num w:numId="11">
    <w:abstractNumId w:val="14"/>
  </w:num>
  <w:num w:numId="12">
    <w:abstractNumId w:val="38"/>
  </w:num>
  <w:num w:numId="13">
    <w:abstractNumId w:val="40"/>
  </w:num>
  <w:num w:numId="14">
    <w:abstractNumId w:val="27"/>
  </w:num>
  <w:num w:numId="15">
    <w:abstractNumId w:val="20"/>
  </w:num>
  <w:num w:numId="16">
    <w:abstractNumId w:val="12"/>
  </w:num>
  <w:num w:numId="17">
    <w:abstractNumId w:val="25"/>
  </w:num>
  <w:num w:numId="18">
    <w:abstractNumId w:val="10"/>
  </w:num>
  <w:num w:numId="19">
    <w:abstractNumId w:val="36"/>
  </w:num>
  <w:num w:numId="20">
    <w:abstractNumId w:val="30"/>
  </w:num>
  <w:num w:numId="21">
    <w:abstractNumId w:val="34"/>
  </w:num>
  <w:num w:numId="22">
    <w:abstractNumId w:val="13"/>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 w:numId="33">
    <w:abstractNumId w:val="32"/>
  </w:num>
  <w:num w:numId="34">
    <w:abstractNumId w:val="28"/>
  </w:num>
  <w:num w:numId="35">
    <w:abstractNumId w:val="22"/>
  </w:num>
  <w:num w:numId="36">
    <w:abstractNumId w:val="15"/>
  </w:num>
  <w:num w:numId="37">
    <w:abstractNumId w:val="17"/>
  </w:num>
  <w:num w:numId="38">
    <w:abstractNumId w:val="19"/>
  </w:num>
  <w:num w:numId="39">
    <w:abstractNumId w:val="37"/>
  </w:num>
  <w:num w:numId="40">
    <w:abstractNumId w:val="33"/>
  </w:num>
  <w:num w:numId="4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stylePaneFormatFilter w:val="0004"/>
  <w:defaultTabStop w:val="480"/>
  <w:defaultTableStyle w:val="15"/>
  <w:drawingGridHorizontalSpacing w:val="3"/>
  <w:drawingGridVerticalSpacing w:val="4"/>
  <w:displayHorizontalDrawingGridEvery w:val="0"/>
  <w:displayVerticalDrawingGridEvery w:val="2"/>
  <w:characterSpacingControl w:val="compressPunctuation"/>
  <w:hdrShapeDefaults>
    <o:shapedefaults v:ext="edit" spidmax="4067">
      <o:colormru v:ext="edit" colors="#000078"/>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17A5"/>
    <w:rsid w:val="0000061F"/>
    <w:rsid w:val="00001085"/>
    <w:rsid w:val="00001F12"/>
    <w:rsid w:val="0000241C"/>
    <w:rsid w:val="000030D7"/>
    <w:rsid w:val="0000342C"/>
    <w:rsid w:val="000034AC"/>
    <w:rsid w:val="00004170"/>
    <w:rsid w:val="0000427D"/>
    <w:rsid w:val="00004348"/>
    <w:rsid w:val="00007D08"/>
    <w:rsid w:val="00010818"/>
    <w:rsid w:val="0001082F"/>
    <w:rsid w:val="00012645"/>
    <w:rsid w:val="00012AF9"/>
    <w:rsid w:val="00012FB0"/>
    <w:rsid w:val="00014FD7"/>
    <w:rsid w:val="00015363"/>
    <w:rsid w:val="00017502"/>
    <w:rsid w:val="00017CF2"/>
    <w:rsid w:val="00020C92"/>
    <w:rsid w:val="00021DC1"/>
    <w:rsid w:val="00025726"/>
    <w:rsid w:val="000259FE"/>
    <w:rsid w:val="00025C88"/>
    <w:rsid w:val="00027A35"/>
    <w:rsid w:val="000300D4"/>
    <w:rsid w:val="00031866"/>
    <w:rsid w:val="00031F87"/>
    <w:rsid w:val="0003250C"/>
    <w:rsid w:val="00032E95"/>
    <w:rsid w:val="00033396"/>
    <w:rsid w:val="00033572"/>
    <w:rsid w:val="000335A7"/>
    <w:rsid w:val="00034E7B"/>
    <w:rsid w:val="00034F88"/>
    <w:rsid w:val="00035281"/>
    <w:rsid w:val="00035C94"/>
    <w:rsid w:val="00035FC6"/>
    <w:rsid w:val="00041B6E"/>
    <w:rsid w:val="000422BA"/>
    <w:rsid w:val="00043844"/>
    <w:rsid w:val="00043D6E"/>
    <w:rsid w:val="000449AF"/>
    <w:rsid w:val="00045E40"/>
    <w:rsid w:val="0004648E"/>
    <w:rsid w:val="0004760F"/>
    <w:rsid w:val="00050E4D"/>
    <w:rsid w:val="0005272D"/>
    <w:rsid w:val="00056997"/>
    <w:rsid w:val="000569DA"/>
    <w:rsid w:val="00056A03"/>
    <w:rsid w:val="00056F30"/>
    <w:rsid w:val="0005798F"/>
    <w:rsid w:val="00057FEB"/>
    <w:rsid w:val="000601A0"/>
    <w:rsid w:val="00061B9B"/>
    <w:rsid w:val="00062E2E"/>
    <w:rsid w:val="00064B80"/>
    <w:rsid w:val="00064CF3"/>
    <w:rsid w:val="00066330"/>
    <w:rsid w:val="00066988"/>
    <w:rsid w:val="00067177"/>
    <w:rsid w:val="00067811"/>
    <w:rsid w:val="00067B1A"/>
    <w:rsid w:val="00071328"/>
    <w:rsid w:val="00071F4E"/>
    <w:rsid w:val="00073EB2"/>
    <w:rsid w:val="00074061"/>
    <w:rsid w:val="00074F2C"/>
    <w:rsid w:val="000752E5"/>
    <w:rsid w:val="0007543E"/>
    <w:rsid w:val="00080F9D"/>
    <w:rsid w:val="0008125E"/>
    <w:rsid w:val="000813DC"/>
    <w:rsid w:val="00081F32"/>
    <w:rsid w:val="000828B0"/>
    <w:rsid w:val="0008470F"/>
    <w:rsid w:val="000848DC"/>
    <w:rsid w:val="000867BA"/>
    <w:rsid w:val="00087DD1"/>
    <w:rsid w:val="000910C6"/>
    <w:rsid w:val="00091DFA"/>
    <w:rsid w:val="000928CA"/>
    <w:rsid w:val="00093608"/>
    <w:rsid w:val="00094299"/>
    <w:rsid w:val="000956BF"/>
    <w:rsid w:val="00097388"/>
    <w:rsid w:val="0009786B"/>
    <w:rsid w:val="000A0117"/>
    <w:rsid w:val="000A11BC"/>
    <w:rsid w:val="000A18D4"/>
    <w:rsid w:val="000A2017"/>
    <w:rsid w:val="000A2194"/>
    <w:rsid w:val="000A2D80"/>
    <w:rsid w:val="000A31F6"/>
    <w:rsid w:val="000A3219"/>
    <w:rsid w:val="000A4DD5"/>
    <w:rsid w:val="000A62A5"/>
    <w:rsid w:val="000A6528"/>
    <w:rsid w:val="000A7B19"/>
    <w:rsid w:val="000B0102"/>
    <w:rsid w:val="000B0C0A"/>
    <w:rsid w:val="000B1240"/>
    <w:rsid w:val="000B1367"/>
    <w:rsid w:val="000B1E60"/>
    <w:rsid w:val="000B1E71"/>
    <w:rsid w:val="000B6364"/>
    <w:rsid w:val="000B647D"/>
    <w:rsid w:val="000B6987"/>
    <w:rsid w:val="000B6A6A"/>
    <w:rsid w:val="000B6AB4"/>
    <w:rsid w:val="000B6C47"/>
    <w:rsid w:val="000B758D"/>
    <w:rsid w:val="000B7BC9"/>
    <w:rsid w:val="000C13FF"/>
    <w:rsid w:val="000C1431"/>
    <w:rsid w:val="000C268D"/>
    <w:rsid w:val="000C28D0"/>
    <w:rsid w:val="000C2E7A"/>
    <w:rsid w:val="000C40B4"/>
    <w:rsid w:val="000C4638"/>
    <w:rsid w:val="000C467F"/>
    <w:rsid w:val="000C5497"/>
    <w:rsid w:val="000C6177"/>
    <w:rsid w:val="000C62F3"/>
    <w:rsid w:val="000C7BB5"/>
    <w:rsid w:val="000D0C63"/>
    <w:rsid w:val="000D0F0B"/>
    <w:rsid w:val="000D2862"/>
    <w:rsid w:val="000D287D"/>
    <w:rsid w:val="000D321B"/>
    <w:rsid w:val="000D39AC"/>
    <w:rsid w:val="000D48E2"/>
    <w:rsid w:val="000D5332"/>
    <w:rsid w:val="000D5766"/>
    <w:rsid w:val="000D6046"/>
    <w:rsid w:val="000E035D"/>
    <w:rsid w:val="000E0421"/>
    <w:rsid w:val="000E262F"/>
    <w:rsid w:val="000E3907"/>
    <w:rsid w:val="000E4415"/>
    <w:rsid w:val="000E51BF"/>
    <w:rsid w:val="000E5244"/>
    <w:rsid w:val="000E53DE"/>
    <w:rsid w:val="000E6534"/>
    <w:rsid w:val="000E72A4"/>
    <w:rsid w:val="000E72B7"/>
    <w:rsid w:val="000E73E5"/>
    <w:rsid w:val="000E766E"/>
    <w:rsid w:val="000E7D7E"/>
    <w:rsid w:val="000F01AD"/>
    <w:rsid w:val="000F01DE"/>
    <w:rsid w:val="000F405D"/>
    <w:rsid w:val="000F45AD"/>
    <w:rsid w:val="000F4870"/>
    <w:rsid w:val="000F5F75"/>
    <w:rsid w:val="000F6340"/>
    <w:rsid w:val="000F7070"/>
    <w:rsid w:val="000F784B"/>
    <w:rsid w:val="000F792C"/>
    <w:rsid w:val="000F7C1F"/>
    <w:rsid w:val="000F7F19"/>
    <w:rsid w:val="00100946"/>
    <w:rsid w:val="00100B6E"/>
    <w:rsid w:val="001013A9"/>
    <w:rsid w:val="001014FC"/>
    <w:rsid w:val="00102AB9"/>
    <w:rsid w:val="00102ABC"/>
    <w:rsid w:val="00102F54"/>
    <w:rsid w:val="00103386"/>
    <w:rsid w:val="00103542"/>
    <w:rsid w:val="00103C75"/>
    <w:rsid w:val="00104ACD"/>
    <w:rsid w:val="00110523"/>
    <w:rsid w:val="00111789"/>
    <w:rsid w:val="00112719"/>
    <w:rsid w:val="001127BE"/>
    <w:rsid w:val="00112855"/>
    <w:rsid w:val="0011287B"/>
    <w:rsid w:val="00112A1B"/>
    <w:rsid w:val="00112E9C"/>
    <w:rsid w:val="0011324C"/>
    <w:rsid w:val="001134B9"/>
    <w:rsid w:val="001137E5"/>
    <w:rsid w:val="001139E4"/>
    <w:rsid w:val="001146EC"/>
    <w:rsid w:val="00114E1F"/>
    <w:rsid w:val="00115053"/>
    <w:rsid w:val="00115615"/>
    <w:rsid w:val="00115C40"/>
    <w:rsid w:val="00116813"/>
    <w:rsid w:val="00117BFA"/>
    <w:rsid w:val="00117F69"/>
    <w:rsid w:val="001205B0"/>
    <w:rsid w:val="00121C5A"/>
    <w:rsid w:val="001225B5"/>
    <w:rsid w:val="001249CA"/>
    <w:rsid w:val="00124C5A"/>
    <w:rsid w:val="00124D11"/>
    <w:rsid w:val="0012576E"/>
    <w:rsid w:val="001258D8"/>
    <w:rsid w:val="00125956"/>
    <w:rsid w:val="00125FC9"/>
    <w:rsid w:val="001305A8"/>
    <w:rsid w:val="00131648"/>
    <w:rsid w:val="001337BD"/>
    <w:rsid w:val="00133BF0"/>
    <w:rsid w:val="00133DE9"/>
    <w:rsid w:val="001340CB"/>
    <w:rsid w:val="00134B67"/>
    <w:rsid w:val="00134D34"/>
    <w:rsid w:val="00135090"/>
    <w:rsid w:val="001367B2"/>
    <w:rsid w:val="001368D2"/>
    <w:rsid w:val="0013718A"/>
    <w:rsid w:val="00137CC0"/>
    <w:rsid w:val="001402DC"/>
    <w:rsid w:val="00140FD5"/>
    <w:rsid w:val="0014372A"/>
    <w:rsid w:val="00144040"/>
    <w:rsid w:val="0014472F"/>
    <w:rsid w:val="0014586D"/>
    <w:rsid w:val="00146774"/>
    <w:rsid w:val="00146888"/>
    <w:rsid w:val="00146A4D"/>
    <w:rsid w:val="00150C69"/>
    <w:rsid w:val="001513F1"/>
    <w:rsid w:val="00151C51"/>
    <w:rsid w:val="00151FD3"/>
    <w:rsid w:val="00153E9B"/>
    <w:rsid w:val="001542EF"/>
    <w:rsid w:val="0015457F"/>
    <w:rsid w:val="001547A1"/>
    <w:rsid w:val="0015506D"/>
    <w:rsid w:val="00156A4F"/>
    <w:rsid w:val="00156EC7"/>
    <w:rsid w:val="00157ED0"/>
    <w:rsid w:val="001600BE"/>
    <w:rsid w:val="001604E9"/>
    <w:rsid w:val="00160DD7"/>
    <w:rsid w:val="00161802"/>
    <w:rsid w:val="001640BC"/>
    <w:rsid w:val="001641AD"/>
    <w:rsid w:val="00165277"/>
    <w:rsid w:val="00165669"/>
    <w:rsid w:val="00166153"/>
    <w:rsid w:val="00167171"/>
    <w:rsid w:val="00167D85"/>
    <w:rsid w:val="00170026"/>
    <w:rsid w:val="001707F4"/>
    <w:rsid w:val="00170F39"/>
    <w:rsid w:val="0017251D"/>
    <w:rsid w:val="00172CF8"/>
    <w:rsid w:val="001811C0"/>
    <w:rsid w:val="001816BB"/>
    <w:rsid w:val="0018269C"/>
    <w:rsid w:val="001827F1"/>
    <w:rsid w:val="001834C4"/>
    <w:rsid w:val="001835FF"/>
    <w:rsid w:val="0018386C"/>
    <w:rsid w:val="0018518A"/>
    <w:rsid w:val="001869E4"/>
    <w:rsid w:val="0019021F"/>
    <w:rsid w:val="00191ACD"/>
    <w:rsid w:val="00191B5C"/>
    <w:rsid w:val="00192295"/>
    <w:rsid w:val="001925E5"/>
    <w:rsid w:val="00193B92"/>
    <w:rsid w:val="00196FED"/>
    <w:rsid w:val="001A09BE"/>
    <w:rsid w:val="001A236A"/>
    <w:rsid w:val="001A2D92"/>
    <w:rsid w:val="001A33BD"/>
    <w:rsid w:val="001A426C"/>
    <w:rsid w:val="001A4466"/>
    <w:rsid w:val="001A5677"/>
    <w:rsid w:val="001A6CAD"/>
    <w:rsid w:val="001A6FAC"/>
    <w:rsid w:val="001A7148"/>
    <w:rsid w:val="001B0675"/>
    <w:rsid w:val="001B07F3"/>
    <w:rsid w:val="001B1139"/>
    <w:rsid w:val="001B22E7"/>
    <w:rsid w:val="001B2371"/>
    <w:rsid w:val="001B299E"/>
    <w:rsid w:val="001B31AB"/>
    <w:rsid w:val="001B3285"/>
    <w:rsid w:val="001B396A"/>
    <w:rsid w:val="001B3B6B"/>
    <w:rsid w:val="001B3F6F"/>
    <w:rsid w:val="001B47F8"/>
    <w:rsid w:val="001B493C"/>
    <w:rsid w:val="001B6013"/>
    <w:rsid w:val="001B6308"/>
    <w:rsid w:val="001B65EA"/>
    <w:rsid w:val="001B78B2"/>
    <w:rsid w:val="001C019A"/>
    <w:rsid w:val="001C1A3D"/>
    <w:rsid w:val="001C1D5D"/>
    <w:rsid w:val="001C3172"/>
    <w:rsid w:val="001C318E"/>
    <w:rsid w:val="001C4781"/>
    <w:rsid w:val="001C62BE"/>
    <w:rsid w:val="001C7E92"/>
    <w:rsid w:val="001D037B"/>
    <w:rsid w:val="001D0741"/>
    <w:rsid w:val="001D17E9"/>
    <w:rsid w:val="001D3BB4"/>
    <w:rsid w:val="001D42D4"/>
    <w:rsid w:val="001D4A22"/>
    <w:rsid w:val="001D4B03"/>
    <w:rsid w:val="001D529E"/>
    <w:rsid w:val="001D55E1"/>
    <w:rsid w:val="001D5E86"/>
    <w:rsid w:val="001D6D85"/>
    <w:rsid w:val="001D7906"/>
    <w:rsid w:val="001E01DF"/>
    <w:rsid w:val="001E0555"/>
    <w:rsid w:val="001E07E7"/>
    <w:rsid w:val="001E0824"/>
    <w:rsid w:val="001E1203"/>
    <w:rsid w:val="001E1394"/>
    <w:rsid w:val="001E3193"/>
    <w:rsid w:val="001E35A7"/>
    <w:rsid w:val="001E38C5"/>
    <w:rsid w:val="001E3F24"/>
    <w:rsid w:val="001E5868"/>
    <w:rsid w:val="001E5EB9"/>
    <w:rsid w:val="001E6FF6"/>
    <w:rsid w:val="001E7E98"/>
    <w:rsid w:val="001F0EBD"/>
    <w:rsid w:val="001F11FC"/>
    <w:rsid w:val="001F19BD"/>
    <w:rsid w:val="001F1CE4"/>
    <w:rsid w:val="001F242D"/>
    <w:rsid w:val="001F2A0A"/>
    <w:rsid w:val="001F2D77"/>
    <w:rsid w:val="001F3CAC"/>
    <w:rsid w:val="001F43B5"/>
    <w:rsid w:val="001F4783"/>
    <w:rsid w:val="001F54FF"/>
    <w:rsid w:val="001F5E60"/>
    <w:rsid w:val="001F710F"/>
    <w:rsid w:val="002005E6"/>
    <w:rsid w:val="00201E6C"/>
    <w:rsid w:val="00201FD7"/>
    <w:rsid w:val="0020217A"/>
    <w:rsid w:val="00202345"/>
    <w:rsid w:val="0020348B"/>
    <w:rsid w:val="00204961"/>
    <w:rsid w:val="002057A9"/>
    <w:rsid w:val="0020628A"/>
    <w:rsid w:val="00206B8B"/>
    <w:rsid w:val="00207E13"/>
    <w:rsid w:val="00210062"/>
    <w:rsid w:val="0021022A"/>
    <w:rsid w:val="002102A6"/>
    <w:rsid w:val="00210AEF"/>
    <w:rsid w:val="00210D33"/>
    <w:rsid w:val="0021183D"/>
    <w:rsid w:val="00212734"/>
    <w:rsid w:val="00212EB1"/>
    <w:rsid w:val="00213A13"/>
    <w:rsid w:val="00213C8C"/>
    <w:rsid w:val="00214009"/>
    <w:rsid w:val="0021409F"/>
    <w:rsid w:val="00214406"/>
    <w:rsid w:val="00214E71"/>
    <w:rsid w:val="00215A71"/>
    <w:rsid w:val="00216C14"/>
    <w:rsid w:val="00217A87"/>
    <w:rsid w:val="002209CC"/>
    <w:rsid w:val="00220EE0"/>
    <w:rsid w:val="00220F3A"/>
    <w:rsid w:val="002221E3"/>
    <w:rsid w:val="00222324"/>
    <w:rsid w:val="002224F3"/>
    <w:rsid w:val="0022287A"/>
    <w:rsid w:val="002237D6"/>
    <w:rsid w:val="0022589C"/>
    <w:rsid w:val="00226B38"/>
    <w:rsid w:val="00226F81"/>
    <w:rsid w:val="00230697"/>
    <w:rsid w:val="002339BD"/>
    <w:rsid w:val="0023582A"/>
    <w:rsid w:val="00235B03"/>
    <w:rsid w:val="00235E22"/>
    <w:rsid w:val="002364A1"/>
    <w:rsid w:val="00240067"/>
    <w:rsid w:val="00240E1B"/>
    <w:rsid w:val="00241030"/>
    <w:rsid w:val="00242C3F"/>
    <w:rsid w:val="00243B10"/>
    <w:rsid w:val="00243EC4"/>
    <w:rsid w:val="00244000"/>
    <w:rsid w:val="00245689"/>
    <w:rsid w:val="00246722"/>
    <w:rsid w:val="00246CCF"/>
    <w:rsid w:val="00247317"/>
    <w:rsid w:val="00247464"/>
    <w:rsid w:val="00247527"/>
    <w:rsid w:val="00247D54"/>
    <w:rsid w:val="0025062A"/>
    <w:rsid w:val="002506C1"/>
    <w:rsid w:val="00250AD9"/>
    <w:rsid w:val="002510AF"/>
    <w:rsid w:val="00251B4F"/>
    <w:rsid w:val="00252BC5"/>
    <w:rsid w:val="00253CC5"/>
    <w:rsid w:val="00254752"/>
    <w:rsid w:val="002552AC"/>
    <w:rsid w:val="0025602D"/>
    <w:rsid w:val="00260154"/>
    <w:rsid w:val="00261C61"/>
    <w:rsid w:val="00261D4A"/>
    <w:rsid w:val="00261D96"/>
    <w:rsid w:val="00261E7C"/>
    <w:rsid w:val="0026205C"/>
    <w:rsid w:val="002624DA"/>
    <w:rsid w:val="00264499"/>
    <w:rsid w:val="002649BE"/>
    <w:rsid w:val="0026572D"/>
    <w:rsid w:val="00265E1F"/>
    <w:rsid w:val="002660E3"/>
    <w:rsid w:val="00266F9E"/>
    <w:rsid w:val="00267F22"/>
    <w:rsid w:val="00270579"/>
    <w:rsid w:val="00271101"/>
    <w:rsid w:val="00272338"/>
    <w:rsid w:val="0027243B"/>
    <w:rsid w:val="002724A4"/>
    <w:rsid w:val="0027307A"/>
    <w:rsid w:val="002740F5"/>
    <w:rsid w:val="00274EF5"/>
    <w:rsid w:val="002758B8"/>
    <w:rsid w:val="00276936"/>
    <w:rsid w:val="002769A2"/>
    <w:rsid w:val="00276CAB"/>
    <w:rsid w:val="00276F98"/>
    <w:rsid w:val="00277773"/>
    <w:rsid w:val="0028021E"/>
    <w:rsid w:val="002808BE"/>
    <w:rsid w:val="00280F68"/>
    <w:rsid w:val="002817A8"/>
    <w:rsid w:val="00281967"/>
    <w:rsid w:val="00281D41"/>
    <w:rsid w:val="0028261E"/>
    <w:rsid w:val="0028297D"/>
    <w:rsid w:val="00282EE7"/>
    <w:rsid w:val="00283B0D"/>
    <w:rsid w:val="00283FE0"/>
    <w:rsid w:val="002845B6"/>
    <w:rsid w:val="00285154"/>
    <w:rsid w:val="0028599A"/>
    <w:rsid w:val="0028651A"/>
    <w:rsid w:val="00287477"/>
    <w:rsid w:val="00287E58"/>
    <w:rsid w:val="00287FEE"/>
    <w:rsid w:val="00290E3C"/>
    <w:rsid w:val="00291413"/>
    <w:rsid w:val="002927DA"/>
    <w:rsid w:val="00293306"/>
    <w:rsid w:val="0029499B"/>
    <w:rsid w:val="00294D67"/>
    <w:rsid w:val="00295E08"/>
    <w:rsid w:val="00297ACF"/>
    <w:rsid w:val="002A01A9"/>
    <w:rsid w:val="002A0BF3"/>
    <w:rsid w:val="002A1BB0"/>
    <w:rsid w:val="002A2A98"/>
    <w:rsid w:val="002A2E20"/>
    <w:rsid w:val="002A320B"/>
    <w:rsid w:val="002A3D81"/>
    <w:rsid w:val="002A4B3C"/>
    <w:rsid w:val="002A5D71"/>
    <w:rsid w:val="002A5FB5"/>
    <w:rsid w:val="002A7C83"/>
    <w:rsid w:val="002B08E9"/>
    <w:rsid w:val="002B0AA3"/>
    <w:rsid w:val="002B1554"/>
    <w:rsid w:val="002B2DCE"/>
    <w:rsid w:val="002B3390"/>
    <w:rsid w:val="002B3A62"/>
    <w:rsid w:val="002B46EB"/>
    <w:rsid w:val="002B5ADB"/>
    <w:rsid w:val="002B5C08"/>
    <w:rsid w:val="002B6F79"/>
    <w:rsid w:val="002B784E"/>
    <w:rsid w:val="002C0F89"/>
    <w:rsid w:val="002C17CC"/>
    <w:rsid w:val="002C1A1D"/>
    <w:rsid w:val="002C1E17"/>
    <w:rsid w:val="002C2051"/>
    <w:rsid w:val="002C36A1"/>
    <w:rsid w:val="002C3F85"/>
    <w:rsid w:val="002C3FDE"/>
    <w:rsid w:val="002C4F6F"/>
    <w:rsid w:val="002C5762"/>
    <w:rsid w:val="002C6BEF"/>
    <w:rsid w:val="002D154E"/>
    <w:rsid w:val="002D1CA8"/>
    <w:rsid w:val="002D2529"/>
    <w:rsid w:val="002D25F5"/>
    <w:rsid w:val="002D2B17"/>
    <w:rsid w:val="002D3717"/>
    <w:rsid w:val="002D3935"/>
    <w:rsid w:val="002D3A98"/>
    <w:rsid w:val="002D4686"/>
    <w:rsid w:val="002D4A5B"/>
    <w:rsid w:val="002D5114"/>
    <w:rsid w:val="002D531A"/>
    <w:rsid w:val="002D650C"/>
    <w:rsid w:val="002D6A96"/>
    <w:rsid w:val="002D6C1B"/>
    <w:rsid w:val="002D6E7F"/>
    <w:rsid w:val="002D6FDA"/>
    <w:rsid w:val="002D6FF8"/>
    <w:rsid w:val="002D73C0"/>
    <w:rsid w:val="002E05CF"/>
    <w:rsid w:val="002E353A"/>
    <w:rsid w:val="002E4B1D"/>
    <w:rsid w:val="002E5A92"/>
    <w:rsid w:val="002E5AF7"/>
    <w:rsid w:val="002E6619"/>
    <w:rsid w:val="002E6EC4"/>
    <w:rsid w:val="002E719E"/>
    <w:rsid w:val="002E726F"/>
    <w:rsid w:val="002E7555"/>
    <w:rsid w:val="002E7F8D"/>
    <w:rsid w:val="002F17D8"/>
    <w:rsid w:val="002F2E7B"/>
    <w:rsid w:val="002F3006"/>
    <w:rsid w:val="002F3045"/>
    <w:rsid w:val="002F3A3D"/>
    <w:rsid w:val="002F3CBB"/>
    <w:rsid w:val="002F4487"/>
    <w:rsid w:val="002F4817"/>
    <w:rsid w:val="002F540A"/>
    <w:rsid w:val="002F57CF"/>
    <w:rsid w:val="002F5A3F"/>
    <w:rsid w:val="002F6DC5"/>
    <w:rsid w:val="002F7F2F"/>
    <w:rsid w:val="0030027E"/>
    <w:rsid w:val="0030159D"/>
    <w:rsid w:val="00301643"/>
    <w:rsid w:val="00302000"/>
    <w:rsid w:val="003021AB"/>
    <w:rsid w:val="003031EB"/>
    <w:rsid w:val="00303465"/>
    <w:rsid w:val="003035CD"/>
    <w:rsid w:val="00303FC8"/>
    <w:rsid w:val="00304CDB"/>
    <w:rsid w:val="00304E9A"/>
    <w:rsid w:val="0030707C"/>
    <w:rsid w:val="00307363"/>
    <w:rsid w:val="00307587"/>
    <w:rsid w:val="0031045C"/>
    <w:rsid w:val="00311AB1"/>
    <w:rsid w:val="00312150"/>
    <w:rsid w:val="003122DF"/>
    <w:rsid w:val="0031475D"/>
    <w:rsid w:val="00314EBB"/>
    <w:rsid w:val="0031686F"/>
    <w:rsid w:val="00316C40"/>
    <w:rsid w:val="00320161"/>
    <w:rsid w:val="00321654"/>
    <w:rsid w:val="00321F3D"/>
    <w:rsid w:val="00322971"/>
    <w:rsid w:val="0032473E"/>
    <w:rsid w:val="00325227"/>
    <w:rsid w:val="003260DF"/>
    <w:rsid w:val="00327E63"/>
    <w:rsid w:val="00330724"/>
    <w:rsid w:val="00330768"/>
    <w:rsid w:val="00330ED3"/>
    <w:rsid w:val="00332540"/>
    <w:rsid w:val="00333AB0"/>
    <w:rsid w:val="00333F92"/>
    <w:rsid w:val="00334A50"/>
    <w:rsid w:val="003351F4"/>
    <w:rsid w:val="003357D9"/>
    <w:rsid w:val="00335827"/>
    <w:rsid w:val="00335E5E"/>
    <w:rsid w:val="003373AE"/>
    <w:rsid w:val="003374C8"/>
    <w:rsid w:val="0034068A"/>
    <w:rsid w:val="003408BC"/>
    <w:rsid w:val="00340B57"/>
    <w:rsid w:val="003416F5"/>
    <w:rsid w:val="00341A06"/>
    <w:rsid w:val="0034209A"/>
    <w:rsid w:val="003427CC"/>
    <w:rsid w:val="003427FF"/>
    <w:rsid w:val="003431E7"/>
    <w:rsid w:val="003438AE"/>
    <w:rsid w:val="00343F5F"/>
    <w:rsid w:val="00344B14"/>
    <w:rsid w:val="00345FAD"/>
    <w:rsid w:val="003469DC"/>
    <w:rsid w:val="003477DD"/>
    <w:rsid w:val="00347A98"/>
    <w:rsid w:val="00350000"/>
    <w:rsid w:val="003502D3"/>
    <w:rsid w:val="003504CC"/>
    <w:rsid w:val="00351B64"/>
    <w:rsid w:val="0035272A"/>
    <w:rsid w:val="00352800"/>
    <w:rsid w:val="00352C66"/>
    <w:rsid w:val="003542E5"/>
    <w:rsid w:val="0035694D"/>
    <w:rsid w:val="00357F4E"/>
    <w:rsid w:val="0036055C"/>
    <w:rsid w:val="00361D97"/>
    <w:rsid w:val="00361E0B"/>
    <w:rsid w:val="00362387"/>
    <w:rsid w:val="00363462"/>
    <w:rsid w:val="0036388A"/>
    <w:rsid w:val="003644B2"/>
    <w:rsid w:val="00365917"/>
    <w:rsid w:val="003668D6"/>
    <w:rsid w:val="00366B6A"/>
    <w:rsid w:val="00366FF5"/>
    <w:rsid w:val="00367037"/>
    <w:rsid w:val="003672A2"/>
    <w:rsid w:val="00367B8E"/>
    <w:rsid w:val="00367D34"/>
    <w:rsid w:val="0037034B"/>
    <w:rsid w:val="00371A0A"/>
    <w:rsid w:val="00372775"/>
    <w:rsid w:val="0037313F"/>
    <w:rsid w:val="00373279"/>
    <w:rsid w:val="00373958"/>
    <w:rsid w:val="0037413A"/>
    <w:rsid w:val="00374BE6"/>
    <w:rsid w:val="00374F71"/>
    <w:rsid w:val="0037513D"/>
    <w:rsid w:val="00376665"/>
    <w:rsid w:val="0037705B"/>
    <w:rsid w:val="0037778A"/>
    <w:rsid w:val="003778F1"/>
    <w:rsid w:val="0038137A"/>
    <w:rsid w:val="00381FC1"/>
    <w:rsid w:val="00382780"/>
    <w:rsid w:val="00382FD6"/>
    <w:rsid w:val="00383301"/>
    <w:rsid w:val="00384203"/>
    <w:rsid w:val="00384F8B"/>
    <w:rsid w:val="003862CC"/>
    <w:rsid w:val="003862EA"/>
    <w:rsid w:val="003863AC"/>
    <w:rsid w:val="003869C2"/>
    <w:rsid w:val="003869FC"/>
    <w:rsid w:val="00386DB5"/>
    <w:rsid w:val="0038761B"/>
    <w:rsid w:val="00390120"/>
    <w:rsid w:val="003914B3"/>
    <w:rsid w:val="003976CD"/>
    <w:rsid w:val="00397AE0"/>
    <w:rsid w:val="003A1EE9"/>
    <w:rsid w:val="003A2165"/>
    <w:rsid w:val="003A4D1F"/>
    <w:rsid w:val="003A5A1B"/>
    <w:rsid w:val="003A5A30"/>
    <w:rsid w:val="003A68FA"/>
    <w:rsid w:val="003A6943"/>
    <w:rsid w:val="003A7FA9"/>
    <w:rsid w:val="003B04F0"/>
    <w:rsid w:val="003B0D19"/>
    <w:rsid w:val="003B10F5"/>
    <w:rsid w:val="003B4A70"/>
    <w:rsid w:val="003B534A"/>
    <w:rsid w:val="003B660A"/>
    <w:rsid w:val="003C096C"/>
    <w:rsid w:val="003C1EF3"/>
    <w:rsid w:val="003C2304"/>
    <w:rsid w:val="003C26D8"/>
    <w:rsid w:val="003C2729"/>
    <w:rsid w:val="003C2827"/>
    <w:rsid w:val="003C2CBA"/>
    <w:rsid w:val="003C2D2F"/>
    <w:rsid w:val="003C2D8C"/>
    <w:rsid w:val="003C416B"/>
    <w:rsid w:val="003C48BE"/>
    <w:rsid w:val="003C4E47"/>
    <w:rsid w:val="003C4F44"/>
    <w:rsid w:val="003C5A62"/>
    <w:rsid w:val="003C666B"/>
    <w:rsid w:val="003C7FE2"/>
    <w:rsid w:val="003D1377"/>
    <w:rsid w:val="003D1556"/>
    <w:rsid w:val="003D2EA4"/>
    <w:rsid w:val="003D2FAF"/>
    <w:rsid w:val="003D3042"/>
    <w:rsid w:val="003D31E3"/>
    <w:rsid w:val="003D3988"/>
    <w:rsid w:val="003D3B06"/>
    <w:rsid w:val="003D54D5"/>
    <w:rsid w:val="003D79D5"/>
    <w:rsid w:val="003E0BF6"/>
    <w:rsid w:val="003E1F8C"/>
    <w:rsid w:val="003E1F94"/>
    <w:rsid w:val="003E2DEC"/>
    <w:rsid w:val="003E31F0"/>
    <w:rsid w:val="003E3C77"/>
    <w:rsid w:val="003E406D"/>
    <w:rsid w:val="003E5071"/>
    <w:rsid w:val="003E5F1B"/>
    <w:rsid w:val="003E65E8"/>
    <w:rsid w:val="003E6E22"/>
    <w:rsid w:val="003E7B8E"/>
    <w:rsid w:val="003E7E27"/>
    <w:rsid w:val="003E7EEF"/>
    <w:rsid w:val="003F1A3F"/>
    <w:rsid w:val="003F1D0C"/>
    <w:rsid w:val="003F33C6"/>
    <w:rsid w:val="003F386B"/>
    <w:rsid w:val="003F4643"/>
    <w:rsid w:val="003F5394"/>
    <w:rsid w:val="003F553B"/>
    <w:rsid w:val="003F6AE6"/>
    <w:rsid w:val="003F70E3"/>
    <w:rsid w:val="003F7B02"/>
    <w:rsid w:val="00401A7D"/>
    <w:rsid w:val="004048EA"/>
    <w:rsid w:val="00406BF9"/>
    <w:rsid w:val="00407B53"/>
    <w:rsid w:val="00407C7E"/>
    <w:rsid w:val="00407EE8"/>
    <w:rsid w:val="004105E9"/>
    <w:rsid w:val="00411073"/>
    <w:rsid w:val="0041273A"/>
    <w:rsid w:val="004136F9"/>
    <w:rsid w:val="004153F3"/>
    <w:rsid w:val="00416CE1"/>
    <w:rsid w:val="004200EE"/>
    <w:rsid w:val="00421352"/>
    <w:rsid w:val="004220C5"/>
    <w:rsid w:val="00422A52"/>
    <w:rsid w:val="00422D84"/>
    <w:rsid w:val="004238B5"/>
    <w:rsid w:val="00424A71"/>
    <w:rsid w:val="0042704D"/>
    <w:rsid w:val="00430229"/>
    <w:rsid w:val="004303CE"/>
    <w:rsid w:val="00430681"/>
    <w:rsid w:val="00432641"/>
    <w:rsid w:val="00432A46"/>
    <w:rsid w:val="00432F32"/>
    <w:rsid w:val="00433AD7"/>
    <w:rsid w:val="0043465B"/>
    <w:rsid w:val="00434AAC"/>
    <w:rsid w:val="00434BAE"/>
    <w:rsid w:val="00436023"/>
    <w:rsid w:val="0043710C"/>
    <w:rsid w:val="00437341"/>
    <w:rsid w:val="0044015F"/>
    <w:rsid w:val="0044044F"/>
    <w:rsid w:val="00440528"/>
    <w:rsid w:val="0044113D"/>
    <w:rsid w:val="00441739"/>
    <w:rsid w:val="00441C7F"/>
    <w:rsid w:val="00441D9A"/>
    <w:rsid w:val="00441FBE"/>
    <w:rsid w:val="0044293B"/>
    <w:rsid w:val="0044297C"/>
    <w:rsid w:val="0044319A"/>
    <w:rsid w:val="00443329"/>
    <w:rsid w:val="004438A9"/>
    <w:rsid w:val="00444262"/>
    <w:rsid w:val="00445290"/>
    <w:rsid w:val="004466D3"/>
    <w:rsid w:val="00447119"/>
    <w:rsid w:val="0044756D"/>
    <w:rsid w:val="004477B1"/>
    <w:rsid w:val="00450343"/>
    <w:rsid w:val="00451744"/>
    <w:rsid w:val="00452984"/>
    <w:rsid w:val="00452F2F"/>
    <w:rsid w:val="00453805"/>
    <w:rsid w:val="00453E81"/>
    <w:rsid w:val="0045522B"/>
    <w:rsid w:val="00455EB0"/>
    <w:rsid w:val="00456D27"/>
    <w:rsid w:val="004574B8"/>
    <w:rsid w:val="0045774A"/>
    <w:rsid w:val="00457B44"/>
    <w:rsid w:val="00461405"/>
    <w:rsid w:val="004614A0"/>
    <w:rsid w:val="004617B1"/>
    <w:rsid w:val="00461A87"/>
    <w:rsid w:val="00463BF6"/>
    <w:rsid w:val="0046435D"/>
    <w:rsid w:val="004644FD"/>
    <w:rsid w:val="00465434"/>
    <w:rsid w:val="00465AAE"/>
    <w:rsid w:val="00465AF9"/>
    <w:rsid w:val="00467141"/>
    <w:rsid w:val="00471890"/>
    <w:rsid w:val="004723A2"/>
    <w:rsid w:val="0047246E"/>
    <w:rsid w:val="004735AD"/>
    <w:rsid w:val="00473804"/>
    <w:rsid w:val="00473A62"/>
    <w:rsid w:val="00473FB5"/>
    <w:rsid w:val="00475F19"/>
    <w:rsid w:val="00476C56"/>
    <w:rsid w:val="0048012C"/>
    <w:rsid w:val="0048039F"/>
    <w:rsid w:val="0048081C"/>
    <w:rsid w:val="00480C79"/>
    <w:rsid w:val="004825F9"/>
    <w:rsid w:val="00484EF1"/>
    <w:rsid w:val="00485663"/>
    <w:rsid w:val="00486B28"/>
    <w:rsid w:val="004876AD"/>
    <w:rsid w:val="00490032"/>
    <w:rsid w:val="0049006D"/>
    <w:rsid w:val="00490AE1"/>
    <w:rsid w:val="00491104"/>
    <w:rsid w:val="00493EEC"/>
    <w:rsid w:val="00494735"/>
    <w:rsid w:val="0049529F"/>
    <w:rsid w:val="00495744"/>
    <w:rsid w:val="00497563"/>
    <w:rsid w:val="00497830"/>
    <w:rsid w:val="004A0504"/>
    <w:rsid w:val="004A1475"/>
    <w:rsid w:val="004A1A00"/>
    <w:rsid w:val="004A56D1"/>
    <w:rsid w:val="004B127D"/>
    <w:rsid w:val="004B1B07"/>
    <w:rsid w:val="004B1C36"/>
    <w:rsid w:val="004B22FB"/>
    <w:rsid w:val="004B2558"/>
    <w:rsid w:val="004B3970"/>
    <w:rsid w:val="004B4C65"/>
    <w:rsid w:val="004B52B5"/>
    <w:rsid w:val="004B6077"/>
    <w:rsid w:val="004B68D0"/>
    <w:rsid w:val="004B730B"/>
    <w:rsid w:val="004C02CA"/>
    <w:rsid w:val="004C058A"/>
    <w:rsid w:val="004C065F"/>
    <w:rsid w:val="004C1173"/>
    <w:rsid w:val="004C1B41"/>
    <w:rsid w:val="004C389C"/>
    <w:rsid w:val="004C3D50"/>
    <w:rsid w:val="004C6356"/>
    <w:rsid w:val="004C716E"/>
    <w:rsid w:val="004C7A81"/>
    <w:rsid w:val="004D180F"/>
    <w:rsid w:val="004D232E"/>
    <w:rsid w:val="004D30D2"/>
    <w:rsid w:val="004D725F"/>
    <w:rsid w:val="004D7DC9"/>
    <w:rsid w:val="004E0E6E"/>
    <w:rsid w:val="004E24CB"/>
    <w:rsid w:val="004E3246"/>
    <w:rsid w:val="004E3781"/>
    <w:rsid w:val="004E7380"/>
    <w:rsid w:val="004E7875"/>
    <w:rsid w:val="004F0AE6"/>
    <w:rsid w:val="004F1569"/>
    <w:rsid w:val="004F1E65"/>
    <w:rsid w:val="004F23DB"/>
    <w:rsid w:val="004F3801"/>
    <w:rsid w:val="004F3CD7"/>
    <w:rsid w:val="004F5EBF"/>
    <w:rsid w:val="004F5F7E"/>
    <w:rsid w:val="004F751E"/>
    <w:rsid w:val="004F75C0"/>
    <w:rsid w:val="0050030C"/>
    <w:rsid w:val="00502D61"/>
    <w:rsid w:val="0050300C"/>
    <w:rsid w:val="00503D47"/>
    <w:rsid w:val="00504FBA"/>
    <w:rsid w:val="00506064"/>
    <w:rsid w:val="00506965"/>
    <w:rsid w:val="00506B4B"/>
    <w:rsid w:val="00506D46"/>
    <w:rsid w:val="0050707E"/>
    <w:rsid w:val="005102BF"/>
    <w:rsid w:val="00510321"/>
    <w:rsid w:val="00510446"/>
    <w:rsid w:val="005105A4"/>
    <w:rsid w:val="00510C02"/>
    <w:rsid w:val="00511B33"/>
    <w:rsid w:val="005129BE"/>
    <w:rsid w:val="0051306F"/>
    <w:rsid w:val="00513FD9"/>
    <w:rsid w:val="00513FE0"/>
    <w:rsid w:val="005145C1"/>
    <w:rsid w:val="00514FD8"/>
    <w:rsid w:val="0051560F"/>
    <w:rsid w:val="00515BFE"/>
    <w:rsid w:val="005161F3"/>
    <w:rsid w:val="00516E33"/>
    <w:rsid w:val="00516E3C"/>
    <w:rsid w:val="00516E97"/>
    <w:rsid w:val="005170C4"/>
    <w:rsid w:val="0051747B"/>
    <w:rsid w:val="00517DD2"/>
    <w:rsid w:val="00520E7B"/>
    <w:rsid w:val="005214D8"/>
    <w:rsid w:val="005215FA"/>
    <w:rsid w:val="00521F4D"/>
    <w:rsid w:val="00522321"/>
    <w:rsid w:val="005224E1"/>
    <w:rsid w:val="0052293F"/>
    <w:rsid w:val="0052314A"/>
    <w:rsid w:val="00523FB2"/>
    <w:rsid w:val="00524063"/>
    <w:rsid w:val="0052413D"/>
    <w:rsid w:val="005243B6"/>
    <w:rsid w:val="005255C7"/>
    <w:rsid w:val="005256DF"/>
    <w:rsid w:val="00525E83"/>
    <w:rsid w:val="00526A94"/>
    <w:rsid w:val="00531E59"/>
    <w:rsid w:val="00532FEB"/>
    <w:rsid w:val="00533270"/>
    <w:rsid w:val="005338A4"/>
    <w:rsid w:val="005342E7"/>
    <w:rsid w:val="00534A1A"/>
    <w:rsid w:val="00534BA4"/>
    <w:rsid w:val="00535ADB"/>
    <w:rsid w:val="0053635E"/>
    <w:rsid w:val="00537016"/>
    <w:rsid w:val="005408F8"/>
    <w:rsid w:val="0054175B"/>
    <w:rsid w:val="005421C5"/>
    <w:rsid w:val="00542F35"/>
    <w:rsid w:val="005433BA"/>
    <w:rsid w:val="005433F1"/>
    <w:rsid w:val="00543942"/>
    <w:rsid w:val="005454C1"/>
    <w:rsid w:val="005454FA"/>
    <w:rsid w:val="00547CD6"/>
    <w:rsid w:val="00550786"/>
    <w:rsid w:val="00551041"/>
    <w:rsid w:val="005512ED"/>
    <w:rsid w:val="005519F1"/>
    <w:rsid w:val="005523DE"/>
    <w:rsid w:val="0055241C"/>
    <w:rsid w:val="00553834"/>
    <w:rsid w:val="005545CA"/>
    <w:rsid w:val="005546A8"/>
    <w:rsid w:val="00554CA4"/>
    <w:rsid w:val="00554D11"/>
    <w:rsid w:val="00555367"/>
    <w:rsid w:val="00556618"/>
    <w:rsid w:val="00556AC1"/>
    <w:rsid w:val="0055791E"/>
    <w:rsid w:val="00557F37"/>
    <w:rsid w:val="00557FF2"/>
    <w:rsid w:val="005602B1"/>
    <w:rsid w:val="00561ECB"/>
    <w:rsid w:val="005620C1"/>
    <w:rsid w:val="00562300"/>
    <w:rsid w:val="00562302"/>
    <w:rsid w:val="00562851"/>
    <w:rsid w:val="00562B55"/>
    <w:rsid w:val="005631D3"/>
    <w:rsid w:val="0056382F"/>
    <w:rsid w:val="00563D33"/>
    <w:rsid w:val="00564652"/>
    <w:rsid w:val="0056505A"/>
    <w:rsid w:val="005661FE"/>
    <w:rsid w:val="00566614"/>
    <w:rsid w:val="005668EC"/>
    <w:rsid w:val="00566DFD"/>
    <w:rsid w:val="00567F5A"/>
    <w:rsid w:val="005700A9"/>
    <w:rsid w:val="005702BC"/>
    <w:rsid w:val="00570AB2"/>
    <w:rsid w:val="00571C14"/>
    <w:rsid w:val="00572578"/>
    <w:rsid w:val="00572824"/>
    <w:rsid w:val="005738D2"/>
    <w:rsid w:val="0057492D"/>
    <w:rsid w:val="00574F81"/>
    <w:rsid w:val="00575303"/>
    <w:rsid w:val="00576662"/>
    <w:rsid w:val="005773A3"/>
    <w:rsid w:val="00577F0D"/>
    <w:rsid w:val="00580BFE"/>
    <w:rsid w:val="00581AB5"/>
    <w:rsid w:val="0058394F"/>
    <w:rsid w:val="00583BAE"/>
    <w:rsid w:val="00583CC1"/>
    <w:rsid w:val="00584001"/>
    <w:rsid w:val="00584473"/>
    <w:rsid w:val="00584B32"/>
    <w:rsid w:val="00585561"/>
    <w:rsid w:val="00585F30"/>
    <w:rsid w:val="00586904"/>
    <w:rsid w:val="00586970"/>
    <w:rsid w:val="00587C6D"/>
    <w:rsid w:val="005921B5"/>
    <w:rsid w:val="005924A1"/>
    <w:rsid w:val="00593892"/>
    <w:rsid w:val="005940DE"/>
    <w:rsid w:val="00595112"/>
    <w:rsid w:val="00595325"/>
    <w:rsid w:val="005963D3"/>
    <w:rsid w:val="00596805"/>
    <w:rsid w:val="0059729B"/>
    <w:rsid w:val="005972E4"/>
    <w:rsid w:val="005A0603"/>
    <w:rsid w:val="005A1503"/>
    <w:rsid w:val="005A17A1"/>
    <w:rsid w:val="005A4D77"/>
    <w:rsid w:val="005A5725"/>
    <w:rsid w:val="005A6135"/>
    <w:rsid w:val="005A7311"/>
    <w:rsid w:val="005A7F00"/>
    <w:rsid w:val="005B0434"/>
    <w:rsid w:val="005B3280"/>
    <w:rsid w:val="005B3D63"/>
    <w:rsid w:val="005B4271"/>
    <w:rsid w:val="005B4561"/>
    <w:rsid w:val="005B600D"/>
    <w:rsid w:val="005B7807"/>
    <w:rsid w:val="005C0149"/>
    <w:rsid w:val="005C04DB"/>
    <w:rsid w:val="005C0AF5"/>
    <w:rsid w:val="005C0C45"/>
    <w:rsid w:val="005C27AD"/>
    <w:rsid w:val="005C38CF"/>
    <w:rsid w:val="005C3CB5"/>
    <w:rsid w:val="005C3D2B"/>
    <w:rsid w:val="005C4DF6"/>
    <w:rsid w:val="005C5BAA"/>
    <w:rsid w:val="005C6A19"/>
    <w:rsid w:val="005C6EF8"/>
    <w:rsid w:val="005C7BDD"/>
    <w:rsid w:val="005C7E2B"/>
    <w:rsid w:val="005D10B9"/>
    <w:rsid w:val="005D146D"/>
    <w:rsid w:val="005D147A"/>
    <w:rsid w:val="005D1873"/>
    <w:rsid w:val="005D273E"/>
    <w:rsid w:val="005D3479"/>
    <w:rsid w:val="005D3535"/>
    <w:rsid w:val="005D3A84"/>
    <w:rsid w:val="005D53A5"/>
    <w:rsid w:val="005D674F"/>
    <w:rsid w:val="005D71AD"/>
    <w:rsid w:val="005D78CE"/>
    <w:rsid w:val="005E0365"/>
    <w:rsid w:val="005E0401"/>
    <w:rsid w:val="005E0B59"/>
    <w:rsid w:val="005E0C7E"/>
    <w:rsid w:val="005E2B5B"/>
    <w:rsid w:val="005E35E5"/>
    <w:rsid w:val="005E456C"/>
    <w:rsid w:val="005E62BF"/>
    <w:rsid w:val="005E6465"/>
    <w:rsid w:val="005E647B"/>
    <w:rsid w:val="005E6FB8"/>
    <w:rsid w:val="005E715C"/>
    <w:rsid w:val="005F0280"/>
    <w:rsid w:val="005F0476"/>
    <w:rsid w:val="005F0562"/>
    <w:rsid w:val="005F0698"/>
    <w:rsid w:val="005F0C81"/>
    <w:rsid w:val="005F47C9"/>
    <w:rsid w:val="005F4DEB"/>
    <w:rsid w:val="005F5AA3"/>
    <w:rsid w:val="005F5D44"/>
    <w:rsid w:val="005F5FD4"/>
    <w:rsid w:val="005F6E0C"/>
    <w:rsid w:val="005F73F1"/>
    <w:rsid w:val="00600525"/>
    <w:rsid w:val="00601807"/>
    <w:rsid w:val="00602FA4"/>
    <w:rsid w:val="006040B9"/>
    <w:rsid w:val="00604724"/>
    <w:rsid w:val="0060646B"/>
    <w:rsid w:val="006079FC"/>
    <w:rsid w:val="006109A8"/>
    <w:rsid w:val="00611250"/>
    <w:rsid w:val="0061189E"/>
    <w:rsid w:val="00612529"/>
    <w:rsid w:val="00612F6E"/>
    <w:rsid w:val="00613A05"/>
    <w:rsid w:val="00615A10"/>
    <w:rsid w:val="00615B00"/>
    <w:rsid w:val="00615F5C"/>
    <w:rsid w:val="00616D4B"/>
    <w:rsid w:val="00617ADB"/>
    <w:rsid w:val="00620E8F"/>
    <w:rsid w:val="006217BE"/>
    <w:rsid w:val="00622A71"/>
    <w:rsid w:val="00622B4D"/>
    <w:rsid w:val="006230C0"/>
    <w:rsid w:val="00625050"/>
    <w:rsid w:val="00625A7E"/>
    <w:rsid w:val="006260C9"/>
    <w:rsid w:val="0063020B"/>
    <w:rsid w:val="006304CD"/>
    <w:rsid w:val="0063118D"/>
    <w:rsid w:val="0063182F"/>
    <w:rsid w:val="0063249D"/>
    <w:rsid w:val="00633C69"/>
    <w:rsid w:val="00633E9A"/>
    <w:rsid w:val="006346EA"/>
    <w:rsid w:val="006350BB"/>
    <w:rsid w:val="0063534C"/>
    <w:rsid w:val="00636134"/>
    <w:rsid w:val="00636569"/>
    <w:rsid w:val="006365B8"/>
    <w:rsid w:val="00640508"/>
    <w:rsid w:val="00641FB3"/>
    <w:rsid w:val="0064394E"/>
    <w:rsid w:val="006441FB"/>
    <w:rsid w:val="006442D3"/>
    <w:rsid w:val="00646AF4"/>
    <w:rsid w:val="006471CB"/>
    <w:rsid w:val="00650DA0"/>
    <w:rsid w:val="00650DE8"/>
    <w:rsid w:val="006511EE"/>
    <w:rsid w:val="006512A9"/>
    <w:rsid w:val="006543EC"/>
    <w:rsid w:val="0065526F"/>
    <w:rsid w:val="00655994"/>
    <w:rsid w:val="006566E7"/>
    <w:rsid w:val="00656A7A"/>
    <w:rsid w:val="006571A9"/>
    <w:rsid w:val="00657E0B"/>
    <w:rsid w:val="00660D09"/>
    <w:rsid w:val="00661783"/>
    <w:rsid w:val="006625C9"/>
    <w:rsid w:val="006626D2"/>
    <w:rsid w:val="00662799"/>
    <w:rsid w:val="00662D09"/>
    <w:rsid w:val="00662F04"/>
    <w:rsid w:val="0066378B"/>
    <w:rsid w:val="0066404F"/>
    <w:rsid w:val="00664197"/>
    <w:rsid w:val="00664AC6"/>
    <w:rsid w:val="00664AD2"/>
    <w:rsid w:val="00664F7E"/>
    <w:rsid w:val="006654C0"/>
    <w:rsid w:val="00666344"/>
    <w:rsid w:val="00666DA9"/>
    <w:rsid w:val="0066712B"/>
    <w:rsid w:val="00667810"/>
    <w:rsid w:val="006707E7"/>
    <w:rsid w:val="0067350D"/>
    <w:rsid w:val="00676AAD"/>
    <w:rsid w:val="00677319"/>
    <w:rsid w:val="00680166"/>
    <w:rsid w:val="00682C90"/>
    <w:rsid w:val="00683B8E"/>
    <w:rsid w:val="00683D50"/>
    <w:rsid w:val="0068504C"/>
    <w:rsid w:val="006859E2"/>
    <w:rsid w:val="00685FCE"/>
    <w:rsid w:val="00686398"/>
    <w:rsid w:val="00690BE5"/>
    <w:rsid w:val="00691A3B"/>
    <w:rsid w:val="0069226F"/>
    <w:rsid w:val="006922D1"/>
    <w:rsid w:val="00692C9C"/>
    <w:rsid w:val="0069361B"/>
    <w:rsid w:val="00693FDE"/>
    <w:rsid w:val="00694444"/>
    <w:rsid w:val="00695A36"/>
    <w:rsid w:val="00695CA7"/>
    <w:rsid w:val="00695DA4"/>
    <w:rsid w:val="0069613B"/>
    <w:rsid w:val="00696556"/>
    <w:rsid w:val="00696890"/>
    <w:rsid w:val="006971C5"/>
    <w:rsid w:val="006A0B9E"/>
    <w:rsid w:val="006A10BC"/>
    <w:rsid w:val="006A2AE2"/>
    <w:rsid w:val="006A2B92"/>
    <w:rsid w:val="006A2F5C"/>
    <w:rsid w:val="006A3109"/>
    <w:rsid w:val="006A37E6"/>
    <w:rsid w:val="006A3F15"/>
    <w:rsid w:val="006A41E5"/>
    <w:rsid w:val="006A5727"/>
    <w:rsid w:val="006A63AC"/>
    <w:rsid w:val="006A75D0"/>
    <w:rsid w:val="006B1EA2"/>
    <w:rsid w:val="006B2841"/>
    <w:rsid w:val="006B3698"/>
    <w:rsid w:val="006B3989"/>
    <w:rsid w:val="006B55DA"/>
    <w:rsid w:val="006B5725"/>
    <w:rsid w:val="006B6457"/>
    <w:rsid w:val="006B73E0"/>
    <w:rsid w:val="006C01E3"/>
    <w:rsid w:val="006C07CA"/>
    <w:rsid w:val="006C114B"/>
    <w:rsid w:val="006C185F"/>
    <w:rsid w:val="006C1899"/>
    <w:rsid w:val="006C2B7C"/>
    <w:rsid w:val="006C39F2"/>
    <w:rsid w:val="006C522A"/>
    <w:rsid w:val="006C5B3F"/>
    <w:rsid w:val="006C5BDF"/>
    <w:rsid w:val="006D0159"/>
    <w:rsid w:val="006D0DEB"/>
    <w:rsid w:val="006D0FA9"/>
    <w:rsid w:val="006D35F2"/>
    <w:rsid w:val="006D3BE6"/>
    <w:rsid w:val="006D4790"/>
    <w:rsid w:val="006D4F3D"/>
    <w:rsid w:val="006D5168"/>
    <w:rsid w:val="006D6A4A"/>
    <w:rsid w:val="006D6AAB"/>
    <w:rsid w:val="006D6C08"/>
    <w:rsid w:val="006D6FDE"/>
    <w:rsid w:val="006D746E"/>
    <w:rsid w:val="006E0434"/>
    <w:rsid w:val="006E0D5A"/>
    <w:rsid w:val="006E0E40"/>
    <w:rsid w:val="006E0EBF"/>
    <w:rsid w:val="006E1555"/>
    <w:rsid w:val="006E20BB"/>
    <w:rsid w:val="006E3071"/>
    <w:rsid w:val="006E53D6"/>
    <w:rsid w:val="006E5C4D"/>
    <w:rsid w:val="006E63B4"/>
    <w:rsid w:val="006E6519"/>
    <w:rsid w:val="006E6C62"/>
    <w:rsid w:val="006F1093"/>
    <w:rsid w:val="006F10A6"/>
    <w:rsid w:val="006F1204"/>
    <w:rsid w:val="006F1EFE"/>
    <w:rsid w:val="006F31C0"/>
    <w:rsid w:val="006F3A08"/>
    <w:rsid w:val="006F4289"/>
    <w:rsid w:val="006F4DE1"/>
    <w:rsid w:val="006F5B13"/>
    <w:rsid w:val="006F5BEF"/>
    <w:rsid w:val="006F626E"/>
    <w:rsid w:val="006F7BDE"/>
    <w:rsid w:val="007006AD"/>
    <w:rsid w:val="00701BBD"/>
    <w:rsid w:val="00702457"/>
    <w:rsid w:val="00703B42"/>
    <w:rsid w:val="00704287"/>
    <w:rsid w:val="00704A20"/>
    <w:rsid w:val="00706BDE"/>
    <w:rsid w:val="007076C4"/>
    <w:rsid w:val="007076C8"/>
    <w:rsid w:val="007100F5"/>
    <w:rsid w:val="00711AE7"/>
    <w:rsid w:val="00712239"/>
    <w:rsid w:val="007130B1"/>
    <w:rsid w:val="00713700"/>
    <w:rsid w:val="00714210"/>
    <w:rsid w:val="00715A06"/>
    <w:rsid w:val="00715E0D"/>
    <w:rsid w:val="0071620D"/>
    <w:rsid w:val="0071766B"/>
    <w:rsid w:val="00720A2A"/>
    <w:rsid w:val="00720BC9"/>
    <w:rsid w:val="00721171"/>
    <w:rsid w:val="0072292E"/>
    <w:rsid w:val="00722AA4"/>
    <w:rsid w:val="007235BD"/>
    <w:rsid w:val="00723ED6"/>
    <w:rsid w:val="0072432B"/>
    <w:rsid w:val="00724CBF"/>
    <w:rsid w:val="007258C4"/>
    <w:rsid w:val="00726B94"/>
    <w:rsid w:val="00730595"/>
    <w:rsid w:val="007310A4"/>
    <w:rsid w:val="007320B6"/>
    <w:rsid w:val="00732973"/>
    <w:rsid w:val="00733EF7"/>
    <w:rsid w:val="0073541A"/>
    <w:rsid w:val="007360AA"/>
    <w:rsid w:val="00736126"/>
    <w:rsid w:val="00736C72"/>
    <w:rsid w:val="0073798B"/>
    <w:rsid w:val="00740558"/>
    <w:rsid w:val="00740920"/>
    <w:rsid w:val="007411D7"/>
    <w:rsid w:val="00742297"/>
    <w:rsid w:val="007427CC"/>
    <w:rsid w:val="0074295C"/>
    <w:rsid w:val="00743728"/>
    <w:rsid w:val="00745499"/>
    <w:rsid w:val="00745D05"/>
    <w:rsid w:val="00746057"/>
    <w:rsid w:val="00746D69"/>
    <w:rsid w:val="0074755C"/>
    <w:rsid w:val="00751686"/>
    <w:rsid w:val="00752B44"/>
    <w:rsid w:val="00753192"/>
    <w:rsid w:val="007551ED"/>
    <w:rsid w:val="007559AF"/>
    <w:rsid w:val="00755AC4"/>
    <w:rsid w:val="00757894"/>
    <w:rsid w:val="0076009B"/>
    <w:rsid w:val="00760252"/>
    <w:rsid w:val="00760C31"/>
    <w:rsid w:val="00761D03"/>
    <w:rsid w:val="00761FB6"/>
    <w:rsid w:val="007624D0"/>
    <w:rsid w:val="007645CE"/>
    <w:rsid w:val="00764B74"/>
    <w:rsid w:val="00764DBA"/>
    <w:rsid w:val="00764FA9"/>
    <w:rsid w:val="00765860"/>
    <w:rsid w:val="00766A8D"/>
    <w:rsid w:val="00770F0E"/>
    <w:rsid w:val="00771AF7"/>
    <w:rsid w:val="00771BE6"/>
    <w:rsid w:val="00772E7B"/>
    <w:rsid w:val="00775BBD"/>
    <w:rsid w:val="00776CA8"/>
    <w:rsid w:val="00777F80"/>
    <w:rsid w:val="007823D6"/>
    <w:rsid w:val="00783F00"/>
    <w:rsid w:val="00784347"/>
    <w:rsid w:val="007844EF"/>
    <w:rsid w:val="007850B4"/>
    <w:rsid w:val="00785763"/>
    <w:rsid w:val="00786390"/>
    <w:rsid w:val="00786F99"/>
    <w:rsid w:val="0078791A"/>
    <w:rsid w:val="00790FAD"/>
    <w:rsid w:val="007911D9"/>
    <w:rsid w:val="00792253"/>
    <w:rsid w:val="00792FB2"/>
    <w:rsid w:val="0079385B"/>
    <w:rsid w:val="00793945"/>
    <w:rsid w:val="007952DE"/>
    <w:rsid w:val="00795A8B"/>
    <w:rsid w:val="00796CC8"/>
    <w:rsid w:val="00796D8B"/>
    <w:rsid w:val="00796E4D"/>
    <w:rsid w:val="00797CAC"/>
    <w:rsid w:val="00797F87"/>
    <w:rsid w:val="007A0D83"/>
    <w:rsid w:val="007A1C3E"/>
    <w:rsid w:val="007A223F"/>
    <w:rsid w:val="007A2965"/>
    <w:rsid w:val="007A3839"/>
    <w:rsid w:val="007A45CB"/>
    <w:rsid w:val="007A6B92"/>
    <w:rsid w:val="007A7743"/>
    <w:rsid w:val="007B09DF"/>
    <w:rsid w:val="007B1101"/>
    <w:rsid w:val="007B195E"/>
    <w:rsid w:val="007B1C3F"/>
    <w:rsid w:val="007B2E3F"/>
    <w:rsid w:val="007B4F46"/>
    <w:rsid w:val="007B691B"/>
    <w:rsid w:val="007B6C15"/>
    <w:rsid w:val="007B749D"/>
    <w:rsid w:val="007C09F4"/>
    <w:rsid w:val="007C141F"/>
    <w:rsid w:val="007C1E37"/>
    <w:rsid w:val="007C28B6"/>
    <w:rsid w:val="007C2B20"/>
    <w:rsid w:val="007C30E6"/>
    <w:rsid w:val="007C4F9A"/>
    <w:rsid w:val="007D018E"/>
    <w:rsid w:val="007D067D"/>
    <w:rsid w:val="007D1289"/>
    <w:rsid w:val="007D1719"/>
    <w:rsid w:val="007D17B5"/>
    <w:rsid w:val="007D1AA0"/>
    <w:rsid w:val="007D1CBC"/>
    <w:rsid w:val="007D3740"/>
    <w:rsid w:val="007D45C3"/>
    <w:rsid w:val="007D45CC"/>
    <w:rsid w:val="007D5127"/>
    <w:rsid w:val="007D5E67"/>
    <w:rsid w:val="007D62EE"/>
    <w:rsid w:val="007D6A9A"/>
    <w:rsid w:val="007D6AD5"/>
    <w:rsid w:val="007E004F"/>
    <w:rsid w:val="007E1EA1"/>
    <w:rsid w:val="007E1F02"/>
    <w:rsid w:val="007E2B07"/>
    <w:rsid w:val="007E2F99"/>
    <w:rsid w:val="007E41C4"/>
    <w:rsid w:val="007E47F1"/>
    <w:rsid w:val="007E5A5C"/>
    <w:rsid w:val="007E5D01"/>
    <w:rsid w:val="007E6B21"/>
    <w:rsid w:val="007E7480"/>
    <w:rsid w:val="007E7DA5"/>
    <w:rsid w:val="007F2D87"/>
    <w:rsid w:val="007F365D"/>
    <w:rsid w:val="007F3F65"/>
    <w:rsid w:val="007F53EB"/>
    <w:rsid w:val="007F54FC"/>
    <w:rsid w:val="007F5FFA"/>
    <w:rsid w:val="007F659F"/>
    <w:rsid w:val="007F6FC8"/>
    <w:rsid w:val="00802055"/>
    <w:rsid w:val="00802156"/>
    <w:rsid w:val="0080219C"/>
    <w:rsid w:val="00802C4D"/>
    <w:rsid w:val="00803798"/>
    <w:rsid w:val="00804C43"/>
    <w:rsid w:val="0080530D"/>
    <w:rsid w:val="00805507"/>
    <w:rsid w:val="00805D62"/>
    <w:rsid w:val="008067F6"/>
    <w:rsid w:val="00810472"/>
    <w:rsid w:val="00810BB5"/>
    <w:rsid w:val="008119BB"/>
    <w:rsid w:val="00811BA1"/>
    <w:rsid w:val="00812B0C"/>
    <w:rsid w:val="00813582"/>
    <w:rsid w:val="00813ECF"/>
    <w:rsid w:val="00814D38"/>
    <w:rsid w:val="008168F3"/>
    <w:rsid w:val="00816F09"/>
    <w:rsid w:val="00817343"/>
    <w:rsid w:val="008212C3"/>
    <w:rsid w:val="0082286B"/>
    <w:rsid w:val="00823D61"/>
    <w:rsid w:val="0082488D"/>
    <w:rsid w:val="00827D67"/>
    <w:rsid w:val="00831265"/>
    <w:rsid w:val="0083126D"/>
    <w:rsid w:val="00831317"/>
    <w:rsid w:val="0083318B"/>
    <w:rsid w:val="008336C6"/>
    <w:rsid w:val="00833840"/>
    <w:rsid w:val="00833E36"/>
    <w:rsid w:val="00833F9E"/>
    <w:rsid w:val="00834737"/>
    <w:rsid w:val="00834928"/>
    <w:rsid w:val="0083544D"/>
    <w:rsid w:val="0083583B"/>
    <w:rsid w:val="00835E55"/>
    <w:rsid w:val="008363DE"/>
    <w:rsid w:val="00836B64"/>
    <w:rsid w:val="00837210"/>
    <w:rsid w:val="00837A7D"/>
    <w:rsid w:val="00840A0E"/>
    <w:rsid w:val="00840E5B"/>
    <w:rsid w:val="00842CDF"/>
    <w:rsid w:val="00843205"/>
    <w:rsid w:val="00843680"/>
    <w:rsid w:val="008444B4"/>
    <w:rsid w:val="008449B4"/>
    <w:rsid w:val="00844CDC"/>
    <w:rsid w:val="00844DF8"/>
    <w:rsid w:val="00845302"/>
    <w:rsid w:val="0084554C"/>
    <w:rsid w:val="00845C0B"/>
    <w:rsid w:val="00845D5B"/>
    <w:rsid w:val="00847044"/>
    <w:rsid w:val="0084724D"/>
    <w:rsid w:val="0084761A"/>
    <w:rsid w:val="00847724"/>
    <w:rsid w:val="00850470"/>
    <w:rsid w:val="00853DA0"/>
    <w:rsid w:val="008550AF"/>
    <w:rsid w:val="00856B07"/>
    <w:rsid w:val="00857966"/>
    <w:rsid w:val="0086031E"/>
    <w:rsid w:val="008604C4"/>
    <w:rsid w:val="008608B3"/>
    <w:rsid w:val="008610B4"/>
    <w:rsid w:val="00861FBE"/>
    <w:rsid w:val="00862619"/>
    <w:rsid w:val="008630D1"/>
    <w:rsid w:val="00864BBA"/>
    <w:rsid w:val="0086576D"/>
    <w:rsid w:val="0086590E"/>
    <w:rsid w:val="00870949"/>
    <w:rsid w:val="0087166C"/>
    <w:rsid w:val="00872444"/>
    <w:rsid w:val="00872504"/>
    <w:rsid w:val="0087292B"/>
    <w:rsid w:val="00873356"/>
    <w:rsid w:val="00873390"/>
    <w:rsid w:val="00875A73"/>
    <w:rsid w:val="00876D65"/>
    <w:rsid w:val="00876E18"/>
    <w:rsid w:val="00880315"/>
    <w:rsid w:val="00880484"/>
    <w:rsid w:val="00881CBF"/>
    <w:rsid w:val="00882D64"/>
    <w:rsid w:val="00882DCA"/>
    <w:rsid w:val="00882F1E"/>
    <w:rsid w:val="00883719"/>
    <w:rsid w:val="0088383B"/>
    <w:rsid w:val="008839D6"/>
    <w:rsid w:val="00883E0B"/>
    <w:rsid w:val="0088583E"/>
    <w:rsid w:val="00885F3D"/>
    <w:rsid w:val="008867FB"/>
    <w:rsid w:val="0089070B"/>
    <w:rsid w:val="0089116F"/>
    <w:rsid w:val="0089151A"/>
    <w:rsid w:val="00891729"/>
    <w:rsid w:val="00891BBC"/>
    <w:rsid w:val="0089314F"/>
    <w:rsid w:val="0089378E"/>
    <w:rsid w:val="00893887"/>
    <w:rsid w:val="00893BE4"/>
    <w:rsid w:val="008942AD"/>
    <w:rsid w:val="0089465A"/>
    <w:rsid w:val="008949FC"/>
    <w:rsid w:val="00894EAE"/>
    <w:rsid w:val="008954BC"/>
    <w:rsid w:val="00895AEA"/>
    <w:rsid w:val="0089607B"/>
    <w:rsid w:val="00896A2B"/>
    <w:rsid w:val="00897294"/>
    <w:rsid w:val="008977C2"/>
    <w:rsid w:val="008A0F0A"/>
    <w:rsid w:val="008A0FA2"/>
    <w:rsid w:val="008A100B"/>
    <w:rsid w:val="008A12E0"/>
    <w:rsid w:val="008A2DF0"/>
    <w:rsid w:val="008A40AF"/>
    <w:rsid w:val="008A422A"/>
    <w:rsid w:val="008A55C9"/>
    <w:rsid w:val="008A6E76"/>
    <w:rsid w:val="008B0155"/>
    <w:rsid w:val="008B11BD"/>
    <w:rsid w:val="008B242A"/>
    <w:rsid w:val="008B2CCB"/>
    <w:rsid w:val="008B34A6"/>
    <w:rsid w:val="008B3DEF"/>
    <w:rsid w:val="008B6F71"/>
    <w:rsid w:val="008B77B4"/>
    <w:rsid w:val="008B7BA0"/>
    <w:rsid w:val="008C0E3B"/>
    <w:rsid w:val="008C1581"/>
    <w:rsid w:val="008C232B"/>
    <w:rsid w:val="008C2FEF"/>
    <w:rsid w:val="008C35D1"/>
    <w:rsid w:val="008C368E"/>
    <w:rsid w:val="008C3915"/>
    <w:rsid w:val="008C4460"/>
    <w:rsid w:val="008C51E0"/>
    <w:rsid w:val="008C5530"/>
    <w:rsid w:val="008C596F"/>
    <w:rsid w:val="008C62C8"/>
    <w:rsid w:val="008C6858"/>
    <w:rsid w:val="008C70DC"/>
    <w:rsid w:val="008C78C0"/>
    <w:rsid w:val="008D01F6"/>
    <w:rsid w:val="008D205F"/>
    <w:rsid w:val="008D24CB"/>
    <w:rsid w:val="008D30DD"/>
    <w:rsid w:val="008D4269"/>
    <w:rsid w:val="008D42BC"/>
    <w:rsid w:val="008D597B"/>
    <w:rsid w:val="008D63E0"/>
    <w:rsid w:val="008D6630"/>
    <w:rsid w:val="008D7F3F"/>
    <w:rsid w:val="008E0248"/>
    <w:rsid w:val="008E1EE7"/>
    <w:rsid w:val="008E20EF"/>
    <w:rsid w:val="008E28E9"/>
    <w:rsid w:val="008E2B05"/>
    <w:rsid w:val="008E2B61"/>
    <w:rsid w:val="008E3498"/>
    <w:rsid w:val="008E3544"/>
    <w:rsid w:val="008E4E5E"/>
    <w:rsid w:val="008E520C"/>
    <w:rsid w:val="008E5A3A"/>
    <w:rsid w:val="008E601E"/>
    <w:rsid w:val="008E7768"/>
    <w:rsid w:val="008F0DB1"/>
    <w:rsid w:val="008F1285"/>
    <w:rsid w:val="008F18A3"/>
    <w:rsid w:val="008F1D78"/>
    <w:rsid w:val="008F2331"/>
    <w:rsid w:val="008F294B"/>
    <w:rsid w:val="008F32CD"/>
    <w:rsid w:val="008F39EB"/>
    <w:rsid w:val="008F4D59"/>
    <w:rsid w:val="008F4F35"/>
    <w:rsid w:val="008F512D"/>
    <w:rsid w:val="008F656E"/>
    <w:rsid w:val="008F6CA8"/>
    <w:rsid w:val="00900154"/>
    <w:rsid w:val="00900557"/>
    <w:rsid w:val="00900845"/>
    <w:rsid w:val="0090115D"/>
    <w:rsid w:val="00901216"/>
    <w:rsid w:val="00902101"/>
    <w:rsid w:val="00902773"/>
    <w:rsid w:val="009031F8"/>
    <w:rsid w:val="009063F6"/>
    <w:rsid w:val="00906ED7"/>
    <w:rsid w:val="0091252E"/>
    <w:rsid w:val="00912FF2"/>
    <w:rsid w:val="0091326B"/>
    <w:rsid w:val="0091406C"/>
    <w:rsid w:val="00915050"/>
    <w:rsid w:val="0091537F"/>
    <w:rsid w:val="00915441"/>
    <w:rsid w:val="009158D7"/>
    <w:rsid w:val="00916556"/>
    <w:rsid w:val="009167E2"/>
    <w:rsid w:val="00916B15"/>
    <w:rsid w:val="00917990"/>
    <w:rsid w:val="0092012C"/>
    <w:rsid w:val="00920793"/>
    <w:rsid w:val="00920983"/>
    <w:rsid w:val="00920A8C"/>
    <w:rsid w:val="00921223"/>
    <w:rsid w:val="0092161E"/>
    <w:rsid w:val="009225F4"/>
    <w:rsid w:val="009230A4"/>
    <w:rsid w:val="00923E06"/>
    <w:rsid w:val="00924BF2"/>
    <w:rsid w:val="00924FC5"/>
    <w:rsid w:val="00926310"/>
    <w:rsid w:val="00926AE6"/>
    <w:rsid w:val="00927223"/>
    <w:rsid w:val="0092766E"/>
    <w:rsid w:val="00927704"/>
    <w:rsid w:val="00930A0F"/>
    <w:rsid w:val="00930C12"/>
    <w:rsid w:val="0093185B"/>
    <w:rsid w:val="00931950"/>
    <w:rsid w:val="00935481"/>
    <w:rsid w:val="00936784"/>
    <w:rsid w:val="00936A10"/>
    <w:rsid w:val="00937B59"/>
    <w:rsid w:val="00940533"/>
    <w:rsid w:val="00940643"/>
    <w:rsid w:val="00940ADF"/>
    <w:rsid w:val="00940DA7"/>
    <w:rsid w:val="00943986"/>
    <w:rsid w:val="00943B64"/>
    <w:rsid w:val="00943DC0"/>
    <w:rsid w:val="0094449F"/>
    <w:rsid w:val="00944806"/>
    <w:rsid w:val="00944971"/>
    <w:rsid w:val="009453B0"/>
    <w:rsid w:val="0094595E"/>
    <w:rsid w:val="00945B62"/>
    <w:rsid w:val="00945DB2"/>
    <w:rsid w:val="00946153"/>
    <w:rsid w:val="00947361"/>
    <w:rsid w:val="00947A04"/>
    <w:rsid w:val="0095093C"/>
    <w:rsid w:val="00951990"/>
    <w:rsid w:val="00951E01"/>
    <w:rsid w:val="0095213B"/>
    <w:rsid w:val="00952388"/>
    <w:rsid w:val="009523A3"/>
    <w:rsid w:val="00952412"/>
    <w:rsid w:val="00952CA7"/>
    <w:rsid w:val="00953457"/>
    <w:rsid w:val="00953C6B"/>
    <w:rsid w:val="00954AE4"/>
    <w:rsid w:val="009558C1"/>
    <w:rsid w:val="009564BC"/>
    <w:rsid w:val="009565EF"/>
    <w:rsid w:val="00956641"/>
    <w:rsid w:val="00956875"/>
    <w:rsid w:val="00957BCE"/>
    <w:rsid w:val="00960376"/>
    <w:rsid w:val="00960591"/>
    <w:rsid w:val="00960D00"/>
    <w:rsid w:val="00960FE4"/>
    <w:rsid w:val="00961260"/>
    <w:rsid w:val="00961830"/>
    <w:rsid w:val="00961FD0"/>
    <w:rsid w:val="00962853"/>
    <w:rsid w:val="00962A66"/>
    <w:rsid w:val="00962E4A"/>
    <w:rsid w:val="00962F85"/>
    <w:rsid w:val="009630C5"/>
    <w:rsid w:val="00963442"/>
    <w:rsid w:val="00963A19"/>
    <w:rsid w:val="00963C17"/>
    <w:rsid w:val="009645AF"/>
    <w:rsid w:val="009672BA"/>
    <w:rsid w:val="00967AF1"/>
    <w:rsid w:val="00972D6B"/>
    <w:rsid w:val="00973406"/>
    <w:rsid w:val="0097432D"/>
    <w:rsid w:val="00974BFE"/>
    <w:rsid w:val="0097617B"/>
    <w:rsid w:val="00977EC5"/>
    <w:rsid w:val="00981633"/>
    <w:rsid w:val="00981686"/>
    <w:rsid w:val="0098320B"/>
    <w:rsid w:val="00983CF9"/>
    <w:rsid w:val="009846CC"/>
    <w:rsid w:val="009872B1"/>
    <w:rsid w:val="00987BB3"/>
    <w:rsid w:val="00990CD0"/>
    <w:rsid w:val="00991493"/>
    <w:rsid w:val="009917AB"/>
    <w:rsid w:val="00991C5C"/>
    <w:rsid w:val="00991FC7"/>
    <w:rsid w:val="00992420"/>
    <w:rsid w:val="0099289F"/>
    <w:rsid w:val="00992922"/>
    <w:rsid w:val="00992F04"/>
    <w:rsid w:val="009936A2"/>
    <w:rsid w:val="00994A3F"/>
    <w:rsid w:val="0099508C"/>
    <w:rsid w:val="00995C3A"/>
    <w:rsid w:val="0099648F"/>
    <w:rsid w:val="0099656D"/>
    <w:rsid w:val="00996612"/>
    <w:rsid w:val="00996CC3"/>
    <w:rsid w:val="00996E95"/>
    <w:rsid w:val="00997A86"/>
    <w:rsid w:val="009A04A6"/>
    <w:rsid w:val="009A08AA"/>
    <w:rsid w:val="009A0F66"/>
    <w:rsid w:val="009A13DA"/>
    <w:rsid w:val="009A2667"/>
    <w:rsid w:val="009A3038"/>
    <w:rsid w:val="009A3E47"/>
    <w:rsid w:val="009A3FB7"/>
    <w:rsid w:val="009A574E"/>
    <w:rsid w:val="009A5E24"/>
    <w:rsid w:val="009B0133"/>
    <w:rsid w:val="009B08ED"/>
    <w:rsid w:val="009B0C65"/>
    <w:rsid w:val="009B1BDB"/>
    <w:rsid w:val="009B1FD8"/>
    <w:rsid w:val="009B24D8"/>
    <w:rsid w:val="009B2E59"/>
    <w:rsid w:val="009B30F7"/>
    <w:rsid w:val="009B3368"/>
    <w:rsid w:val="009B3601"/>
    <w:rsid w:val="009B3782"/>
    <w:rsid w:val="009B3DDB"/>
    <w:rsid w:val="009B4EEF"/>
    <w:rsid w:val="009B6BE7"/>
    <w:rsid w:val="009B7229"/>
    <w:rsid w:val="009C029B"/>
    <w:rsid w:val="009C0365"/>
    <w:rsid w:val="009C12F3"/>
    <w:rsid w:val="009C164B"/>
    <w:rsid w:val="009C5FE3"/>
    <w:rsid w:val="009C7DC1"/>
    <w:rsid w:val="009D167D"/>
    <w:rsid w:val="009D2598"/>
    <w:rsid w:val="009D28E4"/>
    <w:rsid w:val="009D295A"/>
    <w:rsid w:val="009D5FEA"/>
    <w:rsid w:val="009D760D"/>
    <w:rsid w:val="009D7BBC"/>
    <w:rsid w:val="009E0D93"/>
    <w:rsid w:val="009E1B4E"/>
    <w:rsid w:val="009E20BD"/>
    <w:rsid w:val="009E211D"/>
    <w:rsid w:val="009E2C61"/>
    <w:rsid w:val="009E35B7"/>
    <w:rsid w:val="009E5ABD"/>
    <w:rsid w:val="009E5B9D"/>
    <w:rsid w:val="009E5C80"/>
    <w:rsid w:val="009E6C83"/>
    <w:rsid w:val="009E6DBD"/>
    <w:rsid w:val="009E7D72"/>
    <w:rsid w:val="009F0AFA"/>
    <w:rsid w:val="009F0AFE"/>
    <w:rsid w:val="009F3150"/>
    <w:rsid w:val="009F372B"/>
    <w:rsid w:val="009F3F2B"/>
    <w:rsid w:val="009F3F83"/>
    <w:rsid w:val="009F45F8"/>
    <w:rsid w:val="009F4BA1"/>
    <w:rsid w:val="009F5015"/>
    <w:rsid w:val="009F5379"/>
    <w:rsid w:val="009F5853"/>
    <w:rsid w:val="009F6CDA"/>
    <w:rsid w:val="00A00ABB"/>
    <w:rsid w:val="00A01CA3"/>
    <w:rsid w:val="00A0208D"/>
    <w:rsid w:val="00A02BF4"/>
    <w:rsid w:val="00A02CEA"/>
    <w:rsid w:val="00A0307F"/>
    <w:rsid w:val="00A034A5"/>
    <w:rsid w:val="00A0393B"/>
    <w:rsid w:val="00A03973"/>
    <w:rsid w:val="00A04DB0"/>
    <w:rsid w:val="00A06A53"/>
    <w:rsid w:val="00A06BFD"/>
    <w:rsid w:val="00A07E3F"/>
    <w:rsid w:val="00A109AE"/>
    <w:rsid w:val="00A11048"/>
    <w:rsid w:val="00A1112D"/>
    <w:rsid w:val="00A1220E"/>
    <w:rsid w:val="00A12956"/>
    <w:rsid w:val="00A13293"/>
    <w:rsid w:val="00A134E5"/>
    <w:rsid w:val="00A13514"/>
    <w:rsid w:val="00A13E56"/>
    <w:rsid w:val="00A143B4"/>
    <w:rsid w:val="00A15B46"/>
    <w:rsid w:val="00A21345"/>
    <w:rsid w:val="00A21D98"/>
    <w:rsid w:val="00A21F4B"/>
    <w:rsid w:val="00A230C1"/>
    <w:rsid w:val="00A24F04"/>
    <w:rsid w:val="00A256AF"/>
    <w:rsid w:val="00A25CF4"/>
    <w:rsid w:val="00A26B8B"/>
    <w:rsid w:val="00A27189"/>
    <w:rsid w:val="00A2752D"/>
    <w:rsid w:val="00A27E2E"/>
    <w:rsid w:val="00A30565"/>
    <w:rsid w:val="00A308E8"/>
    <w:rsid w:val="00A32CA2"/>
    <w:rsid w:val="00A32D00"/>
    <w:rsid w:val="00A32F0E"/>
    <w:rsid w:val="00A33095"/>
    <w:rsid w:val="00A33CF2"/>
    <w:rsid w:val="00A34120"/>
    <w:rsid w:val="00A34170"/>
    <w:rsid w:val="00A352C6"/>
    <w:rsid w:val="00A358C6"/>
    <w:rsid w:val="00A36A01"/>
    <w:rsid w:val="00A402E2"/>
    <w:rsid w:val="00A403EE"/>
    <w:rsid w:val="00A41C2E"/>
    <w:rsid w:val="00A41D2A"/>
    <w:rsid w:val="00A4261D"/>
    <w:rsid w:val="00A42864"/>
    <w:rsid w:val="00A434B7"/>
    <w:rsid w:val="00A44405"/>
    <w:rsid w:val="00A453FA"/>
    <w:rsid w:val="00A45857"/>
    <w:rsid w:val="00A45A90"/>
    <w:rsid w:val="00A45ACB"/>
    <w:rsid w:val="00A45E40"/>
    <w:rsid w:val="00A46D24"/>
    <w:rsid w:val="00A50962"/>
    <w:rsid w:val="00A5160B"/>
    <w:rsid w:val="00A51757"/>
    <w:rsid w:val="00A51FFF"/>
    <w:rsid w:val="00A5221F"/>
    <w:rsid w:val="00A5321C"/>
    <w:rsid w:val="00A53413"/>
    <w:rsid w:val="00A55D1D"/>
    <w:rsid w:val="00A56744"/>
    <w:rsid w:val="00A57945"/>
    <w:rsid w:val="00A57A6A"/>
    <w:rsid w:val="00A60DDA"/>
    <w:rsid w:val="00A62482"/>
    <w:rsid w:val="00A6261A"/>
    <w:rsid w:val="00A62954"/>
    <w:rsid w:val="00A631A9"/>
    <w:rsid w:val="00A63E56"/>
    <w:rsid w:val="00A64902"/>
    <w:rsid w:val="00A6642D"/>
    <w:rsid w:val="00A6642E"/>
    <w:rsid w:val="00A66AC3"/>
    <w:rsid w:val="00A71F1F"/>
    <w:rsid w:val="00A72D85"/>
    <w:rsid w:val="00A73114"/>
    <w:rsid w:val="00A73314"/>
    <w:rsid w:val="00A7379A"/>
    <w:rsid w:val="00A73C09"/>
    <w:rsid w:val="00A7474D"/>
    <w:rsid w:val="00A750D5"/>
    <w:rsid w:val="00A7514A"/>
    <w:rsid w:val="00A76286"/>
    <w:rsid w:val="00A81A60"/>
    <w:rsid w:val="00A821CA"/>
    <w:rsid w:val="00A82CB9"/>
    <w:rsid w:val="00A83374"/>
    <w:rsid w:val="00A83D44"/>
    <w:rsid w:val="00A84646"/>
    <w:rsid w:val="00A856D2"/>
    <w:rsid w:val="00A867A3"/>
    <w:rsid w:val="00A91B72"/>
    <w:rsid w:val="00A91EF2"/>
    <w:rsid w:val="00A92019"/>
    <w:rsid w:val="00A92165"/>
    <w:rsid w:val="00A9297C"/>
    <w:rsid w:val="00A92A21"/>
    <w:rsid w:val="00A92E83"/>
    <w:rsid w:val="00A93B47"/>
    <w:rsid w:val="00A93CE1"/>
    <w:rsid w:val="00A94334"/>
    <w:rsid w:val="00A9476C"/>
    <w:rsid w:val="00A94AA0"/>
    <w:rsid w:val="00A94D1C"/>
    <w:rsid w:val="00A95E94"/>
    <w:rsid w:val="00A97EF9"/>
    <w:rsid w:val="00AA0738"/>
    <w:rsid w:val="00AA09C1"/>
    <w:rsid w:val="00AA1A73"/>
    <w:rsid w:val="00AA3408"/>
    <w:rsid w:val="00AA40A5"/>
    <w:rsid w:val="00AA451B"/>
    <w:rsid w:val="00AA46C2"/>
    <w:rsid w:val="00AA4918"/>
    <w:rsid w:val="00AA6F36"/>
    <w:rsid w:val="00AA744E"/>
    <w:rsid w:val="00AA74B0"/>
    <w:rsid w:val="00AA7562"/>
    <w:rsid w:val="00AB01E7"/>
    <w:rsid w:val="00AB11E9"/>
    <w:rsid w:val="00AB1EE3"/>
    <w:rsid w:val="00AB2F96"/>
    <w:rsid w:val="00AB3DFA"/>
    <w:rsid w:val="00AB47E2"/>
    <w:rsid w:val="00AB48BA"/>
    <w:rsid w:val="00AB4B0C"/>
    <w:rsid w:val="00AB5DD5"/>
    <w:rsid w:val="00AB5E8E"/>
    <w:rsid w:val="00AB7331"/>
    <w:rsid w:val="00AB76C7"/>
    <w:rsid w:val="00AC032E"/>
    <w:rsid w:val="00AC07AE"/>
    <w:rsid w:val="00AC18BC"/>
    <w:rsid w:val="00AC195B"/>
    <w:rsid w:val="00AC2964"/>
    <w:rsid w:val="00AC2A4C"/>
    <w:rsid w:val="00AC2CE5"/>
    <w:rsid w:val="00AC310C"/>
    <w:rsid w:val="00AC463B"/>
    <w:rsid w:val="00AC48B0"/>
    <w:rsid w:val="00AC4FE0"/>
    <w:rsid w:val="00AC605A"/>
    <w:rsid w:val="00AC68D6"/>
    <w:rsid w:val="00AC696A"/>
    <w:rsid w:val="00AC6D5E"/>
    <w:rsid w:val="00AC7A0D"/>
    <w:rsid w:val="00AD1E46"/>
    <w:rsid w:val="00AD2F86"/>
    <w:rsid w:val="00AD6336"/>
    <w:rsid w:val="00AD7197"/>
    <w:rsid w:val="00AD7450"/>
    <w:rsid w:val="00AE0153"/>
    <w:rsid w:val="00AE04BD"/>
    <w:rsid w:val="00AE10E7"/>
    <w:rsid w:val="00AE2336"/>
    <w:rsid w:val="00AE2B75"/>
    <w:rsid w:val="00AE3908"/>
    <w:rsid w:val="00AE3C8D"/>
    <w:rsid w:val="00AE3E82"/>
    <w:rsid w:val="00AE443A"/>
    <w:rsid w:val="00AE493B"/>
    <w:rsid w:val="00AE5241"/>
    <w:rsid w:val="00AE55E5"/>
    <w:rsid w:val="00AE6F7B"/>
    <w:rsid w:val="00AE70C0"/>
    <w:rsid w:val="00AE7AD0"/>
    <w:rsid w:val="00AE7FB7"/>
    <w:rsid w:val="00AF06FB"/>
    <w:rsid w:val="00AF07E5"/>
    <w:rsid w:val="00AF089E"/>
    <w:rsid w:val="00AF0DE3"/>
    <w:rsid w:val="00AF1BB6"/>
    <w:rsid w:val="00AF268F"/>
    <w:rsid w:val="00AF2AC9"/>
    <w:rsid w:val="00AF451E"/>
    <w:rsid w:val="00AF48A5"/>
    <w:rsid w:val="00AF631A"/>
    <w:rsid w:val="00AF6B7D"/>
    <w:rsid w:val="00B01976"/>
    <w:rsid w:val="00B020DC"/>
    <w:rsid w:val="00B0232B"/>
    <w:rsid w:val="00B031C1"/>
    <w:rsid w:val="00B03CAB"/>
    <w:rsid w:val="00B03E72"/>
    <w:rsid w:val="00B04043"/>
    <w:rsid w:val="00B04238"/>
    <w:rsid w:val="00B04743"/>
    <w:rsid w:val="00B04C4D"/>
    <w:rsid w:val="00B05B7B"/>
    <w:rsid w:val="00B0703D"/>
    <w:rsid w:val="00B076B2"/>
    <w:rsid w:val="00B103A4"/>
    <w:rsid w:val="00B11526"/>
    <w:rsid w:val="00B119A2"/>
    <w:rsid w:val="00B11B91"/>
    <w:rsid w:val="00B124BE"/>
    <w:rsid w:val="00B13D7E"/>
    <w:rsid w:val="00B1563F"/>
    <w:rsid w:val="00B15D0B"/>
    <w:rsid w:val="00B160E2"/>
    <w:rsid w:val="00B165C5"/>
    <w:rsid w:val="00B170F0"/>
    <w:rsid w:val="00B209C8"/>
    <w:rsid w:val="00B218C0"/>
    <w:rsid w:val="00B22B41"/>
    <w:rsid w:val="00B22FA1"/>
    <w:rsid w:val="00B2361A"/>
    <w:rsid w:val="00B2384B"/>
    <w:rsid w:val="00B23D9F"/>
    <w:rsid w:val="00B24262"/>
    <w:rsid w:val="00B24533"/>
    <w:rsid w:val="00B24813"/>
    <w:rsid w:val="00B265AE"/>
    <w:rsid w:val="00B2775D"/>
    <w:rsid w:val="00B278C8"/>
    <w:rsid w:val="00B2791D"/>
    <w:rsid w:val="00B30322"/>
    <w:rsid w:val="00B3044D"/>
    <w:rsid w:val="00B3055C"/>
    <w:rsid w:val="00B30B78"/>
    <w:rsid w:val="00B3361B"/>
    <w:rsid w:val="00B347BD"/>
    <w:rsid w:val="00B355B0"/>
    <w:rsid w:val="00B3670F"/>
    <w:rsid w:val="00B37457"/>
    <w:rsid w:val="00B40500"/>
    <w:rsid w:val="00B40A55"/>
    <w:rsid w:val="00B40CD3"/>
    <w:rsid w:val="00B40EB1"/>
    <w:rsid w:val="00B41016"/>
    <w:rsid w:val="00B41C71"/>
    <w:rsid w:val="00B41CC4"/>
    <w:rsid w:val="00B41DC7"/>
    <w:rsid w:val="00B42C59"/>
    <w:rsid w:val="00B443D1"/>
    <w:rsid w:val="00B44C16"/>
    <w:rsid w:val="00B44E49"/>
    <w:rsid w:val="00B46978"/>
    <w:rsid w:val="00B470EB"/>
    <w:rsid w:val="00B5021C"/>
    <w:rsid w:val="00B51637"/>
    <w:rsid w:val="00B51968"/>
    <w:rsid w:val="00B51E84"/>
    <w:rsid w:val="00B5203F"/>
    <w:rsid w:val="00B52E8D"/>
    <w:rsid w:val="00B53FF9"/>
    <w:rsid w:val="00B542BD"/>
    <w:rsid w:val="00B54793"/>
    <w:rsid w:val="00B54EA4"/>
    <w:rsid w:val="00B57F93"/>
    <w:rsid w:val="00B603D8"/>
    <w:rsid w:val="00B60ECD"/>
    <w:rsid w:val="00B62EE4"/>
    <w:rsid w:val="00B645BA"/>
    <w:rsid w:val="00B64C26"/>
    <w:rsid w:val="00B64FFC"/>
    <w:rsid w:val="00B65F9A"/>
    <w:rsid w:val="00B664B4"/>
    <w:rsid w:val="00B67180"/>
    <w:rsid w:val="00B6734D"/>
    <w:rsid w:val="00B70088"/>
    <w:rsid w:val="00B70B69"/>
    <w:rsid w:val="00B7105A"/>
    <w:rsid w:val="00B715AA"/>
    <w:rsid w:val="00B7171D"/>
    <w:rsid w:val="00B71953"/>
    <w:rsid w:val="00B724E0"/>
    <w:rsid w:val="00B7345A"/>
    <w:rsid w:val="00B73987"/>
    <w:rsid w:val="00B748A4"/>
    <w:rsid w:val="00B748DC"/>
    <w:rsid w:val="00B75462"/>
    <w:rsid w:val="00B75FEB"/>
    <w:rsid w:val="00B763A2"/>
    <w:rsid w:val="00B76640"/>
    <w:rsid w:val="00B76F3A"/>
    <w:rsid w:val="00B778CF"/>
    <w:rsid w:val="00B7798A"/>
    <w:rsid w:val="00B8079D"/>
    <w:rsid w:val="00B80A77"/>
    <w:rsid w:val="00B80A9D"/>
    <w:rsid w:val="00B80B42"/>
    <w:rsid w:val="00B81839"/>
    <w:rsid w:val="00B826BF"/>
    <w:rsid w:val="00B82D16"/>
    <w:rsid w:val="00B83039"/>
    <w:rsid w:val="00B8335F"/>
    <w:rsid w:val="00B836CE"/>
    <w:rsid w:val="00B84239"/>
    <w:rsid w:val="00B846FB"/>
    <w:rsid w:val="00B85148"/>
    <w:rsid w:val="00B85461"/>
    <w:rsid w:val="00B8585D"/>
    <w:rsid w:val="00B85990"/>
    <w:rsid w:val="00B86DBD"/>
    <w:rsid w:val="00B904FA"/>
    <w:rsid w:val="00B90C5C"/>
    <w:rsid w:val="00B912AE"/>
    <w:rsid w:val="00B914D4"/>
    <w:rsid w:val="00B921A1"/>
    <w:rsid w:val="00B925D0"/>
    <w:rsid w:val="00B9419A"/>
    <w:rsid w:val="00B947EF"/>
    <w:rsid w:val="00B9601E"/>
    <w:rsid w:val="00B96132"/>
    <w:rsid w:val="00BA045B"/>
    <w:rsid w:val="00BA278A"/>
    <w:rsid w:val="00BA28F7"/>
    <w:rsid w:val="00BA30D9"/>
    <w:rsid w:val="00BA370F"/>
    <w:rsid w:val="00BA5CF9"/>
    <w:rsid w:val="00BA7194"/>
    <w:rsid w:val="00BA7E4C"/>
    <w:rsid w:val="00BB12CC"/>
    <w:rsid w:val="00BB18CA"/>
    <w:rsid w:val="00BB29B9"/>
    <w:rsid w:val="00BB45D2"/>
    <w:rsid w:val="00BB5160"/>
    <w:rsid w:val="00BB76D7"/>
    <w:rsid w:val="00BB7942"/>
    <w:rsid w:val="00BB79DC"/>
    <w:rsid w:val="00BB7C00"/>
    <w:rsid w:val="00BC1C18"/>
    <w:rsid w:val="00BC2AE2"/>
    <w:rsid w:val="00BC3AF0"/>
    <w:rsid w:val="00BC41F0"/>
    <w:rsid w:val="00BC41F4"/>
    <w:rsid w:val="00BC42A7"/>
    <w:rsid w:val="00BC4464"/>
    <w:rsid w:val="00BC4E41"/>
    <w:rsid w:val="00BC5A87"/>
    <w:rsid w:val="00BC664C"/>
    <w:rsid w:val="00BC725C"/>
    <w:rsid w:val="00BC7505"/>
    <w:rsid w:val="00BC7D1F"/>
    <w:rsid w:val="00BC7E17"/>
    <w:rsid w:val="00BD0022"/>
    <w:rsid w:val="00BD0496"/>
    <w:rsid w:val="00BD1848"/>
    <w:rsid w:val="00BD21D1"/>
    <w:rsid w:val="00BD33AC"/>
    <w:rsid w:val="00BD5894"/>
    <w:rsid w:val="00BD667C"/>
    <w:rsid w:val="00BD6BEF"/>
    <w:rsid w:val="00BD6E30"/>
    <w:rsid w:val="00BD7B16"/>
    <w:rsid w:val="00BD7E3E"/>
    <w:rsid w:val="00BD7E8A"/>
    <w:rsid w:val="00BE1925"/>
    <w:rsid w:val="00BE3CA0"/>
    <w:rsid w:val="00BE428C"/>
    <w:rsid w:val="00BE4E49"/>
    <w:rsid w:val="00BE5887"/>
    <w:rsid w:val="00BE6E74"/>
    <w:rsid w:val="00BE7F00"/>
    <w:rsid w:val="00BF0851"/>
    <w:rsid w:val="00BF0BC4"/>
    <w:rsid w:val="00BF0EAF"/>
    <w:rsid w:val="00BF2527"/>
    <w:rsid w:val="00BF390D"/>
    <w:rsid w:val="00BF3962"/>
    <w:rsid w:val="00BF3C40"/>
    <w:rsid w:val="00BF4315"/>
    <w:rsid w:val="00BF437A"/>
    <w:rsid w:val="00BF45D6"/>
    <w:rsid w:val="00BF4AE1"/>
    <w:rsid w:val="00BF508E"/>
    <w:rsid w:val="00BF55E8"/>
    <w:rsid w:val="00BF57A8"/>
    <w:rsid w:val="00BF6B20"/>
    <w:rsid w:val="00BF6C21"/>
    <w:rsid w:val="00BF6F45"/>
    <w:rsid w:val="00BF7BE3"/>
    <w:rsid w:val="00C00C3C"/>
    <w:rsid w:val="00C0286C"/>
    <w:rsid w:val="00C03354"/>
    <w:rsid w:val="00C039C4"/>
    <w:rsid w:val="00C03ACD"/>
    <w:rsid w:val="00C03D82"/>
    <w:rsid w:val="00C03F55"/>
    <w:rsid w:val="00C04299"/>
    <w:rsid w:val="00C04B89"/>
    <w:rsid w:val="00C054CE"/>
    <w:rsid w:val="00C0570D"/>
    <w:rsid w:val="00C066F4"/>
    <w:rsid w:val="00C06FB2"/>
    <w:rsid w:val="00C10B22"/>
    <w:rsid w:val="00C113E0"/>
    <w:rsid w:val="00C12DD3"/>
    <w:rsid w:val="00C13924"/>
    <w:rsid w:val="00C14A8C"/>
    <w:rsid w:val="00C1576C"/>
    <w:rsid w:val="00C15971"/>
    <w:rsid w:val="00C15F53"/>
    <w:rsid w:val="00C1675F"/>
    <w:rsid w:val="00C16C55"/>
    <w:rsid w:val="00C174EE"/>
    <w:rsid w:val="00C17A7D"/>
    <w:rsid w:val="00C17BD5"/>
    <w:rsid w:val="00C20A1B"/>
    <w:rsid w:val="00C21393"/>
    <w:rsid w:val="00C2196F"/>
    <w:rsid w:val="00C21DAB"/>
    <w:rsid w:val="00C239FA"/>
    <w:rsid w:val="00C2441D"/>
    <w:rsid w:val="00C25310"/>
    <w:rsid w:val="00C259DA"/>
    <w:rsid w:val="00C25FFB"/>
    <w:rsid w:val="00C2661D"/>
    <w:rsid w:val="00C269FF"/>
    <w:rsid w:val="00C27991"/>
    <w:rsid w:val="00C30283"/>
    <w:rsid w:val="00C315CA"/>
    <w:rsid w:val="00C3161F"/>
    <w:rsid w:val="00C35806"/>
    <w:rsid w:val="00C35B9A"/>
    <w:rsid w:val="00C360C4"/>
    <w:rsid w:val="00C36348"/>
    <w:rsid w:val="00C41361"/>
    <w:rsid w:val="00C4171B"/>
    <w:rsid w:val="00C41ED6"/>
    <w:rsid w:val="00C42723"/>
    <w:rsid w:val="00C4379A"/>
    <w:rsid w:val="00C43E9B"/>
    <w:rsid w:val="00C448AB"/>
    <w:rsid w:val="00C44AB0"/>
    <w:rsid w:val="00C451BA"/>
    <w:rsid w:val="00C45C04"/>
    <w:rsid w:val="00C47F00"/>
    <w:rsid w:val="00C506DD"/>
    <w:rsid w:val="00C51227"/>
    <w:rsid w:val="00C513B5"/>
    <w:rsid w:val="00C51595"/>
    <w:rsid w:val="00C515C8"/>
    <w:rsid w:val="00C5194B"/>
    <w:rsid w:val="00C51A31"/>
    <w:rsid w:val="00C51C67"/>
    <w:rsid w:val="00C51F00"/>
    <w:rsid w:val="00C53285"/>
    <w:rsid w:val="00C53FA7"/>
    <w:rsid w:val="00C547B1"/>
    <w:rsid w:val="00C60E47"/>
    <w:rsid w:val="00C62FEB"/>
    <w:rsid w:val="00C6313D"/>
    <w:rsid w:val="00C64599"/>
    <w:rsid w:val="00C64637"/>
    <w:rsid w:val="00C65B64"/>
    <w:rsid w:val="00C65BDA"/>
    <w:rsid w:val="00C679D6"/>
    <w:rsid w:val="00C705C3"/>
    <w:rsid w:val="00C70CC7"/>
    <w:rsid w:val="00C72090"/>
    <w:rsid w:val="00C724CF"/>
    <w:rsid w:val="00C725F1"/>
    <w:rsid w:val="00C72687"/>
    <w:rsid w:val="00C726BB"/>
    <w:rsid w:val="00C740E3"/>
    <w:rsid w:val="00C74CFC"/>
    <w:rsid w:val="00C74DA3"/>
    <w:rsid w:val="00C76EAC"/>
    <w:rsid w:val="00C8078E"/>
    <w:rsid w:val="00C808EB"/>
    <w:rsid w:val="00C81CED"/>
    <w:rsid w:val="00C82849"/>
    <w:rsid w:val="00C8293E"/>
    <w:rsid w:val="00C829EC"/>
    <w:rsid w:val="00C85DB8"/>
    <w:rsid w:val="00C860F1"/>
    <w:rsid w:val="00C86F23"/>
    <w:rsid w:val="00C87463"/>
    <w:rsid w:val="00C87828"/>
    <w:rsid w:val="00C87B63"/>
    <w:rsid w:val="00C90D02"/>
    <w:rsid w:val="00C91B86"/>
    <w:rsid w:val="00C9263C"/>
    <w:rsid w:val="00C92724"/>
    <w:rsid w:val="00C92955"/>
    <w:rsid w:val="00C92FB2"/>
    <w:rsid w:val="00C934A6"/>
    <w:rsid w:val="00C93700"/>
    <w:rsid w:val="00C94B14"/>
    <w:rsid w:val="00C95838"/>
    <w:rsid w:val="00C959D1"/>
    <w:rsid w:val="00C95DA7"/>
    <w:rsid w:val="00C95DD5"/>
    <w:rsid w:val="00C96B9C"/>
    <w:rsid w:val="00C96FC3"/>
    <w:rsid w:val="00CA1892"/>
    <w:rsid w:val="00CA1F4A"/>
    <w:rsid w:val="00CA326F"/>
    <w:rsid w:val="00CA3394"/>
    <w:rsid w:val="00CA3695"/>
    <w:rsid w:val="00CA4930"/>
    <w:rsid w:val="00CA5898"/>
    <w:rsid w:val="00CA604D"/>
    <w:rsid w:val="00CA62AB"/>
    <w:rsid w:val="00CA6C4C"/>
    <w:rsid w:val="00CA6CE6"/>
    <w:rsid w:val="00CA7000"/>
    <w:rsid w:val="00CA7277"/>
    <w:rsid w:val="00CA79B2"/>
    <w:rsid w:val="00CB06DD"/>
    <w:rsid w:val="00CB0747"/>
    <w:rsid w:val="00CB1618"/>
    <w:rsid w:val="00CB184E"/>
    <w:rsid w:val="00CB278A"/>
    <w:rsid w:val="00CB322E"/>
    <w:rsid w:val="00CB3BCA"/>
    <w:rsid w:val="00CB5213"/>
    <w:rsid w:val="00CB5450"/>
    <w:rsid w:val="00CB5A0E"/>
    <w:rsid w:val="00CB5BE0"/>
    <w:rsid w:val="00CB75B1"/>
    <w:rsid w:val="00CB7A96"/>
    <w:rsid w:val="00CC0BF4"/>
    <w:rsid w:val="00CC22AC"/>
    <w:rsid w:val="00CC2468"/>
    <w:rsid w:val="00CC30A3"/>
    <w:rsid w:val="00CC3166"/>
    <w:rsid w:val="00CC3D5F"/>
    <w:rsid w:val="00CC4BCE"/>
    <w:rsid w:val="00CC62D0"/>
    <w:rsid w:val="00CC7E35"/>
    <w:rsid w:val="00CD05D5"/>
    <w:rsid w:val="00CD07C0"/>
    <w:rsid w:val="00CD12CF"/>
    <w:rsid w:val="00CD1A81"/>
    <w:rsid w:val="00CD4A4A"/>
    <w:rsid w:val="00CD7A22"/>
    <w:rsid w:val="00CD7A37"/>
    <w:rsid w:val="00CD7BE9"/>
    <w:rsid w:val="00CD7F4A"/>
    <w:rsid w:val="00CE00E3"/>
    <w:rsid w:val="00CE0743"/>
    <w:rsid w:val="00CE0D01"/>
    <w:rsid w:val="00CE2C43"/>
    <w:rsid w:val="00CE4E00"/>
    <w:rsid w:val="00CE5843"/>
    <w:rsid w:val="00CE74A1"/>
    <w:rsid w:val="00CE75B5"/>
    <w:rsid w:val="00CE79C8"/>
    <w:rsid w:val="00CE7DC3"/>
    <w:rsid w:val="00CF1D37"/>
    <w:rsid w:val="00CF25E4"/>
    <w:rsid w:val="00CF25E5"/>
    <w:rsid w:val="00CF37A8"/>
    <w:rsid w:val="00CF4F85"/>
    <w:rsid w:val="00CF661B"/>
    <w:rsid w:val="00CF7FDE"/>
    <w:rsid w:val="00D0028B"/>
    <w:rsid w:val="00D00A58"/>
    <w:rsid w:val="00D01210"/>
    <w:rsid w:val="00D0265B"/>
    <w:rsid w:val="00D049B8"/>
    <w:rsid w:val="00D0572B"/>
    <w:rsid w:val="00D076EF"/>
    <w:rsid w:val="00D07878"/>
    <w:rsid w:val="00D10E6C"/>
    <w:rsid w:val="00D110A3"/>
    <w:rsid w:val="00D11610"/>
    <w:rsid w:val="00D11631"/>
    <w:rsid w:val="00D11C54"/>
    <w:rsid w:val="00D12C33"/>
    <w:rsid w:val="00D134DE"/>
    <w:rsid w:val="00D136AB"/>
    <w:rsid w:val="00D136FA"/>
    <w:rsid w:val="00D1435C"/>
    <w:rsid w:val="00D14C0F"/>
    <w:rsid w:val="00D15495"/>
    <w:rsid w:val="00D1649B"/>
    <w:rsid w:val="00D16DE6"/>
    <w:rsid w:val="00D174A5"/>
    <w:rsid w:val="00D202AB"/>
    <w:rsid w:val="00D212B2"/>
    <w:rsid w:val="00D21691"/>
    <w:rsid w:val="00D21843"/>
    <w:rsid w:val="00D227B2"/>
    <w:rsid w:val="00D23E94"/>
    <w:rsid w:val="00D2406F"/>
    <w:rsid w:val="00D242CB"/>
    <w:rsid w:val="00D24627"/>
    <w:rsid w:val="00D2507A"/>
    <w:rsid w:val="00D26B91"/>
    <w:rsid w:val="00D26CFE"/>
    <w:rsid w:val="00D31550"/>
    <w:rsid w:val="00D33019"/>
    <w:rsid w:val="00D33724"/>
    <w:rsid w:val="00D337A1"/>
    <w:rsid w:val="00D3382F"/>
    <w:rsid w:val="00D3471F"/>
    <w:rsid w:val="00D3595B"/>
    <w:rsid w:val="00D35FED"/>
    <w:rsid w:val="00D36817"/>
    <w:rsid w:val="00D3695A"/>
    <w:rsid w:val="00D36E26"/>
    <w:rsid w:val="00D408F7"/>
    <w:rsid w:val="00D41C30"/>
    <w:rsid w:val="00D41C76"/>
    <w:rsid w:val="00D427F5"/>
    <w:rsid w:val="00D43296"/>
    <w:rsid w:val="00D43E88"/>
    <w:rsid w:val="00D44245"/>
    <w:rsid w:val="00D44293"/>
    <w:rsid w:val="00D46993"/>
    <w:rsid w:val="00D47A6E"/>
    <w:rsid w:val="00D502E6"/>
    <w:rsid w:val="00D517A5"/>
    <w:rsid w:val="00D51E76"/>
    <w:rsid w:val="00D53EA6"/>
    <w:rsid w:val="00D542EC"/>
    <w:rsid w:val="00D554C9"/>
    <w:rsid w:val="00D555A1"/>
    <w:rsid w:val="00D5598A"/>
    <w:rsid w:val="00D55AD2"/>
    <w:rsid w:val="00D5652D"/>
    <w:rsid w:val="00D56CAE"/>
    <w:rsid w:val="00D57C12"/>
    <w:rsid w:val="00D614B9"/>
    <w:rsid w:val="00D6346D"/>
    <w:rsid w:val="00D64325"/>
    <w:rsid w:val="00D65312"/>
    <w:rsid w:val="00D66432"/>
    <w:rsid w:val="00D67E87"/>
    <w:rsid w:val="00D711C5"/>
    <w:rsid w:val="00D715B0"/>
    <w:rsid w:val="00D71ED0"/>
    <w:rsid w:val="00D72314"/>
    <w:rsid w:val="00D72476"/>
    <w:rsid w:val="00D73671"/>
    <w:rsid w:val="00D75228"/>
    <w:rsid w:val="00D755B5"/>
    <w:rsid w:val="00D76375"/>
    <w:rsid w:val="00D769A6"/>
    <w:rsid w:val="00D76CFA"/>
    <w:rsid w:val="00D770E0"/>
    <w:rsid w:val="00D8283D"/>
    <w:rsid w:val="00D82C80"/>
    <w:rsid w:val="00D849A1"/>
    <w:rsid w:val="00D84F7A"/>
    <w:rsid w:val="00D85638"/>
    <w:rsid w:val="00D86298"/>
    <w:rsid w:val="00D862CD"/>
    <w:rsid w:val="00D86A75"/>
    <w:rsid w:val="00D8757C"/>
    <w:rsid w:val="00D90210"/>
    <w:rsid w:val="00D90756"/>
    <w:rsid w:val="00D91F6B"/>
    <w:rsid w:val="00D922E3"/>
    <w:rsid w:val="00D92850"/>
    <w:rsid w:val="00D938F3"/>
    <w:rsid w:val="00D95E2A"/>
    <w:rsid w:val="00D95FB0"/>
    <w:rsid w:val="00D96470"/>
    <w:rsid w:val="00D9781D"/>
    <w:rsid w:val="00D9784E"/>
    <w:rsid w:val="00D97933"/>
    <w:rsid w:val="00DA0EFA"/>
    <w:rsid w:val="00DA1640"/>
    <w:rsid w:val="00DA18B5"/>
    <w:rsid w:val="00DA326F"/>
    <w:rsid w:val="00DA4F76"/>
    <w:rsid w:val="00DA4F9F"/>
    <w:rsid w:val="00DA5137"/>
    <w:rsid w:val="00DA5AA8"/>
    <w:rsid w:val="00DA5C72"/>
    <w:rsid w:val="00DA7272"/>
    <w:rsid w:val="00DB24EA"/>
    <w:rsid w:val="00DB2C12"/>
    <w:rsid w:val="00DB3C5E"/>
    <w:rsid w:val="00DB3DFD"/>
    <w:rsid w:val="00DB4971"/>
    <w:rsid w:val="00DB7659"/>
    <w:rsid w:val="00DC000C"/>
    <w:rsid w:val="00DC02DB"/>
    <w:rsid w:val="00DC0CBC"/>
    <w:rsid w:val="00DC0CD2"/>
    <w:rsid w:val="00DC11AD"/>
    <w:rsid w:val="00DC16DB"/>
    <w:rsid w:val="00DC313A"/>
    <w:rsid w:val="00DC3D4C"/>
    <w:rsid w:val="00DC452C"/>
    <w:rsid w:val="00DC499D"/>
    <w:rsid w:val="00DC4A48"/>
    <w:rsid w:val="00DC4F0B"/>
    <w:rsid w:val="00DC528F"/>
    <w:rsid w:val="00DC5610"/>
    <w:rsid w:val="00DC5844"/>
    <w:rsid w:val="00DC5A7E"/>
    <w:rsid w:val="00DC5D55"/>
    <w:rsid w:val="00DC60FA"/>
    <w:rsid w:val="00DC6AA9"/>
    <w:rsid w:val="00DC701C"/>
    <w:rsid w:val="00DC71B3"/>
    <w:rsid w:val="00DC7669"/>
    <w:rsid w:val="00DC78E2"/>
    <w:rsid w:val="00DC79DB"/>
    <w:rsid w:val="00DD0127"/>
    <w:rsid w:val="00DD0209"/>
    <w:rsid w:val="00DD174E"/>
    <w:rsid w:val="00DD1941"/>
    <w:rsid w:val="00DD1C74"/>
    <w:rsid w:val="00DD2468"/>
    <w:rsid w:val="00DD2754"/>
    <w:rsid w:val="00DD28DB"/>
    <w:rsid w:val="00DD2A1B"/>
    <w:rsid w:val="00DD3C6E"/>
    <w:rsid w:val="00DD3E32"/>
    <w:rsid w:val="00DD4CEB"/>
    <w:rsid w:val="00DD4F18"/>
    <w:rsid w:val="00DD56E7"/>
    <w:rsid w:val="00DD5D75"/>
    <w:rsid w:val="00DD6510"/>
    <w:rsid w:val="00DD6693"/>
    <w:rsid w:val="00DE0143"/>
    <w:rsid w:val="00DE0F8D"/>
    <w:rsid w:val="00DE145A"/>
    <w:rsid w:val="00DE1714"/>
    <w:rsid w:val="00DE199A"/>
    <w:rsid w:val="00DE2646"/>
    <w:rsid w:val="00DE3236"/>
    <w:rsid w:val="00DE3313"/>
    <w:rsid w:val="00DE4A65"/>
    <w:rsid w:val="00DE4FEB"/>
    <w:rsid w:val="00DE5021"/>
    <w:rsid w:val="00DE602B"/>
    <w:rsid w:val="00DE68BC"/>
    <w:rsid w:val="00DE73B8"/>
    <w:rsid w:val="00DE75C3"/>
    <w:rsid w:val="00DE7DD0"/>
    <w:rsid w:val="00DF0B2B"/>
    <w:rsid w:val="00DF1335"/>
    <w:rsid w:val="00DF187A"/>
    <w:rsid w:val="00DF2F5E"/>
    <w:rsid w:val="00DF2FF9"/>
    <w:rsid w:val="00DF3C43"/>
    <w:rsid w:val="00DF4401"/>
    <w:rsid w:val="00DF4E89"/>
    <w:rsid w:val="00DF52ED"/>
    <w:rsid w:val="00DF532C"/>
    <w:rsid w:val="00DF5736"/>
    <w:rsid w:val="00DF578C"/>
    <w:rsid w:val="00DF58FB"/>
    <w:rsid w:val="00DF5D17"/>
    <w:rsid w:val="00DF5FA9"/>
    <w:rsid w:val="00DF68AF"/>
    <w:rsid w:val="00DF7987"/>
    <w:rsid w:val="00E002E8"/>
    <w:rsid w:val="00E01D1A"/>
    <w:rsid w:val="00E01E3A"/>
    <w:rsid w:val="00E01EA2"/>
    <w:rsid w:val="00E02DB2"/>
    <w:rsid w:val="00E0316A"/>
    <w:rsid w:val="00E037CB"/>
    <w:rsid w:val="00E0385D"/>
    <w:rsid w:val="00E03C66"/>
    <w:rsid w:val="00E03CDC"/>
    <w:rsid w:val="00E03D5C"/>
    <w:rsid w:val="00E05034"/>
    <w:rsid w:val="00E06FA5"/>
    <w:rsid w:val="00E07D28"/>
    <w:rsid w:val="00E114FA"/>
    <w:rsid w:val="00E12764"/>
    <w:rsid w:val="00E13183"/>
    <w:rsid w:val="00E140D6"/>
    <w:rsid w:val="00E14799"/>
    <w:rsid w:val="00E1528A"/>
    <w:rsid w:val="00E15453"/>
    <w:rsid w:val="00E15C5D"/>
    <w:rsid w:val="00E15D59"/>
    <w:rsid w:val="00E15DC1"/>
    <w:rsid w:val="00E16AFA"/>
    <w:rsid w:val="00E16C14"/>
    <w:rsid w:val="00E17345"/>
    <w:rsid w:val="00E173C4"/>
    <w:rsid w:val="00E17C76"/>
    <w:rsid w:val="00E2109C"/>
    <w:rsid w:val="00E21878"/>
    <w:rsid w:val="00E21AB7"/>
    <w:rsid w:val="00E21E73"/>
    <w:rsid w:val="00E24263"/>
    <w:rsid w:val="00E24836"/>
    <w:rsid w:val="00E254BD"/>
    <w:rsid w:val="00E2568C"/>
    <w:rsid w:val="00E259EB"/>
    <w:rsid w:val="00E25E68"/>
    <w:rsid w:val="00E26F6E"/>
    <w:rsid w:val="00E27FBC"/>
    <w:rsid w:val="00E305F9"/>
    <w:rsid w:val="00E30700"/>
    <w:rsid w:val="00E31F5D"/>
    <w:rsid w:val="00E32E42"/>
    <w:rsid w:val="00E331CC"/>
    <w:rsid w:val="00E33E6C"/>
    <w:rsid w:val="00E34B5B"/>
    <w:rsid w:val="00E35091"/>
    <w:rsid w:val="00E37E00"/>
    <w:rsid w:val="00E40586"/>
    <w:rsid w:val="00E42F1A"/>
    <w:rsid w:val="00E4325F"/>
    <w:rsid w:val="00E43E74"/>
    <w:rsid w:val="00E44C33"/>
    <w:rsid w:val="00E45041"/>
    <w:rsid w:val="00E45227"/>
    <w:rsid w:val="00E45D53"/>
    <w:rsid w:val="00E479D0"/>
    <w:rsid w:val="00E47AFB"/>
    <w:rsid w:val="00E50B4E"/>
    <w:rsid w:val="00E51704"/>
    <w:rsid w:val="00E52655"/>
    <w:rsid w:val="00E52A49"/>
    <w:rsid w:val="00E52BEA"/>
    <w:rsid w:val="00E55503"/>
    <w:rsid w:val="00E55930"/>
    <w:rsid w:val="00E55F9C"/>
    <w:rsid w:val="00E56B2A"/>
    <w:rsid w:val="00E6352F"/>
    <w:rsid w:val="00E63659"/>
    <w:rsid w:val="00E6499E"/>
    <w:rsid w:val="00E665FF"/>
    <w:rsid w:val="00E677E1"/>
    <w:rsid w:val="00E7039F"/>
    <w:rsid w:val="00E71086"/>
    <w:rsid w:val="00E711B8"/>
    <w:rsid w:val="00E72793"/>
    <w:rsid w:val="00E76E27"/>
    <w:rsid w:val="00E76F90"/>
    <w:rsid w:val="00E77794"/>
    <w:rsid w:val="00E80B01"/>
    <w:rsid w:val="00E80F42"/>
    <w:rsid w:val="00E81125"/>
    <w:rsid w:val="00E8177B"/>
    <w:rsid w:val="00E820D0"/>
    <w:rsid w:val="00E8212E"/>
    <w:rsid w:val="00E8229D"/>
    <w:rsid w:val="00E8242B"/>
    <w:rsid w:val="00E82999"/>
    <w:rsid w:val="00E83098"/>
    <w:rsid w:val="00E83B32"/>
    <w:rsid w:val="00E84490"/>
    <w:rsid w:val="00E84733"/>
    <w:rsid w:val="00E85517"/>
    <w:rsid w:val="00E85610"/>
    <w:rsid w:val="00E85ED1"/>
    <w:rsid w:val="00E868F4"/>
    <w:rsid w:val="00E90BC0"/>
    <w:rsid w:val="00E92C94"/>
    <w:rsid w:val="00E93609"/>
    <w:rsid w:val="00E93D8A"/>
    <w:rsid w:val="00E94933"/>
    <w:rsid w:val="00E94B1A"/>
    <w:rsid w:val="00E952BE"/>
    <w:rsid w:val="00E95AA7"/>
    <w:rsid w:val="00E9794A"/>
    <w:rsid w:val="00EA0371"/>
    <w:rsid w:val="00EA04AC"/>
    <w:rsid w:val="00EA2119"/>
    <w:rsid w:val="00EA211B"/>
    <w:rsid w:val="00EA4A6B"/>
    <w:rsid w:val="00EA4E36"/>
    <w:rsid w:val="00EA51CA"/>
    <w:rsid w:val="00EB065A"/>
    <w:rsid w:val="00EB11AA"/>
    <w:rsid w:val="00EB13CE"/>
    <w:rsid w:val="00EB1918"/>
    <w:rsid w:val="00EB1D37"/>
    <w:rsid w:val="00EB2616"/>
    <w:rsid w:val="00EB2EEC"/>
    <w:rsid w:val="00EB3404"/>
    <w:rsid w:val="00EB3F64"/>
    <w:rsid w:val="00EB469D"/>
    <w:rsid w:val="00EB49BA"/>
    <w:rsid w:val="00EB4A5C"/>
    <w:rsid w:val="00EB4B18"/>
    <w:rsid w:val="00EB6617"/>
    <w:rsid w:val="00EB75C1"/>
    <w:rsid w:val="00EC07DA"/>
    <w:rsid w:val="00EC0F44"/>
    <w:rsid w:val="00EC203E"/>
    <w:rsid w:val="00EC22EA"/>
    <w:rsid w:val="00EC2401"/>
    <w:rsid w:val="00EC3524"/>
    <w:rsid w:val="00EC422A"/>
    <w:rsid w:val="00EC5C68"/>
    <w:rsid w:val="00EC5D36"/>
    <w:rsid w:val="00EC641F"/>
    <w:rsid w:val="00EC7CEC"/>
    <w:rsid w:val="00ED1F5F"/>
    <w:rsid w:val="00ED2C84"/>
    <w:rsid w:val="00ED567E"/>
    <w:rsid w:val="00ED64FE"/>
    <w:rsid w:val="00ED657E"/>
    <w:rsid w:val="00ED6CD7"/>
    <w:rsid w:val="00ED6D28"/>
    <w:rsid w:val="00ED75CF"/>
    <w:rsid w:val="00ED7781"/>
    <w:rsid w:val="00EE0671"/>
    <w:rsid w:val="00EE0C05"/>
    <w:rsid w:val="00EE10F7"/>
    <w:rsid w:val="00EE1C74"/>
    <w:rsid w:val="00EE2A8A"/>
    <w:rsid w:val="00EE357C"/>
    <w:rsid w:val="00EE4709"/>
    <w:rsid w:val="00EE479B"/>
    <w:rsid w:val="00EE5A96"/>
    <w:rsid w:val="00EE7944"/>
    <w:rsid w:val="00EE7E08"/>
    <w:rsid w:val="00EF0275"/>
    <w:rsid w:val="00EF05ED"/>
    <w:rsid w:val="00EF14B0"/>
    <w:rsid w:val="00EF3129"/>
    <w:rsid w:val="00EF327E"/>
    <w:rsid w:val="00EF3B19"/>
    <w:rsid w:val="00EF413A"/>
    <w:rsid w:val="00EF5DAF"/>
    <w:rsid w:val="00EF5F03"/>
    <w:rsid w:val="00EF6938"/>
    <w:rsid w:val="00EF6B51"/>
    <w:rsid w:val="00F00C42"/>
    <w:rsid w:val="00F02334"/>
    <w:rsid w:val="00F03308"/>
    <w:rsid w:val="00F037D1"/>
    <w:rsid w:val="00F06844"/>
    <w:rsid w:val="00F06A32"/>
    <w:rsid w:val="00F1003B"/>
    <w:rsid w:val="00F1097C"/>
    <w:rsid w:val="00F11989"/>
    <w:rsid w:val="00F13396"/>
    <w:rsid w:val="00F134A0"/>
    <w:rsid w:val="00F13A81"/>
    <w:rsid w:val="00F13DFB"/>
    <w:rsid w:val="00F143F1"/>
    <w:rsid w:val="00F15057"/>
    <w:rsid w:val="00F150FD"/>
    <w:rsid w:val="00F171A5"/>
    <w:rsid w:val="00F174C7"/>
    <w:rsid w:val="00F1756B"/>
    <w:rsid w:val="00F175CC"/>
    <w:rsid w:val="00F20350"/>
    <w:rsid w:val="00F20483"/>
    <w:rsid w:val="00F207BF"/>
    <w:rsid w:val="00F2200E"/>
    <w:rsid w:val="00F22CEC"/>
    <w:rsid w:val="00F23394"/>
    <w:rsid w:val="00F2446A"/>
    <w:rsid w:val="00F248A9"/>
    <w:rsid w:val="00F25128"/>
    <w:rsid w:val="00F27285"/>
    <w:rsid w:val="00F27EF3"/>
    <w:rsid w:val="00F303DE"/>
    <w:rsid w:val="00F31F48"/>
    <w:rsid w:val="00F32529"/>
    <w:rsid w:val="00F33020"/>
    <w:rsid w:val="00F353B8"/>
    <w:rsid w:val="00F35B04"/>
    <w:rsid w:val="00F36496"/>
    <w:rsid w:val="00F36DFD"/>
    <w:rsid w:val="00F36E72"/>
    <w:rsid w:val="00F36F8C"/>
    <w:rsid w:val="00F3750D"/>
    <w:rsid w:val="00F417E0"/>
    <w:rsid w:val="00F41B1F"/>
    <w:rsid w:val="00F41CB6"/>
    <w:rsid w:val="00F433AF"/>
    <w:rsid w:val="00F4488D"/>
    <w:rsid w:val="00F45DD1"/>
    <w:rsid w:val="00F46678"/>
    <w:rsid w:val="00F46CFE"/>
    <w:rsid w:val="00F47759"/>
    <w:rsid w:val="00F50C90"/>
    <w:rsid w:val="00F50CE4"/>
    <w:rsid w:val="00F519A5"/>
    <w:rsid w:val="00F5264C"/>
    <w:rsid w:val="00F52729"/>
    <w:rsid w:val="00F536C6"/>
    <w:rsid w:val="00F536D7"/>
    <w:rsid w:val="00F54995"/>
    <w:rsid w:val="00F57F77"/>
    <w:rsid w:val="00F60477"/>
    <w:rsid w:val="00F61B1A"/>
    <w:rsid w:val="00F628C0"/>
    <w:rsid w:val="00F62CF6"/>
    <w:rsid w:val="00F64466"/>
    <w:rsid w:val="00F65302"/>
    <w:rsid w:val="00F65F70"/>
    <w:rsid w:val="00F660B0"/>
    <w:rsid w:val="00F66133"/>
    <w:rsid w:val="00F66931"/>
    <w:rsid w:val="00F67F1A"/>
    <w:rsid w:val="00F706FF"/>
    <w:rsid w:val="00F7092D"/>
    <w:rsid w:val="00F721CE"/>
    <w:rsid w:val="00F72566"/>
    <w:rsid w:val="00F7287D"/>
    <w:rsid w:val="00F7288B"/>
    <w:rsid w:val="00F72CAA"/>
    <w:rsid w:val="00F73B7F"/>
    <w:rsid w:val="00F73D15"/>
    <w:rsid w:val="00F740AC"/>
    <w:rsid w:val="00F74A2C"/>
    <w:rsid w:val="00F74A2F"/>
    <w:rsid w:val="00F74E02"/>
    <w:rsid w:val="00F75742"/>
    <w:rsid w:val="00F75F1F"/>
    <w:rsid w:val="00F760E1"/>
    <w:rsid w:val="00F76593"/>
    <w:rsid w:val="00F767A3"/>
    <w:rsid w:val="00F76C24"/>
    <w:rsid w:val="00F77111"/>
    <w:rsid w:val="00F7751A"/>
    <w:rsid w:val="00F82950"/>
    <w:rsid w:val="00F8315E"/>
    <w:rsid w:val="00F8475A"/>
    <w:rsid w:val="00F8599C"/>
    <w:rsid w:val="00F86393"/>
    <w:rsid w:val="00F86A20"/>
    <w:rsid w:val="00F90277"/>
    <w:rsid w:val="00F904CB"/>
    <w:rsid w:val="00F90C83"/>
    <w:rsid w:val="00F90E8C"/>
    <w:rsid w:val="00F929FF"/>
    <w:rsid w:val="00F9342E"/>
    <w:rsid w:val="00F93529"/>
    <w:rsid w:val="00F96CBF"/>
    <w:rsid w:val="00F9726F"/>
    <w:rsid w:val="00FA0EAF"/>
    <w:rsid w:val="00FA1612"/>
    <w:rsid w:val="00FA25EF"/>
    <w:rsid w:val="00FA4392"/>
    <w:rsid w:val="00FA4B4C"/>
    <w:rsid w:val="00FA6A68"/>
    <w:rsid w:val="00FA713C"/>
    <w:rsid w:val="00FA7165"/>
    <w:rsid w:val="00FA7604"/>
    <w:rsid w:val="00FA792B"/>
    <w:rsid w:val="00FA796A"/>
    <w:rsid w:val="00FA7AD0"/>
    <w:rsid w:val="00FA7C1C"/>
    <w:rsid w:val="00FA7D7E"/>
    <w:rsid w:val="00FB030B"/>
    <w:rsid w:val="00FB0562"/>
    <w:rsid w:val="00FB16E8"/>
    <w:rsid w:val="00FB2065"/>
    <w:rsid w:val="00FB28B9"/>
    <w:rsid w:val="00FB3BDD"/>
    <w:rsid w:val="00FB4249"/>
    <w:rsid w:val="00FB4C5F"/>
    <w:rsid w:val="00FB531F"/>
    <w:rsid w:val="00FB5CAC"/>
    <w:rsid w:val="00FB5EA8"/>
    <w:rsid w:val="00FB611F"/>
    <w:rsid w:val="00FB639F"/>
    <w:rsid w:val="00FB6954"/>
    <w:rsid w:val="00FB6F20"/>
    <w:rsid w:val="00FB71C4"/>
    <w:rsid w:val="00FB7DB0"/>
    <w:rsid w:val="00FB7DB2"/>
    <w:rsid w:val="00FC1BB4"/>
    <w:rsid w:val="00FC1DBB"/>
    <w:rsid w:val="00FC3B13"/>
    <w:rsid w:val="00FC4895"/>
    <w:rsid w:val="00FC50D4"/>
    <w:rsid w:val="00FC6502"/>
    <w:rsid w:val="00FC66C9"/>
    <w:rsid w:val="00FC6BC9"/>
    <w:rsid w:val="00FC6FE3"/>
    <w:rsid w:val="00FC7A61"/>
    <w:rsid w:val="00FD047E"/>
    <w:rsid w:val="00FD0B27"/>
    <w:rsid w:val="00FD0C75"/>
    <w:rsid w:val="00FD0CFF"/>
    <w:rsid w:val="00FD0DAB"/>
    <w:rsid w:val="00FD1772"/>
    <w:rsid w:val="00FD25E8"/>
    <w:rsid w:val="00FD36F0"/>
    <w:rsid w:val="00FD37CB"/>
    <w:rsid w:val="00FD397B"/>
    <w:rsid w:val="00FD3B04"/>
    <w:rsid w:val="00FD598B"/>
    <w:rsid w:val="00FD6BF1"/>
    <w:rsid w:val="00FD7AC1"/>
    <w:rsid w:val="00FE0FED"/>
    <w:rsid w:val="00FE1CE6"/>
    <w:rsid w:val="00FE3B30"/>
    <w:rsid w:val="00FE3E6F"/>
    <w:rsid w:val="00FE4E0E"/>
    <w:rsid w:val="00FE6772"/>
    <w:rsid w:val="00FE7161"/>
    <w:rsid w:val="00FE769D"/>
    <w:rsid w:val="00FF03BA"/>
    <w:rsid w:val="00FF07AF"/>
    <w:rsid w:val="00FF0A5B"/>
    <w:rsid w:val="00FF0CBC"/>
    <w:rsid w:val="00FF1A2A"/>
    <w:rsid w:val="00FF1AFB"/>
    <w:rsid w:val="00FF23AF"/>
    <w:rsid w:val="00FF483A"/>
    <w:rsid w:val="00FF5011"/>
    <w:rsid w:val="00FF6096"/>
    <w:rsid w:val="00FF792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4067">
      <o:colormru v:ext="edit" colors="#000078"/>
    </o:shapedefaults>
    <o:shapelayout v:ext="edit">
      <o:idmap v:ext="edit" data="1,3"/>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aliases w:val="內文1"/>
    <w:qFormat/>
    <w:rsid w:val="00FA4392"/>
    <w:pPr>
      <w:widowControl w:val="0"/>
      <w:spacing w:beforeLines="50" w:line="360" w:lineRule="auto"/>
    </w:pPr>
    <w:rPr>
      <w:rFonts w:eastAsia="Arial"/>
      <w:kern w:val="2"/>
      <w:sz w:val="28"/>
      <w:szCs w:val="24"/>
    </w:rPr>
  </w:style>
  <w:style w:type="paragraph" w:styleId="10">
    <w:name w:val="heading 1"/>
    <w:basedOn w:val="a2"/>
    <w:next w:val="a2"/>
    <w:qFormat/>
    <w:rsid w:val="00307363"/>
    <w:pPr>
      <w:keepNext/>
      <w:spacing w:before="180" w:after="180" w:line="720" w:lineRule="auto"/>
      <w:outlineLvl w:val="0"/>
    </w:pPr>
    <w:rPr>
      <w:rFonts w:ascii="Arial" w:hAnsi="Arial"/>
      <w:b/>
      <w:bCs/>
      <w:kern w:val="52"/>
      <w:sz w:val="52"/>
      <w:szCs w:val="52"/>
    </w:rPr>
  </w:style>
  <w:style w:type="paragraph" w:styleId="22">
    <w:name w:val="heading 2"/>
    <w:basedOn w:val="a2"/>
    <w:next w:val="a2"/>
    <w:qFormat/>
    <w:rsid w:val="00307363"/>
    <w:pPr>
      <w:keepNext/>
      <w:spacing w:line="720" w:lineRule="auto"/>
      <w:outlineLvl w:val="1"/>
    </w:pPr>
    <w:rPr>
      <w:rFonts w:ascii="Arial" w:hAnsi="Arial"/>
      <w:b/>
      <w:bCs/>
      <w:sz w:val="48"/>
      <w:szCs w:val="48"/>
    </w:rPr>
  </w:style>
  <w:style w:type="paragraph" w:styleId="31">
    <w:name w:val="heading 3"/>
    <w:basedOn w:val="a2"/>
    <w:next w:val="a2"/>
    <w:qFormat/>
    <w:rsid w:val="00307363"/>
    <w:pPr>
      <w:keepNext/>
      <w:spacing w:line="720" w:lineRule="auto"/>
      <w:outlineLvl w:val="2"/>
    </w:pPr>
    <w:rPr>
      <w:rFonts w:ascii="Arial" w:hAnsi="Arial"/>
      <w:b/>
      <w:bCs/>
      <w:sz w:val="36"/>
      <w:szCs w:val="36"/>
    </w:rPr>
  </w:style>
  <w:style w:type="paragraph" w:styleId="41">
    <w:name w:val="heading 4"/>
    <w:basedOn w:val="a2"/>
    <w:next w:val="a2"/>
    <w:qFormat/>
    <w:rsid w:val="00307363"/>
    <w:pPr>
      <w:keepNext/>
      <w:spacing w:line="720" w:lineRule="auto"/>
      <w:outlineLvl w:val="3"/>
    </w:pPr>
    <w:rPr>
      <w:rFonts w:ascii="Arial" w:hAnsi="Arial"/>
      <w:sz w:val="36"/>
      <w:szCs w:val="36"/>
    </w:rPr>
  </w:style>
  <w:style w:type="paragraph" w:styleId="51">
    <w:name w:val="heading 5"/>
    <w:basedOn w:val="a2"/>
    <w:next w:val="a2"/>
    <w:qFormat/>
    <w:rsid w:val="00307363"/>
    <w:pPr>
      <w:keepNext/>
      <w:spacing w:line="720" w:lineRule="auto"/>
      <w:ind w:leftChars="200" w:left="200"/>
      <w:outlineLvl w:val="4"/>
    </w:pPr>
    <w:rPr>
      <w:rFonts w:ascii="Arial" w:hAnsi="Arial"/>
      <w:b/>
      <w:bCs/>
      <w:sz w:val="36"/>
      <w:szCs w:val="36"/>
    </w:rPr>
  </w:style>
  <w:style w:type="paragraph" w:styleId="6">
    <w:name w:val="heading 6"/>
    <w:basedOn w:val="a2"/>
    <w:next w:val="a2"/>
    <w:qFormat/>
    <w:rsid w:val="00307363"/>
    <w:pPr>
      <w:keepNext/>
      <w:spacing w:line="720" w:lineRule="auto"/>
      <w:ind w:leftChars="200" w:left="200"/>
      <w:outlineLvl w:val="5"/>
    </w:pPr>
    <w:rPr>
      <w:rFonts w:ascii="Arial" w:hAnsi="Arial"/>
      <w:sz w:val="36"/>
      <w:szCs w:val="36"/>
    </w:rPr>
  </w:style>
  <w:style w:type="paragraph" w:styleId="7">
    <w:name w:val="heading 7"/>
    <w:basedOn w:val="a2"/>
    <w:next w:val="a2"/>
    <w:qFormat/>
    <w:rsid w:val="00307363"/>
    <w:pPr>
      <w:keepNext/>
      <w:spacing w:line="720" w:lineRule="auto"/>
      <w:ind w:leftChars="400" w:left="400"/>
      <w:outlineLvl w:val="6"/>
    </w:pPr>
    <w:rPr>
      <w:rFonts w:ascii="Arial" w:hAnsi="Arial"/>
      <w:b/>
      <w:bCs/>
      <w:sz w:val="36"/>
      <w:szCs w:val="36"/>
    </w:rPr>
  </w:style>
  <w:style w:type="paragraph" w:styleId="8">
    <w:name w:val="heading 8"/>
    <w:basedOn w:val="a2"/>
    <w:next w:val="a2"/>
    <w:qFormat/>
    <w:rsid w:val="00307363"/>
    <w:pPr>
      <w:keepNext/>
      <w:spacing w:line="720" w:lineRule="auto"/>
      <w:ind w:leftChars="400" w:left="400"/>
      <w:outlineLvl w:val="7"/>
    </w:pPr>
    <w:rPr>
      <w:rFonts w:ascii="Arial" w:hAnsi="Arial"/>
      <w:sz w:val="36"/>
      <w:szCs w:val="36"/>
    </w:rPr>
  </w:style>
  <w:style w:type="paragraph" w:styleId="9">
    <w:name w:val="heading 9"/>
    <w:basedOn w:val="a2"/>
    <w:next w:val="a2"/>
    <w:qFormat/>
    <w:rsid w:val="00307363"/>
    <w:pPr>
      <w:keepNext/>
      <w:spacing w:line="720" w:lineRule="auto"/>
      <w:ind w:leftChars="400" w:left="400"/>
      <w:outlineLvl w:val="8"/>
    </w:pPr>
    <w:rPr>
      <w:rFonts w:ascii="Arial"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C06FB2"/>
    <w:pPr>
      <w:tabs>
        <w:tab w:val="center" w:pos="4153"/>
        <w:tab w:val="right" w:pos="8306"/>
      </w:tabs>
      <w:snapToGrid w:val="0"/>
    </w:pPr>
    <w:rPr>
      <w:sz w:val="20"/>
      <w:szCs w:val="20"/>
    </w:rPr>
  </w:style>
  <w:style w:type="paragraph" w:styleId="a7">
    <w:name w:val="footer"/>
    <w:basedOn w:val="a2"/>
    <w:semiHidden/>
    <w:rsid w:val="00C06FB2"/>
    <w:pPr>
      <w:tabs>
        <w:tab w:val="center" w:pos="4153"/>
        <w:tab w:val="right" w:pos="8306"/>
      </w:tabs>
      <w:snapToGrid w:val="0"/>
    </w:pPr>
    <w:rPr>
      <w:sz w:val="20"/>
      <w:szCs w:val="20"/>
    </w:rPr>
  </w:style>
  <w:style w:type="table" w:styleId="a8">
    <w:name w:val="Table Grid"/>
    <w:basedOn w:val="a4"/>
    <w:rsid w:val="00307363"/>
    <w:pPr>
      <w:widowControl w:val="0"/>
      <w:spacing w:line="0" w:lineRule="atLeast"/>
    </w:pPr>
    <w:rPr>
      <w:rFonts w:eastAsia="Arial"/>
    </w:rPr>
    <w:tblPr>
      <w:tblInd w:w="0" w:type="dxa"/>
      <w:tblCellMar>
        <w:top w:w="0" w:type="dxa"/>
        <w:left w:w="108" w:type="dxa"/>
        <w:bottom w:w="0" w:type="dxa"/>
        <w:right w:w="108" w:type="dxa"/>
      </w:tblCellMar>
    </w:tblPr>
  </w:style>
  <w:style w:type="numbering" w:customStyle="1" w:styleId="001">
    <w:name w:val="001"/>
    <w:semiHidden/>
    <w:rsid w:val="00857966"/>
    <w:pPr>
      <w:numPr>
        <w:numId w:val="2"/>
      </w:numPr>
    </w:pPr>
  </w:style>
  <w:style w:type="numbering" w:customStyle="1" w:styleId="1">
    <w:name w:val="樣式1"/>
    <w:semiHidden/>
    <w:rsid w:val="004200EE"/>
    <w:pPr>
      <w:numPr>
        <w:numId w:val="6"/>
      </w:numPr>
    </w:pPr>
  </w:style>
  <w:style w:type="numbering" w:customStyle="1" w:styleId="002">
    <w:name w:val="002"/>
    <w:semiHidden/>
    <w:rsid w:val="004200EE"/>
    <w:pPr>
      <w:numPr>
        <w:numId w:val="9"/>
      </w:numPr>
    </w:pPr>
  </w:style>
  <w:style w:type="character" w:styleId="a9">
    <w:name w:val="page number"/>
    <w:basedOn w:val="a3"/>
    <w:semiHidden/>
    <w:rsid w:val="005E456C"/>
  </w:style>
  <w:style w:type="numbering" w:styleId="a1">
    <w:name w:val="Outline List 3"/>
    <w:basedOn w:val="a5"/>
    <w:semiHidden/>
    <w:rsid w:val="00265E1F"/>
    <w:pPr>
      <w:numPr>
        <w:numId w:val="18"/>
      </w:numPr>
    </w:pPr>
  </w:style>
  <w:style w:type="numbering" w:customStyle="1" w:styleId="21">
    <w:name w:val="樣式2"/>
    <w:semiHidden/>
    <w:rsid w:val="00265E1F"/>
    <w:pPr>
      <w:numPr>
        <w:numId w:val="20"/>
      </w:numPr>
    </w:pPr>
  </w:style>
  <w:style w:type="paragraph" w:customStyle="1" w:styleId="CM5">
    <w:name w:val="CM5"/>
    <w:basedOn w:val="a2"/>
    <w:next w:val="a2"/>
    <w:semiHidden/>
    <w:rsid w:val="004B22FB"/>
    <w:pPr>
      <w:autoSpaceDE w:val="0"/>
      <w:autoSpaceDN w:val="0"/>
      <w:adjustRightInd w:val="0"/>
      <w:spacing w:after="240"/>
    </w:pPr>
    <w:rPr>
      <w:rFonts w:ascii="Arial" w:hAnsi="Arial"/>
      <w:kern w:val="0"/>
    </w:rPr>
  </w:style>
  <w:style w:type="paragraph" w:customStyle="1" w:styleId="CM4">
    <w:name w:val="CM4"/>
    <w:basedOn w:val="a2"/>
    <w:next w:val="a2"/>
    <w:semiHidden/>
    <w:rsid w:val="004B22FB"/>
    <w:pPr>
      <w:autoSpaceDE w:val="0"/>
      <w:autoSpaceDN w:val="0"/>
      <w:adjustRightInd w:val="0"/>
      <w:spacing w:after="285"/>
    </w:pPr>
    <w:rPr>
      <w:rFonts w:ascii="Arial" w:hAnsi="Arial"/>
      <w:kern w:val="0"/>
    </w:rPr>
  </w:style>
  <w:style w:type="paragraph" w:customStyle="1" w:styleId="CM3">
    <w:name w:val="CM3"/>
    <w:basedOn w:val="a2"/>
    <w:next w:val="a2"/>
    <w:semiHidden/>
    <w:rsid w:val="004B22FB"/>
    <w:pPr>
      <w:autoSpaceDE w:val="0"/>
      <w:autoSpaceDN w:val="0"/>
      <w:adjustRightInd w:val="0"/>
      <w:spacing w:line="266" w:lineRule="atLeast"/>
    </w:pPr>
    <w:rPr>
      <w:rFonts w:ascii="Arial" w:hAnsi="Arial"/>
      <w:kern w:val="0"/>
    </w:rPr>
  </w:style>
  <w:style w:type="paragraph" w:customStyle="1" w:styleId="Default">
    <w:name w:val="Default"/>
    <w:semiHidden/>
    <w:rsid w:val="00764FA9"/>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semiHidden/>
    <w:rsid w:val="00764FA9"/>
    <w:pPr>
      <w:spacing w:after="440"/>
    </w:pPr>
    <w:rPr>
      <w:rFonts w:cs="Times New Roman"/>
      <w:color w:val="auto"/>
    </w:rPr>
  </w:style>
  <w:style w:type="paragraph" w:styleId="aa">
    <w:name w:val="Balloon Text"/>
    <w:basedOn w:val="a2"/>
    <w:semiHidden/>
    <w:rsid w:val="00167D85"/>
    <w:rPr>
      <w:rFonts w:ascii="Arial" w:hAnsi="Arial"/>
      <w:sz w:val="18"/>
      <w:szCs w:val="18"/>
    </w:rPr>
  </w:style>
  <w:style w:type="numbering" w:styleId="111111">
    <w:name w:val="Outline List 2"/>
    <w:basedOn w:val="a5"/>
    <w:semiHidden/>
    <w:rsid w:val="00307363"/>
    <w:pPr>
      <w:numPr>
        <w:numId w:val="21"/>
      </w:numPr>
    </w:pPr>
  </w:style>
  <w:style w:type="numbering" w:styleId="1ai">
    <w:name w:val="Outline List 1"/>
    <w:basedOn w:val="a5"/>
    <w:semiHidden/>
    <w:rsid w:val="00307363"/>
    <w:pPr>
      <w:numPr>
        <w:numId w:val="22"/>
      </w:numPr>
    </w:pPr>
  </w:style>
  <w:style w:type="character" w:styleId="HTML">
    <w:name w:val="HTML Acronym"/>
    <w:basedOn w:val="a3"/>
    <w:semiHidden/>
    <w:rsid w:val="00307363"/>
  </w:style>
  <w:style w:type="paragraph" w:styleId="HTML0">
    <w:name w:val="HTML Address"/>
    <w:basedOn w:val="a2"/>
    <w:semiHidden/>
    <w:rsid w:val="00307363"/>
    <w:rPr>
      <w:i/>
      <w:iCs/>
    </w:rPr>
  </w:style>
  <w:style w:type="character" w:styleId="HTML1">
    <w:name w:val="HTML Cite"/>
    <w:basedOn w:val="a3"/>
    <w:semiHidden/>
    <w:rsid w:val="00307363"/>
    <w:rPr>
      <w:i/>
      <w:iCs/>
    </w:rPr>
  </w:style>
  <w:style w:type="character" w:styleId="HTML2">
    <w:name w:val="HTML Code"/>
    <w:basedOn w:val="a3"/>
    <w:semiHidden/>
    <w:rsid w:val="00307363"/>
    <w:rPr>
      <w:rFonts w:ascii="Courier New" w:hAnsi="Courier New" w:cs="Courier New"/>
      <w:sz w:val="20"/>
      <w:szCs w:val="20"/>
    </w:rPr>
  </w:style>
  <w:style w:type="character" w:styleId="HTML3">
    <w:name w:val="HTML Definition"/>
    <w:basedOn w:val="a3"/>
    <w:semiHidden/>
    <w:rsid w:val="00307363"/>
    <w:rPr>
      <w:i/>
      <w:iCs/>
    </w:rPr>
  </w:style>
  <w:style w:type="character" w:styleId="HTML4">
    <w:name w:val="HTML Keyboard"/>
    <w:basedOn w:val="a3"/>
    <w:semiHidden/>
    <w:rsid w:val="00307363"/>
    <w:rPr>
      <w:rFonts w:ascii="Courier New" w:hAnsi="Courier New" w:cs="Courier New"/>
      <w:sz w:val="20"/>
      <w:szCs w:val="20"/>
    </w:rPr>
  </w:style>
  <w:style w:type="paragraph" w:styleId="HTML5">
    <w:name w:val="HTML Preformatted"/>
    <w:basedOn w:val="a2"/>
    <w:semiHidden/>
    <w:rsid w:val="00307363"/>
    <w:rPr>
      <w:rFonts w:ascii="Courier New" w:hAnsi="Courier New" w:cs="Courier New"/>
      <w:sz w:val="20"/>
      <w:szCs w:val="20"/>
    </w:rPr>
  </w:style>
  <w:style w:type="character" w:styleId="HTML6">
    <w:name w:val="HTML Sample"/>
    <w:basedOn w:val="a3"/>
    <w:semiHidden/>
    <w:rsid w:val="00307363"/>
    <w:rPr>
      <w:rFonts w:ascii="Courier New" w:hAnsi="Courier New" w:cs="Courier New"/>
    </w:rPr>
  </w:style>
  <w:style w:type="character" w:styleId="HTML7">
    <w:name w:val="HTML Typewriter"/>
    <w:basedOn w:val="a3"/>
    <w:semiHidden/>
    <w:rsid w:val="00307363"/>
    <w:rPr>
      <w:rFonts w:ascii="Courier New" w:hAnsi="Courier New" w:cs="Courier New"/>
      <w:sz w:val="20"/>
      <w:szCs w:val="20"/>
    </w:rPr>
  </w:style>
  <w:style w:type="character" w:styleId="HTML8">
    <w:name w:val="HTML Variable"/>
    <w:basedOn w:val="a3"/>
    <w:semiHidden/>
    <w:rsid w:val="00307363"/>
    <w:rPr>
      <w:i/>
      <w:iCs/>
    </w:rPr>
  </w:style>
  <w:style w:type="character" w:styleId="ab">
    <w:name w:val="FollowedHyperlink"/>
    <w:basedOn w:val="a3"/>
    <w:semiHidden/>
    <w:rsid w:val="00307363"/>
    <w:rPr>
      <w:color w:val="800080"/>
      <w:u w:val="single"/>
    </w:rPr>
  </w:style>
  <w:style w:type="paragraph" w:styleId="Web">
    <w:name w:val="Normal (Web)"/>
    <w:basedOn w:val="a2"/>
    <w:semiHidden/>
    <w:rsid w:val="00307363"/>
  </w:style>
  <w:style w:type="paragraph" w:styleId="ac">
    <w:name w:val="Normal Indent"/>
    <w:basedOn w:val="a2"/>
    <w:semiHidden/>
    <w:rsid w:val="00307363"/>
    <w:pPr>
      <w:ind w:leftChars="200" w:left="480"/>
    </w:pPr>
  </w:style>
  <w:style w:type="paragraph" w:styleId="ad">
    <w:name w:val="Date"/>
    <w:basedOn w:val="a2"/>
    <w:next w:val="a2"/>
    <w:semiHidden/>
    <w:rsid w:val="00307363"/>
    <w:pPr>
      <w:jc w:val="right"/>
    </w:pPr>
  </w:style>
  <w:style w:type="paragraph" w:styleId="ae">
    <w:name w:val="Body Text"/>
    <w:basedOn w:val="a2"/>
    <w:rsid w:val="00FA4392"/>
    <w:rPr>
      <w:rFonts w:ascii="Arial" w:hAnsi="Arial" w:cs="Arial"/>
      <w:b/>
      <w:szCs w:val="28"/>
    </w:rPr>
  </w:style>
  <w:style w:type="paragraph" w:styleId="23">
    <w:name w:val="Body Text 2"/>
    <w:basedOn w:val="a2"/>
    <w:rsid w:val="00FA4392"/>
    <w:pPr>
      <w:spacing w:beforeLines="0" w:line="0" w:lineRule="atLeast"/>
    </w:pPr>
    <w:rPr>
      <w:sz w:val="20"/>
    </w:rPr>
  </w:style>
  <w:style w:type="paragraph" w:styleId="32">
    <w:name w:val="Body Text 3"/>
    <w:basedOn w:val="a2"/>
    <w:semiHidden/>
    <w:rsid w:val="00307363"/>
    <w:pPr>
      <w:spacing w:after="120"/>
    </w:pPr>
    <w:rPr>
      <w:sz w:val="16"/>
      <w:szCs w:val="16"/>
    </w:rPr>
  </w:style>
  <w:style w:type="paragraph" w:styleId="af">
    <w:name w:val="Body Text First Indent"/>
    <w:basedOn w:val="ae"/>
    <w:semiHidden/>
    <w:rsid w:val="00307363"/>
    <w:pPr>
      <w:ind w:firstLineChars="100" w:firstLine="210"/>
    </w:pPr>
  </w:style>
  <w:style w:type="paragraph" w:styleId="af0">
    <w:name w:val="Body Text Indent"/>
    <w:basedOn w:val="a2"/>
    <w:semiHidden/>
    <w:rsid w:val="00307363"/>
    <w:pPr>
      <w:spacing w:after="120"/>
      <w:ind w:leftChars="200" w:left="480"/>
    </w:pPr>
  </w:style>
  <w:style w:type="paragraph" w:styleId="24">
    <w:name w:val="Body Text First Indent 2"/>
    <w:basedOn w:val="af0"/>
    <w:semiHidden/>
    <w:rsid w:val="00307363"/>
    <w:pPr>
      <w:ind w:firstLineChars="100" w:firstLine="210"/>
    </w:pPr>
  </w:style>
  <w:style w:type="paragraph" w:styleId="25">
    <w:name w:val="Body Text Indent 2"/>
    <w:basedOn w:val="a2"/>
    <w:semiHidden/>
    <w:rsid w:val="00307363"/>
    <w:pPr>
      <w:spacing w:after="120" w:line="480" w:lineRule="auto"/>
      <w:ind w:leftChars="200" w:left="480"/>
    </w:pPr>
  </w:style>
  <w:style w:type="paragraph" w:styleId="33">
    <w:name w:val="Body Text Indent 3"/>
    <w:basedOn w:val="a2"/>
    <w:semiHidden/>
    <w:rsid w:val="00307363"/>
    <w:pPr>
      <w:spacing w:after="120"/>
      <w:ind w:leftChars="200" w:left="480"/>
    </w:pPr>
    <w:rPr>
      <w:sz w:val="16"/>
      <w:szCs w:val="16"/>
    </w:rPr>
  </w:style>
  <w:style w:type="paragraph" w:styleId="af1">
    <w:name w:val="envelope address"/>
    <w:basedOn w:val="a2"/>
    <w:semiHidden/>
    <w:rsid w:val="00307363"/>
    <w:pPr>
      <w:framePr w:w="7920" w:h="1980" w:hRule="exact" w:hSpace="180" w:wrap="auto" w:hAnchor="page" w:xAlign="center" w:yAlign="bottom"/>
      <w:snapToGrid w:val="0"/>
      <w:ind w:leftChars="1200" w:left="100"/>
    </w:pPr>
    <w:rPr>
      <w:rFonts w:ascii="Arial" w:hAnsi="Arial" w:cs="Arial"/>
    </w:rPr>
  </w:style>
  <w:style w:type="character" w:styleId="af2">
    <w:name w:val="line number"/>
    <w:basedOn w:val="a3"/>
    <w:semiHidden/>
    <w:rsid w:val="00307363"/>
  </w:style>
  <w:style w:type="table" w:styleId="3D1">
    <w:name w:val="Table 3D effects 1"/>
    <w:basedOn w:val="a4"/>
    <w:semiHidden/>
    <w:rsid w:val="00307363"/>
    <w:pPr>
      <w:widowControl w:val="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307363"/>
    <w:pPr>
      <w:widowControl w:val="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307363"/>
    <w:pPr>
      <w:widowControl w:val="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307363"/>
    <w:pPr>
      <w:widowControl w:val="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307363"/>
    <w:pPr>
      <w:widowControl w:val="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307363"/>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1">
    <w:name w:val="Table Classic 1"/>
    <w:basedOn w:val="a4"/>
    <w:semiHidden/>
    <w:rsid w:val="00307363"/>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Classic 2"/>
    <w:basedOn w:val="a4"/>
    <w:semiHidden/>
    <w:rsid w:val="00307363"/>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4">
    <w:name w:val="Table Classic 3"/>
    <w:basedOn w:val="a4"/>
    <w:semiHidden/>
    <w:rsid w:val="00307363"/>
    <w:pPr>
      <w:widowControl w:val="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2">
    <w:name w:val="Table Classic 4"/>
    <w:basedOn w:val="a4"/>
    <w:semiHidden/>
    <w:rsid w:val="00307363"/>
    <w:pPr>
      <w:widowControl w:val="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2">
    <w:name w:val="Table Colorful 1"/>
    <w:basedOn w:val="a4"/>
    <w:semiHidden/>
    <w:rsid w:val="00307363"/>
    <w:pPr>
      <w:widowControl w:val="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307363"/>
    <w:pPr>
      <w:widowControl w:val="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307363"/>
    <w:pPr>
      <w:widowControl w:val="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3">
    <w:name w:val="Table Elegant"/>
    <w:basedOn w:val="a4"/>
    <w:semiHidden/>
    <w:rsid w:val="00307363"/>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Grid 1"/>
    <w:basedOn w:val="a4"/>
    <w:semiHidden/>
    <w:rsid w:val="00307363"/>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8">
    <w:name w:val="Table Grid 2"/>
    <w:basedOn w:val="a4"/>
    <w:semiHidden/>
    <w:rsid w:val="00307363"/>
    <w:pPr>
      <w:widowControl w:val="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6">
    <w:name w:val="Table Grid 3"/>
    <w:basedOn w:val="a4"/>
    <w:semiHidden/>
    <w:rsid w:val="00307363"/>
    <w:pPr>
      <w:widowControl w:val="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3">
    <w:name w:val="Table Grid 4"/>
    <w:basedOn w:val="a4"/>
    <w:semiHidden/>
    <w:rsid w:val="00307363"/>
    <w:pPr>
      <w:widowControl w:val="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2">
    <w:name w:val="Table Grid 5"/>
    <w:basedOn w:val="a4"/>
    <w:semiHidden/>
    <w:rsid w:val="00307363"/>
    <w:pPr>
      <w:widowControl w:val="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4"/>
    <w:semiHidden/>
    <w:rsid w:val="00307363"/>
    <w:pPr>
      <w:widowControl w:val="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4"/>
    <w:semiHidden/>
    <w:rsid w:val="00307363"/>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4"/>
    <w:semiHidden/>
    <w:rsid w:val="00307363"/>
    <w:pPr>
      <w:widowControl w:val="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4">
    <w:name w:val="Table Subtle 1"/>
    <w:basedOn w:val="a4"/>
    <w:semiHidden/>
    <w:rsid w:val="00307363"/>
    <w:pPr>
      <w:widowControl w:val="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4"/>
    <w:semiHidden/>
    <w:rsid w:val="00307363"/>
    <w:pPr>
      <w:widowControl w:val="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4">
    <w:name w:val="Table Professional"/>
    <w:basedOn w:val="a4"/>
    <w:semiHidden/>
    <w:rsid w:val="00307363"/>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Table List 1"/>
    <w:aliases w:val="表格"/>
    <w:basedOn w:val="a4"/>
    <w:semiHidden/>
    <w:rsid w:val="00307363"/>
    <w:pPr>
      <w:widowControl w:val="0"/>
    </w:pPr>
    <w:rPr>
      <w:rFonts w:ascii="Arial" w:eastAsia="Arial" w:hAnsi="Arial" w:cs="Arial"/>
      <w:sz w:val="16"/>
      <w:szCs w:val="16"/>
    </w:rPr>
    <w:tblPr>
      <w:tblStyleRowBandSize w:val="1"/>
      <w:tblInd w:w="0" w:type="dxa"/>
      <w:tblCellMar>
        <w:top w:w="0" w:type="dxa"/>
        <w:left w:w="108" w:type="dxa"/>
        <w:bottom w:w="0" w:type="dxa"/>
        <w:right w:w="108" w:type="dxa"/>
      </w:tblCellMar>
    </w:tblPr>
    <w:tcPr>
      <w:shd w:val="clear" w:color="auto" w:fill="auto"/>
    </w:tcPr>
    <w:tblStylePr w:type="firstRow">
      <w:rPr>
        <w:rFonts w:ascii="Arial" w:eastAsia="Arial" w:hAnsi="Arial" w:cs="Arial"/>
        <w:b/>
        <w:bCs/>
        <w:i w:val="0"/>
        <w:iCs/>
        <w:color w:val="800000"/>
        <w:sz w:val="16"/>
        <w:szCs w:val="16"/>
      </w:rPr>
      <w:tblPr/>
      <w:tcPr>
        <w:tcBorders>
          <w:bottom w:val="single" w:sz="6" w:space="0" w:color="000000"/>
        </w:tcBorders>
        <w:shd w:val="solid" w:color="C0C0C0" w:fill="E0E0E0"/>
      </w:tcPr>
    </w:tblStylePr>
    <w:tblStylePr w:type="lastRow">
      <w:tblPr/>
      <w:tcPr>
        <w:tcBorders>
          <w:top w:val="single" w:sz="6" w:space="0" w:color="000000"/>
          <w:tl2br w:val="none" w:sz="0" w:space="0" w:color="auto"/>
          <w:tr2bl w:val="none" w:sz="0" w:space="0" w:color="auto"/>
        </w:tcBorders>
      </w:tcPr>
    </w:tblStylePr>
    <w:tblStylePr w:type="band1Horz">
      <w:rPr>
        <w:rFonts w:ascii="Arial" w:eastAsia="Arial" w:hAnsi="Arial" w:cs="Arial"/>
        <w:color w:val="auto"/>
        <w:sz w:val="16"/>
        <w:szCs w:val="16"/>
      </w:rPr>
      <w:tblPr/>
      <w:tcPr>
        <w:tcBorders>
          <w:top w:val="nil"/>
          <w:left w:val="nil"/>
          <w:bottom w:val="nil"/>
          <w:right w:val="nil"/>
          <w:insideH w:val="nil"/>
          <w:insideV w:val="nil"/>
          <w:tl2br w:val="nil"/>
          <w:tr2bl w:val="nil"/>
        </w:tcBorders>
        <w:shd w:val="solid" w:color="C0C0C0" w:fill="auto"/>
      </w:tcPr>
    </w:tblStylePr>
    <w:tblStylePr w:type="band2Horz">
      <w:rPr>
        <w:rFonts w:ascii="Arial" w:eastAsia="Arial" w:hAnsi="Arial" w:cs="Arial"/>
        <w:color w:val="auto"/>
        <w:sz w:val="16"/>
        <w:szCs w:val="16"/>
      </w:rPr>
      <w:tblPr/>
      <w:tcPr>
        <w:tcBorders>
          <w:top w:val="nil"/>
          <w:left w:val="nil"/>
          <w:bottom w:val="nil"/>
          <w:right w:val="nil"/>
          <w:insideH w:val="nil"/>
          <w:insideV w:val="nil"/>
          <w:tl2br w:val="nil"/>
          <w:tr2bl w:val="nil"/>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307363"/>
    <w:pPr>
      <w:widowControl w:val="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List 3"/>
    <w:basedOn w:val="a4"/>
    <w:semiHidden/>
    <w:rsid w:val="00307363"/>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4">
    <w:name w:val="Table List 4"/>
    <w:basedOn w:val="a4"/>
    <w:semiHidden/>
    <w:rsid w:val="00307363"/>
    <w:pPr>
      <w:widowControl w:val="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3">
    <w:name w:val="Table List 5"/>
    <w:basedOn w:val="a4"/>
    <w:semiHidden/>
    <w:rsid w:val="00307363"/>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307363"/>
    <w:pPr>
      <w:widowControl w:val="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307363"/>
    <w:pPr>
      <w:widowControl w:val="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307363"/>
    <w:pPr>
      <w:widowControl w:val="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5">
    <w:name w:val="Table Contemporary"/>
    <w:basedOn w:val="a4"/>
    <w:semiHidden/>
    <w:rsid w:val="00307363"/>
    <w:pPr>
      <w:widowControl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6">
    <w:name w:val="Table Simple 1"/>
    <w:aliases w:val="表格1"/>
    <w:basedOn w:val="a4"/>
    <w:rsid w:val="00307363"/>
    <w:pPr>
      <w:widowControl w:val="0"/>
      <w:spacing w:line="0" w:lineRule="atLeast"/>
      <w:jc w:val="center"/>
    </w:pPr>
    <w:rPr>
      <w:rFonts w:ascii="Arial" w:eastAsia="Arial" w:hAnsi="Arial" w:cs="Arial"/>
      <w:sz w:val="16"/>
      <w:szCs w:val="16"/>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firstRow">
      <w:rPr>
        <w:b/>
      </w:rPr>
      <w:tblPr/>
      <w:tcPr>
        <w:tcBorders>
          <w:top w:val="single" w:sz="12" w:space="0" w:color="000000"/>
          <w:left w:val="single" w:sz="12" w:space="0" w:color="000000"/>
          <w:bottom w:val="nil"/>
          <w:right w:val="single" w:sz="12" w:space="0" w:color="000000"/>
          <w:insideH w:val="single" w:sz="6" w:space="0" w:color="000000"/>
          <w:insideV w:val="single" w:sz="6" w:space="0" w:color="000000"/>
          <w:tl2br w:val="nil"/>
          <w:tr2bl w:val="nil"/>
        </w:tcBorders>
        <w:shd w:val="clear" w:color="auto" w:fill="E0E0E0"/>
      </w:tcPr>
    </w:tblStylePr>
    <w:tblStylePr w:type="lastRow">
      <w:tblPr/>
      <w:tcPr>
        <w:tcBorders>
          <w:top w:val="nil"/>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styleId="2b">
    <w:name w:val="Table Simple 2"/>
    <w:basedOn w:val="a4"/>
    <w:semiHidden/>
    <w:rsid w:val="00307363"/>
    <w:pPr>
      <w:widowControl w:val="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4"/>
    <w:semiHidden/>
    <w:rsid w:val="00307363"/>
    <w:pPr>
      <w:widowControl w:val="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7">
    <w:name w:val="Table Columns 1"/>
    <w:basedOn w:val="a4"/>
    <w:semiHidden/>
    <w:rsid w:val="00307363"/>
    <w:pPr>
      <w:widowControl w:val="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307363"/>
    <w:pPr>
      <w:widowControl w:val="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olumns 3"/>
    <w:basedOn w:val="a4"/>
    <w:semiHidden/>
    <w:rsid w:val="00307363"/>
    <w:pPr>
      <w:widowControl w:val="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4"/>
    <w:semiHidden/>
    <w:rsid w:val="00307363"/>
    <w:pPr>
      <w:widowControl w:val="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4"/>
    <w:semiHidden/>
    <w:rsid w:val="00307363"/>
    <w:pPr>
      <w:widowControl w:val="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6">
    <w:name w:val="Table Theme"/>
    <w:basedOn w:val="a4"/>
    <w:semiHidden/>
    <w:rsid w:val="003073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Plain Text"/>
    <w:basedOn w:val="a2"/>
    <w:semiHidden/>
    <w:rsid w:val="00307363"/>
    <w:rPr>
      <w:rFonts w:ascii="細明體" w:eastAsia="細明體" w:hAnsi="Courier New" w:cs="Courier New"/>
    </w:rPr>
  </w:style>
  <w:style w:type="paragraph" w:styleId="af8">
    <w:name w:val="Message Header"/>
    <w:basedOn w:val="a2"/>
    <w:semiHidden/>
    <w:rsid w:val="00307363"/>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9">
    <w:name w:val="Subtitle"/>
    <w:basedOn w:val="a2"/>
    <w:qFormat/>
    <w:rsid w:val="00307363"/>
    <w:pPr>
      <w:spacing w:after="60"/>
      <w:jc w:val="center"/>
      <w:outlineLvl w:val="1"/>
    </w:pPr>
    <w:rPr>
      <w:rFonts w:ascii="Arial" w:hAnsi="Arial" w:cs="Arial"/>
      <w:i/>
      <w:iCs/>
    </w:rPr>
  </w:style>
  <w:style w:type="paragraph" w:styleId="afa">
    <w:name w:val="Block Text"/>
    <w:basedOn w:val="a2"/>
    <w:semiHidden/>
    <w:rsid w:val="00307363"/>
    <w:pPr>
      <w:spacing w:after="120"/>
      <w:ind w:leftChars="600" w:left="1440" w:rightChars="600" w:right="1440"/>
    </w:pPr>
  </w:style>
  <w:style w:type="paragraph" w:styleId="afb">
    <w:name w:val="Salutation"/>
    <w:basedOn w:val="a2"/>
    <w:next w:val="a2"/>
    <w:semiHidden/>
    <w:rsid w:val="00307363"/>
  </w:style>
  <w:style w:type="paragraph" w:styleId="afc">
    <w:name w:val="envelope return"/>
    <w:basedOn w:val="a2"/>
    <w:semiHidden/>
    <w:rsid w:val="00307363"/>
    <w:pPr>
      <w:snapToGrid w:val="0"/>
    </w:pPr>
    <w:rPr>
      <w:rFonts w:ascii="Arial" w:hAnsi="Arial" w:cs="Arial"/>
    </w:rPr>
  </w:style>
  <w:style w:type="character" w:styleId="afd">
    <w:name w:val="Emphasis"/>
    <w:basedOn w:val="a3"/>
    <w:qFormat/>
    <w:rsid w:val="00307363"/>
    <w:rPr>
      <w:i/>
      <w:iCs/>
    </w:rPr>
  </w:style>
  <w:style w:type="character" w:styleId="afe">
    <w:name w:val="Strong"/>
    <w:basedOn w:val="a3"/>
    <w:qFormat/>
    <w:rsid w:val="00307363"/>
    <w:rPr>
      <w:b/>
      <w:bCs/>
    </w:rPr>
  </w:style>
  <w:style w:type="paragraph" w:styleId="aff">
    <w:name w:val="List Continue"/>
    <w:basedOn w:val="a2"/>
    <w:semiHidden/>
    <w:rsid w:val="00307363"/>
    <w:pPr>
      <w:spacing w:after="120"/>
      <w:ind w:leftChars="200" w:left="480"/>
    </w:pPr>
  </w:style>
  <w:style w:type="paragraph" w:styleId="2d">
    <w:name w:val="List Continue 2"/>
    <w:basedOn w:val="a2"/>
    <w:semiHidden/>
    <w:rsid w:val="00307363"/>
    <w:pPr>
      <w:spacing w:after="120"/>
      <w:ind w:leftChars="400" w:left="960"/>
    </w:pPr>
  </w:style>
  <w:style w:type="paragraph" w:styleId="3a">
    <w:name w:val="List Continue 3"/>
    <w:basedOn w:val="a2"/>
    <w:semiHidden/>
    <w:rsid w:val="00307363"/>
    <w:pPr>
      <w:spacing w:after="120"/>
      <w:ind w:leftChars="600" w:left="1440"/>
    </w:pPr>
  </w:style>
  <w:style w:type="paragraph" w:styleId="46">
    <w:name w:val="List Continue 4"/>
    <w:basedOn w:val="a2"/>
    <w:semiHidden/>
    <w:rsid w:val="00307363"/>
    <w:pPr>
      <w:spacing w:after="120"/>
      <w:ind w:leftChars="800" w:left="1920"/>
    </w:pPr>
  </w:style>
  <w:style w:type="paragraph" w:styleId="55">
    <w:name w:val="List Continue 5"/>
    <w:basedOn w:val="a2"/>
    <w:semiHidden/>
    <w:rsid w:val="00307363"/>
    <w:pPr>
      <w:spacing w:after="120"/>
      <w:ind w:leftChars="1000" w:left="2400"/>
    </w:pPr>
  </w:style>
  <w:style w:type="paragraph" w:styleId="aff0">
    <w:name w:val="List"/>
    <w:basedOn w:val="a2"/>
    <w:semiHidden/>
    <w:rsid w:val="00307363"/>
    <w:pPr>
      <w:ind w:leftChars="200" w:left="100" w:hangingChars="200" w:hanging="200"/>
    </w:pPr>
  </w:style>
  <w:style w:type="paragraph" w:styleId="2e">
    <w:name w:val="List 2"/>
    <w:basedOn w:val="a2"/>
    <w:semiHidden/>
    <w:rsid w:val="00307363"/>
    <w:pPr>
      <w:ind w:leftChars="400" w:left="100" w:hangingChars="200" w:hanging="200"/>
    </w:pPr>
  </w:style>
  <w:style w:type="paragraph" w:styleId="3b">
    <w:name w:val="List 3"/>
    <w:basedOn w:val="a2"/>
    <w:semiHidden/>
    <w:rsid w:val="00307363"/>
    <w:pPr>
      <w:ind w:leftChars="600" w:left="100" w:hangingChars="200" w:hanging="200"/>
    </w:pPr>
  </w:style>
  <w:style w:type="paragraph" w:styleId="47">
    <w:name w:val="List 4"/>
    <w:basedOn w:val="a2"/>
    <w:semiHidden/>
    <w:rsid w:val="00307363"/>
    <w:pPr>
      <w:ind w:leftChars="800" w:left="100" w:hangingChars="200" w:hanging="200"/>
    </w:pPr>
  </w:style>
  <w:style w:type="paragraph" w:styleId="56">
    <w:name w:val="List 5"/>
    <w:basedOn w:val="a2"/>
    <w:semiHidden/>
    <w:rsid w:val="00307363"/>
    <w:pPr>
      <w:ind w:leftChars="1000" w:left="100" w:hangingChars="200" w:hanging="200"/>
    </w:pPr>
  </w:style>
  <w:style w:type="paragraph" w:styleId="a">
    <w:name w:val="List Number"/>
    <w:basedOn w:val="a2"/>
    <w:semiHidden/>
    <w:rsid w:val="00307363"/>
    <w:pPr>
      <w:numPr>
        <w:numId w:val="23"/>
      </w:numPr>
    </w:pPr>
  </w:style>
  <w:style w:type="paragraph" w:styleId="2">
    <w:name w:val="List Number 2"/>
    <w:basedOn w:val="a2"/>
    <w:semiHidden/>
    <w:rsid w:val="00307363"/>
    <w:pPr>
      <w:numPr>
        <w:numId w:val="24"/>
      </w:numPr>
    </w:pPr>
  </w:style>
  <w:style w:type="paragraph" w:styleId="3">
    <w:name w:val="List Number 3"/>
    <w:basedOn w:val="a2"/>
    <w:semiHidden/>
    <w:rsid w:val="00307363"/>
    <w:pPr>
      <w:numPr>
        <w:numId w:val="25"/>
      </w:numPr>
    </w:pPr>
  </w:style>
  <w:style w:type="paragraph" w:styleId="4">
    <w:name w:val="List Number 4"/>
    <w:basedOn w:val="a2"/>
    <w:semiHidden/>
    <w:rsid w:val="00307363"/>
    <w:pPr>
      <w:numPr>
        <w:numId w:val="26"/>
      </w:numPr>
    </w:pPr>
  </w:style>
  <w:style w:type="paragraph" w:styleId="5">
    <w:name w:val="List Number 5"/>
    <w:basedOn w:val="a2"/>
    <w:semiHidden/>
    <w:rsid w:val="00307363"/>
    <w:pPr>
      <w:numPr>
        <w:numId w:val="27"/>
      </w:numPr>
    </w:pPr>
  </w:style>
  <w:style w:type="paragraph" w:styleId="aff1">
    <w:name w:val="Closing"/>
    <w:basedOn w:val="a2"/>
    <w:semiHidden/>
    <w:rsid w:val="00307363"/>
    <w:pPr>
      <w:ind w:leftChars="1800" w:left="100"/>
    </w:pPr>
  </w:style>
  <w:style w:type="paragraph" w:styleId="aff2">
    <w:name w:val="Note Heading"/>
    <w:basedOn w:val="a2"/>
    <w:next w:val="a2"/>
    <w:semiHidden/>
    <w:rsid w:val="00307363"/>
    <w:pPr>
      <w:jc w:val="center"/>
    </w:pPr>
  </w:style>
  <w:style w:type="character" w:styleId="aff3">
    <w:name w:val="Hyperlink"/>
    <w:basedOn w:val="a3"/>
    <w:semiHidden/>
    <w:rsid w:val="00307363"/>
    <w:rPr>
      <w:color w:val="0000FF"/>
      <w:u w:val="single"/>
    </w:rPr>
  </w:style>
  <w:style w:type="paragraph" w:styleId="a0">
    <w:name w:val="List Bullet"/>
    <w:basedOn w:val="a2"/>
    <w:semiHidden/>
    <w:rsid w:val="00307363"/>
    <w:pPr>
      <w:numPr>
        <w:numId w:val="28"/>
      </w:numPr>
    </w:pPr>
  </w:style>
  <w:style w:type="paragraph" w:styleId="20">
    <w:name w:val="List Bullet 2"/>
    <w:basedOn w:val="a2"/>
    <w:semiHidden/>
    <w:rsid w:val="00307363"/>
    <w:pPr>
      <w:numPr>
        <w:numId w:val="29"/>
      </w:numPr>
    </w:pPr>
  </w:style>
  <w:style w:type="paragraph" w:styleId="30">
    <w:name w:val="List Bullet 3"/>
    <w:basedOn w:val="a2"/>
    <w:semiHidden/>
    <w:rsid w:val="00307363"/>
    <w:pPr>
      <w:numPr>
        <w:numId w:val="30"/>
      </w:numPr>
    </w:pPr>
  </w:style>
  <w:style w:type="paragraph" w:styleId="40">
    <w:name w:val="List Bullet 4"/>
    <w:basedOn w:val="a2"/>
    <w:semiHidden/>
    <w:rsid w:val="00307363"/>
    <w:pPr>
      <w:numPr>
        <w:numId w:val="31"/>
      </w:numPr>
    </w:pPr>
  </w:style>
  <w:style w:type="paragraph" w:styleId="50">
    <w:name w:val="List Bullet 5"/>
    <w:basedOn w:val="a2"/>
    <w:semiHidden/>
    <w:rsid w:val="00307363"/>
    <w:pPr>
      <w:numPr>
        <w:numId w:val="32"/>
      </w:numPr>
    </w:pPr>
  </w:style>
  <w:style w:type="paragraph" w:styleId="aff4">
    <w:name w:val="E-mail Signature"/>
    <w:basedOn w:val="a2"/>
    <w:semiHidden/>
    <w:rsid w:val="00307363"/>
  </w:style>
  <w:style w:type="paragraph" w:styleId="aff5">
    <w:name w:val="Title"/>
    <w:basedOn w:val="a2"/>
    <w:qFormat/>
    <w:rsid w:val="00307363"/>
    <w:pPr>
      <w:spacing w:before="240" w:after="60"/>
      <w:jc w:val="center"/>
      <w:outlineLvl w:val="0"/>
    </w:pPr>
    <w:rPr>
      <w:rFonts w:ascii="Arial" w:hAnsi="Arial" w:cs="Arial"/>
      <w:b/>
      <w:bCs/>
      <w:sz w:val="32"/>
      <w:szCs w:val="32"/>
    </w:rPr>
  </w:style>
  <w:style w:type="paragraph" w:styleId="aff6">
    <w:name w:val="Signature"/>
    <w:basedOn w:val="a2"/>
    <w:semiHidden/>
    <w:rsid w:val="00307363"/>
    <w:pPr>
      <w:ind w:leftChars="1800" w:left="100"/>
    </w:pPr>
  </w:style>
  <w:style w:type="paragraph" w:styleId="aff7">
    <w:name w:val="macro"/>
    <w:link w:val="aff8"/>
    <w:semiHidden/>
    <w:rsid w:val="005545C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w:hAnsi="Courier"/>
      <w:sz w:val="24"/>
    </w:rPr>
  </w:style>
  <w:style w:type="character" w:customStyle="1" w:styleId="aff8">
    <w:name w:val="巨集文字 字元"/>
    <w:basedOn w:val="a3"/>
    <w:link w:val="aff7"/>
    <w:semiHidden/>
    <w:rsid w:val="005545CA"/>
    <w:rPr>
      <w:rFonts w:ascii="Courier" w:hAnsi="Courier"/>
      <w:sz w:val="24"/>
      <w:lang w:val="en-US" w:eastAsia="zh-TW" w:bidi="ar-SA"/>
    </w:rPr>
  </w:style>
  <w:style w:type="paragraph" w:styleId="aff9">
    <w:name w:val="List Paragraph"/>
    <w:basedOn w:val="a2"/>
    <w:uiPriority w:val="34"/>
    <w:qFormat/>
    <w:rsid w:val="00B355B0"/>
    <w:pPr>
      <w:ind w:leftChars="200" w:left="480"/>
    </w:pPr>
  </w:style>
  <w:style w:type="character" w:styleId="affa">
    <w:name w:val="Placeholder Text"/>
    <w:basedOn w:val="a3"/>
    <w:uiPriority w:val="99"/>
    <w:semiHidden/>
    <w:rsid w:val="002E353A"/>
    <w:rPr>
      <w:color w:val="808080"/>
    </w:rPr>
  </w:style>
  <w:style w:type="paragraph" w:customStyle="1" w:styleId="TableText">
    <w:name w:val="Table Text"/>
    <w:basedOn w:val="a2"/>
    <w:rsid w:val="00FD37CB"/>
    <w:pPr>
      <w:widowControl/>
      <w:spacing w:beforeLines="0" w:line="240" w:lineRule="auto"/>
    </w:pPr>
    <w:rPr>
      <w:rFonts w:ascii="CG Times (WN)" w:eastAsia="Cordia New" w:hAnsi="CG Times (WN)" w:cs="Angsana New"/>
      <w:shadow/>
      <w:noProof/>
      <w:kern w:val="0"/>
      <w:sz w:val="20"/>
      <w:szCs w:val="20"/>
      <w:lang w:eastAsia="th-TH"/>
    </w:rPr>
  </w:style>
</w:styles>
</file>

<file path=word/webSettings.xml><?xml version="1.0" encoding="utf-8"?>
<w:webSettings xmlns:r="http://schemas.openxmlformats.org/officeDocument/2006/relationships" xmlns:w="http://schemas.openxmlformats.org/wordprocessingml/2006/main">
  <w:divs>
    <w:div w:id="143014911">
      <w:bodyDiv w:val="1"/>
      <w:marLeft w:val="0"/>
      <w:marRight w:val="0"/>
      <w:marTop w:val="0"/>
      <w:marBottom w:val="0"/>
      <w:divBdr>
        <w:top w:val="none" w:sz="0" w:space="0" w:color="auto"/>
        <w:left w:val="none" w:sz="0" w:space="0" w:color="auto"/>
        <w:bottom w:val="none" w:sz="0" w:space="0" w:color="auto"/>
        <w:right w:val="none" w:sz="0" w:space="0" w:color="auto"/>
      </w:divBdr>
    </w:div>
    <w:div w:id="497313386">
      <w:bodyDiv w:val="1"/>
      <w:marLeft w:val="0"/>
      <w:marRight w:val="0"/>
      <w:marTop w:val="0"/>
      <w:marBottom w:val="0"/>
      <w:divBdr>
        <w:top w:val="none" w:sz="0" w:space="0" w:color="auto"/>
        <w:left w:val="none" w:sz="0" w:space="0" w:color="auto"/>
        <w:bottom w:val="none" w:sz="0" w:space="0" w:color="auto"/>
        <w:right w:val="none" w:sz="0" w:space="0" w:color="auto"/>
      </w:divBdr>
    </w:div>
    <w:div w:id="517080723">
      <w:bodyDiv w:val="1"/>
      <w:marLeft w:val="0"/>
      <w:marRight w:val="0"/>
      <w:marTop w:val="0"/>
      <w:marBottom w:val="0"/>
      <w:divBdr>
        <w:top w:val="none" w:sz="0" w:space="0" w:color="auto"/>
        <w:left w:val="none" w:sz="0" w:space="0" w:color="auto"/>
        <w:bottom w:val="none" w:sz="0" w:space="0" w:color="auto"/>
        <w:right w:val="none" w:sz="0" w:space="0" w:color="auto"/>
      </w:divBdr>
    </w:div>
    <w:div w:id="529337475">
      <w:bodyDiv w:val="1"/>
      <w:marLeft w:val="0"/>
      <w:marRight w:val="0"/>
      <w:marTop w:val="0"/>
      <w:marBottom w:val="0"/>
      <w:divBdr>
        <w:top w:val="none" w:sz="0" w:space="0" w:color="auto"/>
        <w:left w:val="none" w:sz="0" w:space="0" w:color="auto"/>
        <w:bottom w:val="none" w:sz="0" w:space="0" w:color="auto"/>
        <w:right w:val="none" w:sz="0" w:space="0" w:color="auto"/>
      </w:divBdr>
    </w:div>
    <w:div w:id="815683145">
      <w:bodyDiv w:val="1"/>
      <w:marLeft w:val="0"/>
      <w:marRight w:val="0"/>
      <w:marTop w:val="0"/>
      <w:marBottom w:val="0"/>
      <w:divBdr>
        <w:top w:val="none" w:sz="0" w:space="0" w:color="auto"/>
        <w:left w:val="none" w:sz="0" w:space="0" w:color="auto"/>
        <w:bottom w:val="none" w:sz="0" w:space="0" w:color="auto"/>
        <w:right w:val="none" w:sz="0" w:space="0" w:color="auto"/>
      </w:divBdr>
    </w:div>
    <w:div w:id="878470254">
      <w:bodyDiv w:val="1"/>
      <w:marLeft w:val="0"/>
      <w:marRight w:val="0"/>
      <w:marTop w:val="0"/>
      <w:marBottom w:val="0"/>
      <w:divBdr>
        <w:top w:val="none" w:sz="0" w:space="0" w:color="auto"/>
        <w:left w:val="none" w:sz="0" w:space="0" w:color="auto"/>
        <w:bottom w:val="none" w:sz="0" w:space="0" w:color="auto"/>
        <w:right w:val="none" w:sz="0" w:space="0" w:color="auto"/>
      </w:divBdr>
    </w:div>
    <w:div w:id="1088620428">
      <w:bodyDiv w:val="1"/>
      <w:marLeft w:val="0"/>
      <w:marRight w:val="0"/>
      <w:marTop w:val="0"/>
      <w:marBottom w:val="0"/>
      <w:divBdr>
        <w:top w:val="none" w:sz="0" w:space="0" w:color="auto"/>
        <w:left w:val="none" w:sz="0" w:space="0" w:color="auto"/>
        <w:bottom w:val="none" w:sz="0" w:space="0" w:color="auto"/>
        <w:right w:val="none" w:sz="0" w:space="0" w:color="auto"/>
      </w:divBdr>
    </w:div>
    <w:div w:id="1097943278">
      <w:bodyDiv w:val="1"/>
      <w:marLeft w:val="0"/>
      <w:marRight w:val="0"/>
      <w:marTop w:val="0"/>
      <w:marBottom w:val="0"/>
      <w:divBdr>
        <w:top w:val="none" w:sz="0" w:space="0" w:color="auto"/>
        <w:left w:val="none" w:sz="0" w:space="0" w:color="auto"/>
        <w:bottom w:val="none" w:sz="0" w:space="0" w:color="auto"/>
        <w:right w:val="none" w:sz="0" w:space="0" w:color="auto"/>
      </w:divBdr>
    </w:div>
    <w:div w:id="1360424530">
      <w:bodyDiv w:val="1"/>
      <w:marLeft w:val="0"/>
      <w:marRight w:val="0"/>
      <w:marTop w:val="0"/>
      <w:marBottom w:val="0"/>
      <w:divBdr>
        <w:top w:val="none" w:sz="0" w:space="0" w:color="auto"/>
        <w:left w:val="none" w:sz="0" w:space="0" w:color="auto"/>
        <w:bottom w:val="none" w:sz="0" w:space="0" w:color="auto"/>
        <w:right w:val="none" w:sz="0" w:space="0" w:color="auto"/>
      </w:divBdr>
    </w:div>
    <w:div w:id="1851749203">
      <w:bodyDiv w:val="1"/>
      <w:marLeft w:val="0"/>
      <w:marRight w:val="0"/>
      <w:marTop w:val="0"/>
      <w:marBottom w:val="0"/>
      <w:divBdr>
        <w:top w:val="none" w:sz="0" w:space="0" w:color="auto"/>
        <w:left w:val="none" w:sz="0" w:space="0" w:color="auto"/>
        <w:bottom w:val="none" w:sz="0" w:space="0" w:color="auto"/>
        <w:right w:val="none" w:sz="0" w:space="0" w:color="auto"/>
      </w:divBdr>
    </w:div>
    <w:div w:id="19742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2.xml"/><Relationship Id="rId39" Type="http://schemas.openxmlformats.org/officeDocument/2006/relationships/image" Target="media/image16.png"/><Relationship Id="rId21" Type="http://schemas.openxmlformats.org/officeDocument/2006/relationships/image" Target="media/image6.emf"/><Relationship Id="rId34" Type="http://schemas.openxmlformats.org/officeDocument/2006/relationships/image" Target="media/image11.png"/><Relationship Id="rId42" Type="http://schemas.openxmlformats.org/officeDocument/2006/relationships/chart" Target="charts/chart7.xml"/><Relationship Id="rId47" Type="http://schemas.openxmlformats.org/officeDocument/2006/relationships/image" Target="media/image23.png"/><Relationship Id="rId50" Type="http://schemas.openxmlformats.org/officeDocument/2006/relationships/image" Target="media/image25.png"/><Relationship Id="rId55"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header" Target="header3.xml"/><Relationship Id="rId25" Type="http://schemas.openxmlformats.org/officeDocument/2006/relationships/chart" Target="charts/chart1.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3.bin"/><Relationship Id="rId29" Type="http://schemas.openxmlformats.org/officeDocument/2006/relationships/chart" Target="charts/chart5.xml"/><Relationship Id="rId41" Type="http://schemas.openxmlformats.org/officeDocument/2006/relationships/image" Target="media/image18.png"/><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5.bin"/><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1.png"/><Relationship Id="rId53"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emf"/><Relationship Id="rId28" Type="http://schemas.openxmlformats.org/officeDocument/2006/relationships/chart" Target="charts/chart4.xml"/><Relationship Id="rId36" Type="http://schemas.openxmlformats.org/officeDocument/2006/relationships/image" Target="media/image13.png"/><Relationship Id="rId49" Type="http://schemas.openxmlformats.org/officeDocument/2006/relationships/oleObject" Target="embeddings/oleObject6.bin"/><Relationship Id="rId57"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5.emf"/><Relationship Id="rId31" Type="http://schemas.openxmlformats.org/officeDocument/2006/relationships/image" Target="media/image8.png"/><Relationship Id="rId44" Type="http://schemas.openxmlformats.org/officeDocument/2006/relationships/image" Target="media/image20.png"/><Relationship Id="rId52"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oleObject" Target="embeddings/oleObject4.bin"/><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image" Target="media/image24.emf"/><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6.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fitipower.inc\DFSPoint\SE_Center\SE2\SA1\Public\Members\Larry\COT\FR9206FH_AC\FR9206FH_AC_Effiencly.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itipower.inc\DFSPoint\SE_Center\SE2\SA1\Public\Members\Larry\COT\FR9206FH_AC\FR9206FH_AC_Effiencly.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tipower.inc\DFSPoint\SE_Center\SE2\SA1\Public\Members\Larry\COT\FR9206FH_AC\FR9206FH_AC_Effiencly.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itipower.inc\DFSPoint\SE_Center\SE2\SA1\Public\Members\Larry\COT\FR9206FH\VIN=12V,VOUT=3.3V,FSW.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itipower.inc\DFSPoint\SE_Center\SE2\SA1\Public\Members\Larry\COT\FR9206FH_AC\FP9206FH_AC%20Therm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itipower.inc\DFSPoint\SE_Center\SE2\SA1\Public\Members\Larry\COT\FR9206FH_AC\FP9206FH_AC%20Thermal_data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odin.tung\&#26700;&#38754;\Iin%20diagram%20(8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autoTitleDeleted val="1"/>
    <c:plotArea>
      <c:layout>
        <c:manualLayout>
          <c:layoutTarget val="inner"/>
          <c:xMode val="edge"/>
          <c:yMode val="edge"/>
          <c:x val="0.12210261389784755"/>
          <c:y val="5.8145482749818372E-2"/>
          <c:w val="0.83331294597349648"/>
          <c:h val="0.78304782024198194"/>
        </c:manualLayout>
      </c:layout>
      <c:scatterChart>
        <c:scatterStyle val="smoothMarker"/>
        <c:ser>
          <c:idx val="0"/>
          <c:order val="0"/>
          <c:tx>
            <c:v>VIN=5V</c:v>
          </c:tx>
          <c:marker>
            <c:symbol val="none"/>
          </c:marker>
          <c:xVal>
            <c:numRef>
              <c:f>'Vout=1.05V'!$F$4:$F$47</c:f>
              <c:numCache>
                <c:formatCode>0.000000_);[Red]\(0.000000\)</c:formatCode>
                <c:ptCount val="44"/>
                <c:pt idx="0">
                  <c:v>9.9380000000000007E-3</c:v>
                </c:pt>
                <c:pt idx="1">
                  <c:v>2.0438000000000001E-2</c:v>
                </c:pt>
                <c:pt idx="2">
                  <c:v>2.9437000000000088E-2</c:v>
                </c:pt>
                <c:pt idx="3">
                  <c:v>3.9938000000000001E-2</c:v>
                </c:pt>
                <c:pt idx="4">
                  <c:v>5.0624999999999996E-2</c:v>
                </c:pt>
                <c:pt idx="5">
                  <c:v>5.9437000000000191E-2</c:v>
                </c:pt>
                <c:pt idx="6">
                  <c:v>7.0125000000000007E-2</c:v>
                </c:pt>
                <c:pt idx="7">
                  <c:v>8.0625000000000432E-2</c:v>
                </c:pt>
                <c:pt idx="8">
                  <c:v>8.9625000000000551E-2</c:v>
                </c:pt>
                <c:pt idx="9">
                  <c:v>0.10012500000000027</c:v>
                </c:pt>
                <c:pt idx="10">
                  <c:v>0.11043699999999998</c:v>
                </c:pt>
                <c:pt idx="11">
                  <c:v>0.119438</c:v>
                </c:pt>
                <c:pt idx="12">
                  <c:v>0.12993800000000041</c:v>
                </c:pt>
                <c:pt idx="13">
                  <c:v>0.14043700000000053</c:v>
                </c:pt>
                <c:pt idx="14">
                  <c:v>0.14943800000000068</c:v>
                </c:pt>
                <c:pt idx="15">
                  <c:v>0.16012499999999988</c:v>
                </c:pt>
                <c:pt idx="16">
                  <c:v>0.170625</c:v>
                </c:pt>
                <c:pt idx="17">
                  <c:v>0.17962500000000001</c:v>
                </c:pt>
                <c:pt idx="18">
                  <c:v>0.19012499999999988</c:v>
                </c:pt>
                <c:pt idx="19">
                  <c:v>0.2004370000000005</c:v>
                </c:pt>
                <c:pt idx="20">
                  <c:v>0.20943700000000062</c:v>
                </c:pt>
                <c:pt idx="21">
                  <c:v>0.21993800000000077</c:v>
                </c:pt>
                <c:pt idx="22">
                  <c:v>0.23043700000000047</c:v>
                </c:pt>
                <c:pt idx="23">
                  <c:v>0.23943700000000062</c:v>
                </c:pt>
                <c:pt idx="24">
                  <c:v>0.24993800000000077</c:v>
                </c:pt>
                <c:pt idx="25">
                  <c:v>0.260625</c:v>
                </c:pt>
                <c:pt idx="26">
                  <c:v>0.26943700000000004</c:v>
                </c:pt>
                <c:pt idx="27">
                  <c:v>0.28012500000000001</c:v>
                </c:pt>
                <c:pt idx="28">
                  <c:v>0.29043800000000008</c:v>
                </c:pt>
                <c:pt idx="29">
                  <c:v>0.29925000000000002</c:v>
                </c:pt>
                <c:pt idx="30">
                  <c:v>0.39975000000000038</c:v>
                </c:pt>
                <c:pt idx="31">
                  <c:v>0.5990629999999969</c:v>
                </c:pt>
                <c:pt idx="32">
                  <c:v>0.80006299999999797</c:v>
                </c:pt>
                <c:pt idx="33">
                  <c:v>0.99956299999999609</c:v>
                </c:pt>
                <c:pt idx="34">
                  <c:v>1.1988749999999999</c:v>
                </c:pt>
                <c:pt idx="35">
                  <c:v>1.3996869999999999</c:v>
                </c:pt>
                <c:pt idx="36">
                  <c:v>1.5991869999999999</c:v>
                </c:pt>
                <c:pt idx="37">
                  <c:v>1.7985</c:v>
                </c:pt>
                <c:pt idx="38">
                  <c:v>1.9995000000000001</c:v>
                </c:pt>
                <c:pt idx="39">
                  <c:v>2.1986249999999998</c:v>
                </c:pt>
                <c:pt idx="40">
                  <c:v>2.3981249999999998</c:v>
                </c:pt>
                <c:pt idx="41">
                  <c:v>2.5991249999999999</c:v>
                </c:pt>
                <c:pt idx="42">
                  <c:v>2.7984369999999998</c:v>
                </c:pt>
                <c:pt idx="43">
                  <c:v>2.9977499999999977</c:v>
                </c:pt>
              </c:numCache>
            </c:numRef>
          </c:xVal>
          <c:yVal>
            <c:numRef>
              <c:f>'Vout=1.05V'!$G$4:$G$47</c:f>
              <c:numCache>
                <c:formatCode>0.000000_);[Red]\(0.000000\)</c:formatCode>
                <c:ptCount val="44"/>
                <c:pt idx="0">
                  <c:v>12.470084000000032</c:v>
                </c:pt>
                <c:pt idx="1">
                  <c:v>22.621756000000001</c:v>
                </c:pt>
                <c:pt idx="2">
                  <c:v>29.643823999999999</c:v>
                </c:pt>
                <c:pt idx="3">
                  <c:v>36.270061000000005</c:v>
                </c:pt>
                <c:pt idx="4">
                  <c:v>42.006236000000001</c:v>
                </c:pt>
                <c:pt idx="5">
                  <c:v>45.880166000000003</c:v>
                </c:pt>
                <c:pt idx="6">
                  <c:v>50.05715</c:v>
                </c:pt>
                <c:pt idx="7">
                  <c:v>53.487501000000002</c:v>
                </c:pt>
                <c:pt idx="8">
                  <c:v>56.126663000000001</c:v>
                </c:pt>
                <c:pt idx="9">
                  <c:v>58.784443000000003</c:v>
                </c:pt>
                <c:pt idx="10">
                  <c:v>61.066254000000001</c:v>
                </c:pt>
                <c:pt idx="11">
                  <c:v>62.858660999999998</c:v>
                </c:pt>
                <c:pt idx="12">
                  <c:v>64.825231999999858</c:v>
                </c:pt>
                <c:pt idx="13">
                  <c:v>66.546305000000004</c:v>
                </c:pt>
                <c:pt idx="14">
                  <c:v>67.835768999999772</c:v>
                </c:pt>
                <c:pt idx="15">
                  <c:v>69.264725999999996</c:v>
                </c:pt>
                <c:pt idx="16">
                  <c:v>70.610984000000002</c:v>
                </c:pt>
                <c:pt idx="17">
                  <c:v>71.616371999999757</c:v>
                </c:pt>
                <c:pt idx="18">
                  <c:v>72.726303999999999</c:v>
                </c:pt>
                <c:pt idx="19">
                  <c:v>73.682598999999684</c:v>
                </c:pt>
                <c:pt idx="20">
                  <c:v>74.485292999999999</c:v>
                </c:pt>
                <c:pt idx="21">
                  <c:v>75.286278999999979</c:v>
                </c:pt>
                <c:pt idx="22">
                  <c:v>76.158894999999958</c:v>
                </c:pt>
                <c:pt idx="23">
                  <c:v>76.824268000000004</c:v>
                </c:pt>
                <c:pt idx="24">
                  <c:v>77.544053000000289</c:v>
                </c:pt>
                <c:pt idx="25">
                  <c:v>78.206322999999998</c:v>
                </c:pt>
                <c:pt idx="26">
                  <c:v>78.680115000000001</c:v>
                </c:pt>
                <c:pt idx="27">
                  <c:v>79.312837999999772</c:v>
                </c:pt>
                <c:pt idx="28">
                  <c:v>79.772636999999989</c:v>
                </c:pt>
                <c:pt idx="29">
                  <c:v>80.240234000000243</c:v>
                </c:pt>
                <c:pt idx="30">
                  <c:v>84.001631000000003</c:v>
                </c:pt>
                <c:pt idx="31">
                  <c:v>85.990121000000258</c:v>
                </c:pt>
                <c:pt idx="32">
                  <c:v>85.476537999999948</c:v>
                </c:pt>
                <c:pt idx="33">
                  <c:v>84.448464000000257</c:v>
                </c:pt>
                <c:pt idx="34">
                  <c:v>83.164834999999982</c:v>
                </c:pt>
                <c:pt idx="35">
                  <c:v>81.911544000000276</c:v>
                </c:pt>
                <c:pt idx="36">
                  <c:v>80.641368999999983</c:v>
                </c:pt>
                <c:pt idx="37">
                  <c:v>79.322887999999608</c:v>
                </c:pt>
                <c:pt idx="38">
                  <c:v>77.924809999999994</c:v>
                </c:pt>
                <c:pt idx="39">
                  <c:v>76.527094000000005</c:v>
                </c:pt>
                <c:pt idx="40">
                  <c:v>75.10933199999964</c:v>
                </c:pt>
                <c:pt idx="41">
                  <c:v>73.554331999999988</c:v>
                </c:pt>
                <c:pt idx="42">
                  <c:v>71.934866000000127</c:v>
                </c:pt>
                <c:pt idx="43">
                  <c:v>70.238652000000002</c:v>
                </c:pt>
              </c:numCache>
            </c:numRef>
          </c:yVal>
          <c:smooth val="1"/>
        </c:ser>
        <c:ser>
          <c:idx val="1"/>
          <c:order val="1"/>
          <c:tx>
            <c:v>VIN=12V</c:v>
          </c:tx>
          <c:marker>
            <c:symbol val="none"/>
          </c:marker>
          <c:xVal>
            <c:numRef>
              <c:f>'Vout=1.05V'!$M$4:$M$47</c:f>
              <c:numCache>
                <c:formatCode>0.000000_);[Red]\(0.000000\)</c:formatCode>
                <c:ptCount val="44"/>
                <c:pt idx="0">
                  <c:v>9.9380000000000007E-3</c:v>
                </c:pt>
                <c:pt idx="1">
                  <c:v>2.0438000000000001E-2</c:v>
                </c:pt>
                <c:pt idx="2">
                  <c:v>2.9437000000000088E-2</c:v>
                </c:pt>
                <c:pt idx="3">
                  <c:v>3.9938000000000001E-2</c:v>
                </c:pt>
                <c:pt idx="4">
                  <c:v>5.0624999999999996E-2</c:v>
                </c:pt>
                <c:pt idx="5">
                  <c:v>5.9437000000000191E-2</c:v>
                </c:pt>
                <c:pt idx="6">
                  <c:v>7.0125000000000007E-2</c:v>
                </c:pt>
                <c:pt idx="7">
                  <c:v>8.0812000000000023E-2</c:v>
                </c:pt>
                <c:pt idx="8">
                  <c:v>8.9625000000000551E-2</c:v>
                </c:pt>
                <c:pt idx="9">
                  <c:v>9.9937000000000067E-2</c:v>
                </c:pt>
                <c:pt idx="10">
                  <c:v>0.11062500000000022</c:v>
                </c:pt>
                <c:pt idx="11">
                  <c:v>0.119438</c:v>
                </c:pt>
                <c:pt idx="12">
                  <c:v>0.13012499999999988</c:v>
                </c:pt>
                <c:pt idx="13">
                  <c:v>0.14043700000000053</c:v>
                </c:pt>
                <c:pt idx="14">
                  <c:v>0.14962500000000001</c:v>
                </c:pt>
                <c:pt idx="15">
                  <c:v>0.16012499999999988</c:v>
                </c:pt>
                <c:pt idx="16">
                  <c:v>0.170625</c:v>
                </c:pt>
                <c:pt idx="17">
                  <c:v>0.17962500000000001</c:v>
                </c:pt>
                <c:pt idx="18">
                  <c:v>0.19012499999999988</c:v>
                </c:pt>
                <c:pt idx="19">
                  <c:v>0.200625</c:v>
                </c:pt>
                <c:pt idx="20">
                  <c:v>0.20943700000000062</c:v>
                </c:pt>
                <c:pt idx="21">
                  <c:v>0.22012499999999988</c:v>
                </c:pt>
                <c:pt idx="22">
                  <c:v>0.23025000000000001</c:v>
                </c:pt>
                <c:pt idx="23">
                  <c:v>0.23943700000000062</c:v>
                </c:pt>
                <c:pt idx="24">
                  <c:v>0.24993800000000077</c:v>
                </c:pt>
                <c:pt idx="25">
                  <c:v>0.26043700000000003</c:v>
                </c:pt>
                <c:pt idx="26">
                  <c:v>0.26943700000000004</c:v>
                </c:pt>
                <c:pt idx="27">
                  <c:v>0.28012500000000001</c:v>
                </c:pt>
                <c:pt idx="28">
                  <c:v>0.29062500000000002</c:v>
                </c:pt>
                <c:pt idx="29">
                  <c:v>0.29943800000000032</c:v>
                </c:pt>
                <c:pt idx="30">
                  <c:v>0.39993800000000113</c:v>
                </c:pt>
                <c:pt idx="31">
                  <c:v>0.5990629999999969</c:v>
                </c:pt>
                <c:pt idx="32">
                  <c:v>0.80025000000000002</c:v>
                </c:pt>
                <c:pt idx="33">
                  <c:v>0.99956299999999609</c:v>
                </c:pt>
                <c:pt idx="34">
                  <c:v>1.1988749999999999</c:v>
                </c:pt>
                <c:pt idx="35">
                  <c:v>1.399875</c:v>
                </c:pt>
                <c:pt idx="36">
                  <c:v>1.599375</c:v>
                </c:pt>
                <c:pt idx="37">
                  <c:v>1.7985</c:v>
                </c:pt>
                <c:pt idx="38">
                  <c:v>1.9993130000000001</c:v>
                </c:pt>
                <c:pt idx="39">
                  <c:v>2.1988119999999998</c:v>
                </c:pt>
                <c:pt idx="40">
                  <c:v>2.3981249999999998</c:v>
                </c:pt>
                <c:pt idx="41">
                  <c:v>2.5991249999999999</c:v>
                </c:pt>
                <c:pt idx="42">
                  <c:v>2.7984369999999998</c:v>
                </c:pt>
                <c:pt idx="43">
                  <c:v>2.9977499999999977</c:v>
                </c:pt>
              </c:numCache>
            </c:numRef>
          </c:xVal>
          <c:yVal>
            <c:numRef>
              <c:f>'Vout=1.05V'!$N$4:$N$47</c:f>
              <c:numCache>
                <c:formatCode>0.000000_);[Red]\(0.000000\)</c:formatCode>
                <c:ptCount val="44"/>
                <c:pt idx="0">
                  <c:v>6.0115259999999955</c:v>
                </c:pt>
                <c:pt idx="1">
                  <c:v>11.680274000000001</c:v>
                </c:pt>
                <c:pt idx="2">
                  <c:v>15.983736000000036</c:v>
                </c:pt>
                <c:pt idx="3">
                  <c:v>20.453949999999939</c:v>
                </c:pt>
                <c:pt idx="4">
                  <c:v>24.586907</c:v>
                </c:pt>
                <c:pt idx="5">
                  <c:v>27.676045999999999</c:v>
                </c:pt>
                <c:pt idx="6">
                  <c:v>31.082022999999893</c:v>
                </c:pt>
                <c:pt idx="7">
                  <c:v>34.157903000000005</c:v>
                </c:pt>
                <c:pt idx="8">
                  <c:v>36.532336000000114</c:v>
                </c:pt>
                <c:pt idx="9">
                  <c:v>39.017850999999993</c:v>
                </c:pt>
                <c:pt idx="10">
                  <c:v>41.472902000000012</c:v>
                </c:pt>
                <c:pt idx="11">
                  <c:v>43.223197000000013</c:v>
                </c:pt>
                <c:pt idx="12">
                  <c:v>45.251420000000003</c:v>
                </c:pt>
                <c:pt idx="13">
                  <c:v>47.268249000000012</c:v>
                </c:pt>
                <c:pt idx="14">
                  <c:v>48.750782000000001</c:v>
                </c:pt>
                <c:pt idx="15">
                  <c:v>50.372132000000114</c:v>
                </c:pt>
                <c:pt idx="16">
                  <c:v>51.890399000000002</c:v>
                </c:pt>
                <c:pt idx="17">
                  <c:v>53.243511000000012</c:v>
                </c:pt>
                <c:pt idx="18">
                  <c:v>54.575094</c:v>
                </c:pt>
                <c:pt idx="19">
                  <c:v>55.903907000000004</c:v>
                </c:pt>
                <c:pt idx="20">
                  <c:v>56.922148000000114</c:v>
                </c:pt>
                <c:pt idx="21">
                  <c:v>58.155754000000002</c:v>
                </c:pt>
                <c:pt idx="22">
                  <c:v>59.184606000000002</c:v>
                </c:pt>
                <c:pt idx="23">
                  <c:v>60.064367000000004</c:v>
                </c:pt>
                <c:pt idx="24">
                  <c:v>61.134095000000002</c:v>
                </c:pt>
                <c:pt idx="25">
                  <c:v>61.989448999999993</c:v>
                </c:pt>
                <c:pt idx="26">
                  <c:v>62.698879000000012</c:v>
                </c:pt>
                <c:pt idx="27">
                  <c:v>63.615390000000012</c:v>
                </c:pt>
                <c:pt idx="28">
                  <c:v>64.451908000000003</c:v>
                </c:pt>
                <c:pt idx="29">
                  <c:v>65.025846999999771</c:v>
                </c:pt>
                <c:pt idx="30">
                  <c:v>70.895535999999979</c:v>
                </c:pt>
                <c:pt idx="31">
                  <c:v>78.005611000000002</c:v>
                </c:pt>
                <c:pt idx="32">
                  <c:v>79.025269999999992</c:v>
                </c:pt>
                <c:pt idx="33">
                  <c:v>79.251884000000004</c:v>
                </c:pt>
                <c:pt idx="34">
                  <c:v>78.89179799999998</c:v>
                </c:pt>
                <c:pt idx="35">
                  <c:v>78.295506000000003</c:v>
                </c:pt>
                <c:pt idx="36">
                  <c:v>77.500113999999996</c:v>
                </c:pt>
                <c:pt idx="37">
                  <c:v>76.541689000000289</c:v>
                </c:pt>
                <c:pt idx="38">
                  <c:v>75.576356999999959</c:v>
                </c:pt>
                <c:pt idx="39">
                  <c:v>74.55655299999998</c:v>
                </c:pt>
                <c:pt idx="40">
                  <c:v>73.429331999999988</c:v>
                </c:pt>
                <c:pt idx="41">
                  <c:v>72.162510999999981</c:v>
                </c:pt>
                <c:pt idx="42">
                  <c:v>70.746063000000291</c:v>
                </c:pt>
                <c:pt idx="43">
                  <c:v>69.321253999999996</c:v>
                </c:pt>
              </c:numCache>
            </c:numRef>
          </c:yVal>
          <c:smooth val="1"/>
        </c:ser>
        <c:ser>
          <c:idx val="2"/>
          <c:order val="2"/>
          <c:tx>
            <c:v>VIN=18V</c:v>
          </c:tx>
          <c:marker>
            <c:symbol val="none"/>
          </c:marker>
          <c:xVal>
            <c:numRef>
              <c:f>'Vout=1.05V'!$T$4:$T$47</c:f>
              <c:numCache>
                <c:formatCode>0.000000_);[Red]\(0.000000\)</c:formatCode>
                <c:ptCount val="44"/>
                <c:pt idx="0">
                  <c:v>9.9380000000000007E-3</c:v>
                </c:pt>
                <c:pt idx="1">
                  <c:v>2.0438000000000001E-2</c:v>
                </c:pt>
                <c:pt idx="2">
                  <c:v>2.9437000000000088E-2</c:v>
                </c:pt>
                <c:pt idx="3">
                  <c:v>3.9938000000000001E-2</c:v>
                </c:pt>
                <c:pt idx="4">
                  <c:v>5.0624999999999996E-2</c:v>
                </c:pt>
                <c:pt idx="5">
                  <c:v>5.9437000000000191E-2</c:v>
                </c:pt>
                <c:pt idx="6">
                  <c:v>6.9937000000000124E-2</c:v>
                </c:pt>
                <c:pt idx="7">
                  <c:v>8.0812000000000023E-2</c:v>
                </c:pt>
                <c:pt idx="8">
                  <c:v>8.9438000000000004E-2</c:v>
                </c:pt>
                <c:pt idx="9">
                  <c:v>0.10012500000000027</c:v>
                </c:pt>
                <c:pt idx="10">
                  <c:v>0.11043699999999998</c:v>
                </c:pt>
                <c:pt idx="11">
                  <c:v>0.119438</c:v>
                </c:pt>
                <c:pt idx="12">
                  <c:v>0.13012499999999988</c:v>
                </c:pt>
                <c:pt idx="13">
                  <c:v>0.14081299999999999</c:v>
                </c:pt>
                <c:pt idx="14">
                  <c:v>0.14962500000000001</c:v>
                </c:pt>
                <c:pt idx="15">
                  <c:v>0.15993800000000086</c:v>
                </c:pt>
                <c:pt idx="16">
                  <c:v>0.17043700000000053</c:v>
                </c:pt>
                <c:pt idx="17">
                  <c:v>0.17943700000000062</c:v>
                </c:pt>
                <c:pt idx="18">
                  <c:v>0.18993800000000086</c:v>
                </c:pt>
                <c:pt idx="19">
                  <c:v>0.2004370000000005</c:v>
                </c:pt>
                <c:pt idx="20">
                  <c:v>0.20943700000000062</c:v>
                </c:pt>
                <c:pt idx="21">
                  <c:v>0.22012499999999988</c:v>
                </c:pt>
                <c:pt idx="22">
                  <c:v>0.230625</c:v>
                </c:pt>
                <c:pt idx="23">
                  <c:v>0.23943700000000062</c:v>
                </c:pt>
                <c:pt idx="24">
                  <c:v>0.2501250000000001</c:v>
                </c:pt>
                <c:pt idx="25">
                  <c:v>0.26043700000000003</c:v>
                </c:pt>
                <c:pt idx="26">
                  <c:v>0.26925000000000004</c:v>
                </c:pt>
                <c:pt idx="27">
                  <c:v>0.27993800000000002</c:v>
                </c:pt>
                <c:pt idx="28">
                  <c:v>0.29043800000000008</c:v>
                </c:pt>
                <c:pt idx="29">
                  <c:v>0.29943800000000032</c:v>
                </c:pt>
                <c:pt idx="30">
                  <c:v>0.39993800000000113</c:v>
                </c:pt>
                <c:pt idx="31">
                  <c:v>0.598688</c:v>
                </c:pt>
                <c:pt idx="32">
                  <c:v>0.80006299999999797</c:v>
                </c:pt>
                <c:pt idx="33">
                  <c:v>0.99937500000000001</c:v>
                </c:pt>
                <c:pt idx="34">
                  <c:v>1.1988749999999999</c:v>
                </c:pt>
                <c:pt idx="35">
                  <c:v>1.399875</c:v>
                </c:pt>
                <c:pt idx="36">
                  <c:v>1.5991869999999999</c:v>
                </c:pt>
                <c:pt idx="37">
                  <c:v>1.7986869999999999</c:v>
                </c:pt>
                <c:pt idx="38">
                  <c:v>1.9995000000000001</c:v>
                </c:pt>
                <c:pt idx="39">
                  <c:v>2.1986249999999998</c:v>
                </c:pt>
                <c:pt idx="40">
                  <c:v>2.3981249999999998</c:v>
                </c:pt>
                <c:pt idx="41">
                  <c:v>2.5989369999999998</c:v>
                </c:pt>
                <c:pt idx="42">
                  <c:v>2.7982499999999977</c:v>
                </c:pt>
                <c:pt idx="43">
                  <c:v>2.9977499999999977</c:v>
                </c:pt>
              </c:numCache>
            </c:numRef>
          </c:xVal>
          <c:yVal>
            <c:numRef>
              <c:f>'Vout=1.05V'!$U$4:$U$47</c:f>
              <c:numCache>
                <c:formatCode>0.000000_);[Red]\(0.000000\)</c:formatCode>
                <c:ptCount val="44"/>
                <c:pt idx="0">
                  <c:v>3.8532419999999967</c:v>
                </c:pt>
                <c:pt idx="1">
                  <c:v>7.6380249999999945</c:v>
                </c:pt>
                <c:pt idx="2">
                  <c:v>10.62872</c:v>
                </c:pt>
                <c:pt idx="3">
                  <c:v>13.816174</c:v>
                </c:pt>
                <c:pt idx="4">
                  <c:v>16.877859999999998</c:v>
                </c:pt>
                <c:pt idx="5">
                  <c:v>19.275262999999939</c:v>
                </c:pt>
                <c:pt idx="6">
                  <c:v>21.835650000000001</c:v>
                </c:pt>
                <c:pt idx="7">
                  <c:v>24.451301999999988</c:v>
                </c:pt>
                <c:pt idx="8">
                  <c:v>26.416608999999987</c:v>
                </c:pt>
                <c:pt idx="9">
                  <c:v>28.577781000000005</c:v>
                </c:pt>
                <c:pt idx="10">
                  <c:v>30.559775999999999</c:v>
                </c:pt>
                <c:pt idx="11">
                  <c:v>32.214557000000006</c:v>
                </c:pt>
                <c:pt idx="12">
                  <c:v>34.09084</c:v>
                </c:pt>
                <c:pt idx="13">
                  <c:v>35.899267999999999</c:v>
                </c:pt>
                <c:pt idx="14">
                  <c:v>37.216678000000002</c:v>
                </c:pt>
                <c:pt idx="15">
                  <c:v>38.816179000000005</c:v>
                </c:pt>
                <c:pt idx="16">
                  <c:v>40.299416000000114</c:v>
                </c:pt>
                <c:pt idx="17">
                  <c:v>41.500629000000004</c:v>
                </c:pt>
                <c:pt idx="18">
                  <c:v>42.796203000000013</c:v>
                </c:pt>
                <c:pt idx="19">
                  <c:v>44.102799000000012</c:v>
                </c:pt>
                <c:pt idx="20">
                  <c:v>45.110902000000003</c:v>
                </c:pt>
                <c:pt idx="21">
                  <c:v>46.424461999999998</c:v>
                </c:pt>
                <c:pt idx="22">
                  <c:v>47.583240000000004</c:v>
                </c:pt>
                <c:pt idx="23">
                  <c:v>48.516657000000002</c:v>
                </c:pt>
                <c:pt idx="24">
                  <c:v>49.510016</c:v>
                </c:pt>
                <c:pt idx="25">
                  <c:v>50.445108000000012</c:v>
                </c:pt>
                <c:pt idx="26">
                  <c:v>51.215456000000003</c:v>
                </c:pt>
                <c:pt idx="27">
                  <c:v>52.202027000000001</c:v>
                </c:pt>
                <c:pt idx="28">
                  <c:v>53.086569000000004</c:v>
                </c:pt>
                <c:pt idx="29">
                  <c:v>53.791343000000012</c:v>
                </c:pt>
                <c:pt idx="30">
                  <c:v>60.131278000000002</c:v>
                </c:pt>
                <c:pt idx="31">
                  <c:v>68.65098399999998</c:v>
                </c:pt>
                <c:pt idx="32">
                  <c:v>72.949111000000258</c:v>
                </c:pt>
                <c:pt idx="33">
                  <c:v>72.62012799999998</c:v>
                </c:pt>
                <c:pt idx="34">
                  <c:v>72.456245999999993</c:v>
                </c:pt>
                <c:pt idx="35">
                  <c:v>71.964376999999999</c:v>
                </c:pt>
                <c:pt idx="36">
                  <c:v>71.125550999999959</c:v>
                </c:pt>
                <c:pt idx="37">
                  <c:v>70.172865999999772</c:v>
                </c:pt>
                <c:pt idx="38">
                  <c:v>69.121871999999684</c:v>
                </c:pt>
                <c:pt idx="39">
                  <c:v>67.936353999999994</c:v>
                </c:pt>
                <c:pt idx="40">
                  <c:v>66.65750199999998</c:v>
                </c:pt>
                <c:pt idx="41">
                  <c:v>65.25917699999998</c:v>
                </c:pt>
                <c:pt idx="42">
                  <c:v>63.780652000000003</c:v>
                </c:pt>
                <c:pt idx="43">
                  <c:v>62.516474000000002</c:v>
                </c:pt>
              </c:numCache>
            </c:numRef>
          </c:yVal>
          <c:smooth val="1"/>
        </c:ser>
        <c:axId val="177258880"/>
        <c:axId val="177260800"/>
      </c:scatterChart>
      <c:valAx>
        <c:axId val="177258880"/>
        <c:scaling>
          <c:logBase val="10"/>
          <c:orientation val="minMax"/>
          <c:max val="10"/>
          <c:min val="1.0000000000000005E-2"/>
        </c:scaling>
        <c:axPos val="b"/>
        <c:minorGridlines/>
        <c:title>
          <c:tx>
            <c:rich>
              <a:bodyPr/>
              <a:lstStyle/>
              <a:p>
                <a:pPr>
                  <a:defRPr sz="800"/>
                </a:pPr>
                <a:r>
                  <a:rPr lang="en-US" altLang="zh-TW" sz="800">
                    <a:latin typeface="Arial" pitchFamily="34" charset="0"/>
                    <a:cs typeface="Arial" pitchFamily="34" charset="0"/>
                  </a:rPr>
                  <a:t>Load Current (A)</a:t>
                </a:r>
                <a:endParaRPr lang="zh-TW" altLang="en-US" sz="800">
                  <a:latin typeface="Arial" pitchFamily="34" charset="0"/>
                  <a:cs typeface="Arial" pitchFamily="34" charset="0"/>
                </a:endParaRPr>
              </a:p>
            </c:rich>
          </c:tx>
          <c:layout/>
        </c:title>
        <c:numFmt formatCode="General" sourceLinked="0"/>
        <c:majorTickMark val="none"/>
        <c:tickLblPos val="nextTo"/>
        <c:txPr>
          <a:bodyPr rot="0" vert="horz"/>
          <a:lstStyle/>
          <a:p>
            <a:pPr>
              <a:defRPr sz="800" b="0" i="0" u="none" strike="noStrike" baseline="0">
                <a:solidFill>
                  <a:srgbClr val="000000"/>
                </a:solidFill>
                <a:latin typeface="+mn-ea"/>
                <a:ea typeface="+mn-ea"/>
                <a:cs typeface="新細明體"/>
              </a:defRPr>
            </a:pPr>
            <a:endParaRPr lang="zh-TW"/>
          </a:p>
        </c:txPr>
        <c:crossAx val="177260800"/>
        <c:crosses val="autoZero"/>
        <c:crossBetween val="midCat"/>
        <c:majorUnit val="10"/>
        <c:minorUnit val="10"/>
      </c:valAx>
      <c:valAx>
        <c:axId val="177260800"/>
        <c:scaling>
          <c:orientation val="minMax"/>
          <c:max val="100"/>
          <c:min val="0"/>
        </c:scaling>
        <c:axPos val="l"/>
        <c:majorGridlines/>
        <c:title>
          <c:tx>
            <c:rich>
              <a:bodyPr/>
              <a:lstStyle/>
              <a:p>
                <a:pPr>
                  <a:defRPr sz="800"/>
                </a:pPr>
                <a:r>
                  <a:rPr lang="en-US" altLang="zh-TW" sz="800">
                    <a:latin typeface="Arial" pitchFamily="34" charset="0"/>
                    <a:cs typeface="Arial" pitchFamily="34" charset="0"/>
                  </a:rPr>
                  <a:t>Efficiency (%)</a:t>
                </a:r>
                <a:endParaRPr lang="zh-TW" altLang="en-US" sz="800">
                  <a:latin typeface="Arial" pitchFamily="34" charset="0"/>
                  <a:cs typeface="Arial" pitchFamily="34" charset="0"/>
                </a:endParaRPr>
              </a:p>
            </c:rich>
          </c:tx>
          <c:layout/>
        </c:title>
        <c:numFmt formatCode="General" sourceLinked="0"/>
        <c:majorTickMark val="none"/>
        <c:tickLblPos val="nextTo"/>
        <c:txPr>
          <a:bodyPr/>
          <a:lstStyle/>
          <a:p>
            <a:pPr>
              <a:defRPr sz="800"/>
            </a:pPr>
            <a:endParaRPr lang="zh-TW"/>
          </a:p>
        </c:txPr>
        <c:crossAx val="177258880"/>
        <c:crossesAt val="1.0000000000000005E-2"/>
        <c:crossBetween val="midCat"/>
        <c:majorUnit val="10"/>
        <c:minorUnit val="1"/>
      </c:valAx>
    </c:plotArea>
    <c:legend>
      <c:legendPos val="r"/>
      <c:layout>
        <c:manualLayout>
          <c:xMode val="edge"/>
          <c:yMode val="edge"/>
          <c:x val="0.65522938764885785"/>
          <c:y val="0.64716439408488569"/>
          <c:w val="0.24554009256716258"/>
          <c:h val="0.17508921612863526"/>
        </c:manualLayout>
      </c:layout>
      <c:overlay val="1"/>
      <c:spPr>
        <a:solidFill>
          <a:sysClr val="window" lastClr="FFFFFF"/>
        </a:solidFill>
      </c:spPr>
      <c:txPr>
        <a:bodyPr/>
        <a:lstStyle/>
        <a:p>
          <a:pPr>
            <a:defRPr sz="800"/>
          </a:pPr>
          <a:endParaRPr lang="zh-TW"/>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TW"/>
  <c:chart>
    <c:autoTitleDeleted val="1"/>
    <c:plotArea>
      <c:layout>
        <c:manualLayout>
          <c:layoutTarget val="inner"/>
          <c:xMode val="edge"/>
          <c:yMode val="edge"/>
          <c:x val="0.12210261389784755"/>
          <c:y val="3.4817948717948868E-2"/>
          <c:w val="0.83842220948012269"/>
          <c:h val="0.80534475743723521"/>
        </c:manualLayout>
      </c:layout>
      <c:scatterChart>
        <c:scatterStyle val="smoothMarker"/>
        <c:ser>
          <c:idx val="0"/>
          <c:order val="0"/>
          <c:tx>
            <c:v>VIN=5V</c:v>
          </c:tx>
          <c:marker>
            <c:symbol val="none"/>
          </c:marker>
          <c:xVal>
            <c:numRef>
              <c:f>'Vout=3.3V'!$F$4:$F$47</c:f>
              <c:numCache>
                <c:formatCode>0.000000_);[Red]\(0.000000\)</c:formatCode>
                <c:ptCount val="44"/>
                <c:pt idx="0">
                  <c:v>9.9380000000000007E-3</c:v>
                </c:pt>
                <c:pt idx="1">
                  <c:v>2.0438000000000001E-2</c:v>
                </c:pt>
                <c:pt idx="2">
                  <c:v>2.9437000000000088E-2</c:v>
                </c:pt>
                <c:pt idx="3">
                  <c:v>3.9938000000000001E-2</c:v>
                </c:pt>
                <c:pt idx="4">
                  <c:v>5.0438000000000004E-2</c:v>
                </c:pt>
                <c:pt idx="5">
                  <c:v>5.9625000000000004E-2</c:v>
                </c:pt>
                <c:pt idx="6">
                  <c:v>7.0125000000000007E-2</c:v>
                </c:pt>
                <c:pt idx="7">
                  <c:v>8.0625000000000432E-2</c:v>
                </c:pt>
                <c:pt idx="8">
                  <c:v>8.9625000000000551E-2</c:v>
                </c:pt>
                <c:pt idx="9">
                  <c:v>0.10012500000000027</c:v>
                </c:pt>
                <c:pt idx="10">
                  <c:v>0.11062500000000022</c:v>
                </c:pt>
                <c:pt idx="11">
                  <c:v>0.119438</c:v>
                </c:pt>
                <c:pt idx="12">
                  <c:v>0.13012499999999988</c:v>
                </c:pt>
                <c:pt idx="13">
                  <c:v>0.140625</c:v>
                </c:pt>
                <c:pt idx="14">
                  <c:v>0.14962500000000001</c:v>
                </c:pt>
                <c:pt idx="15">
                  <c:v>0.16012499999999988</c:v>
                </c:pt>
                <c:pt idx="16">
                  <c:v>0.170625</c:v>
                </c:pt>
                <c:pt idx="17">
                  <c:v>0.17962500000000001</c:v>
                </c:pt>
                <c:pt idx="18">
                  <c:v>0.19012499999999988</c:v>
                </c:pt>
                <c:pt idx="19">
                  <c:v>0.200625</c:v>
                </c:pt>
                <c:pt idx="20">
                  <c:v>0.20943700000000062</c:v>
                </c:pt>
                <c:pt idx="21">
                  <c:v>0.21993800000000077</c:v>
                </c:pt>
                <c:pt idx="22">
                  <c:v>0.23043700000000047</c:v>
                </c:pt>
                <c:pt idx="23">
                  <c:v>0.23943700000000062</c:v>
                </c:pt>
                <c:pt idx="24">
                  <c:v>0.24993800000000077</c:v>
                </c:pt>
                <c:pt idx="25">
                  <c:v>0.260625</c:v>
                </c:pt>
                <c:pt idx="26">
                  <c:v>0.26943700000000004</c:v>
                </c:pt>
                <c:pt idx="27">
                  <c:v>0.28012500000000001</c:v>
                </c:pt>
                <c:pt idx="28">
                  <c:v>0.29043800000000008</c:v>
                </c:pt>
                <c:pt idx="29">
                  <c:v>0.29925000000000002</c:v>
                </c:pt>
                <c:pt idx="30">
                  <c:v>0.39975000000000038</c:v>
                </c:pt>
                <c:pt idx="31">
                  <c:v>0.5990629999999969</c:v>
                </c:pt>
                <c:pt idx="32">
                  <c:v>0.80006299999999797</c:v>
                </c:pt>
                <c:pt idx="33">
                  <c:v>0.99956299999999609</c:v>
                </c:pt>
                <c:pt idx="34">
                  <c:v>1.1988749999999999</c:v>
                </c:pt>
                <c:pt idx="35">
                  <c:v>1.3996869999999999</c:v>
                </c:pt>
                <c:pt idx="36">
                  <c:v>1.599375</c:v>
                </c:pt>
                <c:pt idx="37">
                  <c:v>1.7985</c:v>
                </c:pt>
                <c:pt idx="38">
                  <c:v>1.9995000000000001</c:v>
                </c:pt>
                <c:pt idx="39">
                  <c:v>2.1986249999999998</c:v>
                </c:pt>
                <c:pt idx="40">
                  <c:v>2.3983119999999998</c:v>
                </c:pt>
                <c:pt idx="41">
                  <c:v>2.5991249999999999</c:v>
                </c:pt>
                <c:pt idx="42">
                  <c:v>2.7984369999999998</c:v>
                </c:pt>
                <c:pt idx="43">
                  <c:v>2.9975619999999998</c:v>
                </c:pt>
              </c:numCache>
            </c:numRef>
          </c:xVal>
          <c:yVal>
            <c:numRef>
              <c:f>'Vout=3.3V'!$G$4:$G$47</c:f>
              <c:numCache>
                <c:formatCode>0.000000_);[Red]\(0.000000\)</c:formatCode>
                <c:ptCount val="44"/>
                <c:pt idx="0">
                  <c:v>43.660326000000012</c:v>
                </c:pt>
                <c:pt idx="1">
                  <c:v>61.619889999999998</c:v>
                </c:pt>
                <c:pt idx="2">
                  <c:v>69.989681000000004</c:v>
                </c:pt>
                <c:pt idx="3">
                  <c:v>76.081745999999981</c:v>
                </c:pt>
                <c:pt idx="4">
                  <c:v>80.093866000000006</c:v>
                </c:pt>
                <c:pt idx="5">
                  <c:v>82.902447999999978</c:v>
                </c:pt>
                <c:pt idx="6">
                  <c:v>85.086500999999998</c:v>
                </c:pt>
                <c:pt idx="7">
                  <c:v>86.83909199999998</c:v>
                </c:pt>
                <c:pt idx="8">
                  <c:v>88.060969000000227</c:v>
                </c:pt>
                <c:pt idx="9">
                  <c:v>89.245444000000006</c:v>
                </c:pt>
                <c:pt idx="10">
                  <c:v>90.242396999999983</c:v>
                </c:pt>
                <c:pt idx="11">
                  <c:v>90.810754000000003</c:v>
                </c:pt>
                <c:pt idx="12">
                  <c:v>91.581648999999999</c:v>
                </c:pt>
                <c:pt idx="13">
                  <c:v>92.183889999999948</c:v>
                </c:pt>
                <c:pt idx="14">
                  <c:v>92.630371999999596</c:v>
                </c:pt>
                <c:pt idx="15">
                  <c:v>93.108321999999959</c:v>
                </c:pt>
                <c:pt idx="16">
                  <c:v>93.560935000000001</c:v>
                </c:pt>
                <c:pt idx="17">
                  <c:v>93.875353999999959</c:v>
                </c:pt>
                <c:pt idx="18">
                  <c:v>94.185834999999727</c:v>
                </c:pt>
                <c:pt idx="19">
                  <c:v>94.437028999999995</c:v>
                </c:pt>
                <c:pt idx="20">
                  <c:v>94.546371999999948</c:v>
                </c:pt>
                <c:pt idx="21">
                  <c:v>94.559985999999981</c:v>
                </c:pt>
                <c:pt idx="22">
                  <c:v>94.52157099999998</c:v>
                </c:pt>
                <c:pt idx="23">
                  <c:v>94.476473999999982</c:v>
                </c:pt>
                <c:pt idx="24">
                  <c:v>94.51084299999998</c:v>
                </c:pt>
                <c:pt idx="25">
                  <c:v>94.602721999999858</c:v>
                </c:pt>
                <c:pt idx="26">
                  <c:v>94.603299000000007</c:v>
                </c:pt>
                <c:pt idx="27">
                  <c:v>94.700783000000001</c:v>
                </c:pt>
                <c:pt idx="28">
                  <c:v>94.650459999999981</c:v>
                </c:pt>
                <c:pt idx="29">
                  <c:v>94.639725999999982</c:v>
                </c:pt>
                <c:pt idx="30">
                  <c:v>94.776195000000001</c:v>
                </c:pt>
                <c:pt idx="31">
                  <c:v>94.500462999999982</c:v>
                </c:pt>
                <c:pt idx="32">
                  <c:v>93.929175999999998</c:v>
                </c:pt>
                <c:pt idx="33">
                  <c:v>93.212089000000006</c:v>
                </c:pt>
                <c:pt idx="34">
                  <c:v>92.385315999999989</c:v>
                </c:pt>
                <c:pt idx="35">
                  <c:v>91.529143000000005</c:v>
                </c:pt>
                <c:pt idx="36">
                  <c:v>90.697603000000242</c:v>
                </c:pt>
                <c:pt idx="37">
                  <c:v>89.816370999999918</c:v>
                </c:pt>
                <c:pt idx="38">
                  <c:v>88.851067999999998</c:v>
                </c:pt>
                <c:pt idx="39">
                  <c:v>87.802494999999979</c:v>
                </c:pt>
                <c:pt idx="40">
                  <c:v>86.686720999999949</c:v>
                </c:pt>
                <c:pt idx="41">
                  <c:v>85.304316999999998</c:v>
                </c:pt>
                <c:pt idx="42">
                  <c:v>83.691880999999981</c:v>
                </c:pt>
                <c:pt idx="43">
                  <c:v>81.608259000000004</c:v>
                </c:pt>
              </c:numCache>
            </c:numRef>
          </c:yVal>
          <c:smooth val="1"/>
        </c:ser>
        <c:ser>
          <c:idx val="1"/>
          <c:order val="1"/>
          <c:tx>
            <c:v>VIN=12V</c:v>
          </c:tx>
          <c:marker>
            <c:symbol val="none"/>
          </c:marker>
          <c:xVal>
            <c:numRef>
              <c:f>'Vout=3.3V'!$M$4:$M$47</c:f>
              <c:numCache>
                <c:formatCode>0.000000_);[Red]\(0.000000\)</c:formatCode>
                <c:ptCount val="44"/>
                <c:pt idx="0">
                  <c:v>9.9380000000000007E-3</c:v>
                </c:pt>
                <c:pt idx="1">
                  <c:v>2.0438000000000001E-2</c:v>
                </c:pt>
                <c:pt idx="2">
                  <c:v>2.9250000000000002E-2</c:v>
                </c:pt>
                <c:pt idx="3">
                  <c:v>4.0124999999999987E-2</c:v>
                </c:pt>
                <c:pt idx="4">
                  <c:v>5.0624999999999996E-2</c:v>
                </c:pt>
                <c:pt idx="5">
                  <c:v>5.9625000000000004E-2</c:v>
                </c:pt>
                <c:pt idx="6">
                  <c:v>7.0125000000000007E-2</c:v>
                </c:pt>
                <c:pt idx="7">
                  <c:v>8.0625000000000432E-2</c:v>
                </c:pt>
                <c:pt idx="8">
                  <c:v>8.9625000000000551E-2</c:v>
                </c:pt>
                <c:pt idx="9">
                  <c:v>0.10012500000000027</c:v>
                </c:pt>
                <c:pt idx="10">
                  <c:v>0.11062500000000022</c:v>
                </c:pt>
                <c:pt idx="11">
                  <c:v>0.119438</c:v>
                </c:pt>
                <c:pt idx="12">
                  <c:v>0.13012499999999988</c:v>
                </c:pt>
                <c:pt idx="13">
                  <c:v>0.140625</c:v>
                </c:pt>
                <c:pt idx="14">
                  <c:v>0.14962500000000001</c:v>
                </c:pt>
                <c:pt idx="15">
                  <c:v>0.15993800000000086</c:v>
                </c:pt>
                <c:pt idx="16">
                  <c:v>0.170625</c:v>
                </c:pt>
                <c:pt idx="17">
                  <c:v>0.17962500000000001</c:v>
                </c:pt>
                <c:pt idx="18">
                  <c:v>0.19012499999999988</c:v>
                </c:pt>
                <c:pt idx="19">
                  <c:v>0.2004370000000005</c:v>
                </c:pt>
                <c:pt idx="20">
                  <c:v>0.20943700000000062</c:v>
                </c:pt>
                <c:pt idx="21">
                  <c:v>0.21975000000000044</c:v>
                </c:pt>
                <c:pt idx="22">
                  <c:v>0.23043700000000047</c:v>
                </c:pt>
                <c:pt idx="23">
                  <c:v>0.23943700000000062</c:v>
                </c:pt>
                <c:pt idx="24">
                  <c:v>0.24993800000000077</c:v>
                </c:pt>
                <c:pt idx="25">
                  <c:v>0.260625</c:v>
                </c:pt>
                <c:pt idx="26">
                  <c:v>0.26943700000000004</c:v>
                </c:pt>
                <c:pt idx="27">
                  <c:v>0.28012500000000001</c:v>
                </c:pt>
                <c:pt idx="28">
                  <c:v>0.29043800000000008</c:v>
                </c:pt>
                <c:pt idx="29">
                  <c:v>0.29943800000000032</c:v>
                </c:pt>
                <c:pt idx="30">
                  <c:v>0.39975000000000038</c:v>
                </c:pt>
                <c:pt idx="31">
                  <c:v>0.5990629999999969</c:v>
                </c:pt>
                <c:pt idx="32">
                  <c:v>0.80025000000000002</c:v>
                </c:pt>
                <c:pt idx="33">
                  <c:v>0.99956299999999609</c:v>
                </c:pt>
                <c:pt idx="34">
                  <c:v>1.1988749999999999</c:v>
                </c:pt>
                <c:pt idx="35">
                  <c:v>1.399875</c:v>
                </c:pt>
                <c:pt idx="36">
                  <c:v>1.599375</c:v>
                </c:pt>
                <c:pt idx="37">
                  <c:v>1.7985</c:v>
                </c:pt>
                <c:pt idx="38">
                  <c:v>1.9995000000000001</c:v>
                </c:pt>
                <c:pt idx="39">
                  <c:v>2.1986249999999998</c:v>
                </c:pt>
                <c:pt idx="40">
                  <c:v>2.3983119999999998</c:v>
                </c:pt>
                <c:pt idx="41">
                  <c:v>2.5991249999999999</c:v>
                </c:pt>
                <c:pt idx="42">
                  <c:v>2.7986249999999999</c:v>
                </c:pt>
                <c:pt idx="43">
                  <c:v>2.9977499999999977</c:v>
                </c:pt>
              </c:numCache>
            </c:numRef>
          </c:xVal>
          <c:yVal>
            <c:numRef>
              <c:f>'Vout=3.3V'!$N$4:$N$47</c:f>
              <c:numCache>
                <c:formatCode>0.000000_);[Red]\(0.000000\)</c:formatCode>
                <c:ptCount val="44"/>
                <c:pt idx="0">
                  <c:v>14.675108</c:v>
                </c:pt>
                <c:pt idx="1">
                  <c:v>26.150161000000065</c:v>
                </c:pt>
                <c:pt idx="2">
                  <c:v>33.531607000000001</c:v>
                </c:pt>
                <c:pt idx="3">
                  <c:v>41.050865999999999</c:v>
                </c:pt>
                <c:pt idx="4">
                  <c:v>46.808010000000003</c:v>
                </c:pt>
                <c:pt idx="5">
                  <c:v>50.916727000000002</c:v>
                </c:pt>
                <c:pt idx="6">
                  <c:v>54.885643999999999</c:v>
                </c:pt>
                <c:pt idx="7">
                  <c:v>58.316154000000004</c:v>
                </c:pt>
                <c:pt idx="8">
                  <c:v>60.878083000000004</c:v>
                </c:pt>
                <c:pt idx="9">
                  <c:v>63.346549000000003</c:v>
                </c:pt>
                <c:pt idx="10">
                  <c:v>65.649044000000004</c:v>
                </c:pt>
                <c:pt idx="11">
                  <c:v>67.328583999999978</c:v>
                </c:pt>
                <c:pt idx="12">
                  <c:v>69.199121000000005</c:v>
                </c:pt>
                <c:pt idx="13">
                  <c:v>70.797479999999993</c:v>
                </c:pt>
                <c:pt idx="14">
                  <c:v>72.107016000000002</c:v>
                </c:pt>
                <c:pt idx="15">
                  <c:v>73.288240000000002</c:v>
                </c:pt>
                <c:pt idx="16">
                  <c:v>74.651537999999988</c:v>
                </c:pt>
                <c:pt idx="17">
                  <c:v>75.545052999999982</c:v>
                </c:pt>
                <c:pt idx="18">
                  <c:v>76.66563499999998</c:v>
                </c:pt>
                <c:pt idx="19">
                  <c:v>77.442848999999981</c:v>
                </c:pt>
                <c:pt idx="20">
                  <c:v>78.213125000000289</c:v>
                </c:pt>
                <c:pt idx="21">
                  <c:v>78.982866999999999</c:v>
                </c:pt>
                <c:pt idx="22">
                  <c:v>79.810479999999998</c:v>
                </c:pt>
                <c:pt idx="23">
                  <c:v>80.367251999999993</c:v>
                </c:pt>
                <c:pt idx="24">
                  <c:v>81.012974999999983</c:v>
                </c:pt>
                <c:pt idx="25">
                  <c:v>81.663264000000026</c:v>
                </c:pt>
                <c:pt idx="26">
                  <c:v>82.079469000000003</c:v>
                </c:pt>
                <c:pt idx="27">
                  <c:v>82.696275999999983</c:v>
                </c:pt>
                <c:pt idx="28">
                  <c:v>83.143471999999988</c:v>
                </c:pt>
                <c:pt idx="29">
                  <c:v>83.563928000000004</c:v>
                </c:pt>
                <c:pt idx="30">
                  <c:v>87.03478699999998</c:v>
                </c:pt>
                <c:pt idx="31">
                  <c:v>89.381713000000005</c:v>
                </c:pt>
                <c:pt idx="32">
                  <c:v>89.991051000000027</c:v>
                </c:pt>
                <c:pt idx="33">
                  <c:v>90.047584000000228</c:v>
                </c:pt>
                <c:pt idx="34">
                  <c:v>89.832459</c:v>
                </c:pt>
                <c:pt idx="35">
                  <c:v>89.509455000000003</c:v>
                </c:pt>
                <c:pt idx="36">
                  <c:v>89.069349000000003</c:v>
                </c:pt>
                <c:pt idx="37">
                  <c:v>88.551688999999982</c:v>
                </c:pt>
                <c:pt idx="38">
                  <c:v>87.937093000000289</c:v>
                </c:pt>
                <c:pt idx="39">
                  <c:v>87.303920000000005</c:v>
                </c:pt>
                <c:pt idx="40">
                  <c:v>86.604717999999949</c:v>
                </c:pt>
                <c:pt idx="41">
                  <c:v>85.806134999999998</c:v>
                </c:pt>
                <c:pt idx="42">
                  <c:v>84.924734000000001</c:v>
                </c:pt>
                <c:pt idx="43">
                  <c:v>83.885917999999918</c:v>
                </c:pt>
              </c:numCache>
            </c:numRef>
          </c:yVal>
          <c:smooth val="1"/>
        </c:ser>
        <c:ser>
          <c:idx val="2"/>
          <c:order val="2"/>
          <c:tx>
            <c:v>VIN=18V</c:v>
          </c:tx>
          <c:marker>
            <c:symbol val="none"/>
          </c:marker>
          <c:xVal>
            <c:numRef>
              <c:f>'Vout=3.3V'!$T$4:$T$47</c:f>
              <c:numCache>
                <c:formatCode>0.000000_);[Red]\(0.000000\)</c:formatCode>
                <c:ptCount val="44"/>
                <c:pt idx="0">
                  <c:v>9.9380000000000007E-3</c:v>
                </c:pt>
                <c:pt idx="1">
                  <c:v>2.0438000000000001E-2</c:v>
                </c:pt>
                <c:pt idx="2">
                  <c:v>2.9437000000000088E-2</c:v>
                </c:pt>
                <c:pt idx="3">
                  <c:v>3.9938000000000001E-2</c:v>
                </c:pt>
                <c:pt idx="4">
                  <c:v>5.0624999999999996E-2</c:v>
                </c:pt>
                <c:pt idx="5">
                  <c:v>5.9625000000000004E-2</c:v>
                </c:pt>
                <c:pt idx="6">
                  <c:v>7.0125000000000007E-2</c:v>
                </c:pt>
                <c:pt idx="7">
                  <c:v>8.0625000000000432E-2</c:v>
                </c:pt>
                <c:pt idx="8">
                  <c:v>8.9438000000000004E-2</c:v>
                </c:pt>
                <c:pt idx="9">
                  <c:v>0.10012500000000027</c:v>
                </c:pt>
                <c:pt idx="10">
                  <c:v>0.11043699999999998</c:v>
                </c:pt>
                <c:pt idx="11">
                  <c:v>0.119438</c:v>
                </c:pt>
                <c:pt idx="12">
                  <c:v>0.13012499999999988</c:v>
                </c:pt>
                <c:pt idx="13">
                  <c:v>0.140625</c:v>
                </c:pt>
                <c:pt idx="14">
                  <c:v>0.14962500000000001</c:v>
                </c:pt>
                <c:pt idx="15">
                  <c:v>0.16012499999999988</c:v>
                </c:pt>
                <c:pt idx="16">
                  <c:v>0.170625</c:v>
                </c:pt>
                <c:pt idx="17">
                  <c:v>0.17943700000000062</c:v>
                </c:pt>
                <c:pt idx="18">
                  <c:v>0.19012499999999988</c:v>
                </c:pt>
                <c:pt idx="19">
                  <c:v>0.20025000000000001</c:v>
                </c:pt>
                <c:pt idx="20">
                  <c:v>0.20925000000000021</c:v>
                </c:pt>
                <c:pt idx="21">
                  <c:v>0.21993800000000077</c:v>
                </c:pt>
                <c:pt idx="22">
                  <c:v>0.23043700000000047</c:v>
                </c:pt>
                <c:pt idx="23">
                  <c:v>0.23943700000000062</c:v>
                </c:pt>
                <c:pt idx="24">
                  <c:v>0.24975000000000044</c:v>
                </c:pt>
                <c:pt idx="25">
                  <c:v>0.26043700000000003</c:v>
                </c:pt>
                <c:pt idx="26">
                  <c:v>0.26943700000000004</c:v>
                </c:pt>
                <c:pt idx="27">
                  <c:v>0.28012500000000001</c:v>
                </c:pt>
                <c:pt idx="28">
                  <c:v>0.29062500000000002</c:v>
                </c:pt>
                <c:pt idx="29">
                  <c:v>0.29943800000000032</c:v>
                </c:pt>
                <c:pt idx="30">
                  <c:v>0.39975000000000038</c:v>
                </c:pt>
                <c:pt idx="31">
                  <c:v>0.59887500000000005</c:v>
                </c:pt>
                <c:pt idx="32">
                  <c:v>0.80006299999999797</c:v>
                </c:pt>
                <c:pt idx="33">
                  <c:v>0.99956299999999609</c:v>
                </c:pt>
                <c:pt idx="34">
                  <c:v>1.1986870000000045</c:v>
                </c:pt>
                <c:pt idx="35">
                  <c:v>1.3996869999999999</c:v>
                </c:pt>
                <c:pt idx="36">
                  <c:v>1.599375</c:v>
                </c:pt>
                <c:pt idx="37">
                  <c:v>1.7986869999999999</c:v>
                </c:pt>
                <c:pt idx="38">
                  <c:v>1.9995000000000001</c:v>
                </c:pt>
                <c:pt idx="39">
                  <c:v>2.1988119999999998</c:v>
                </c:pt>
                <c:pt idx="40">
                  <c:v>2.3981249999999998</c:v>
                </c:pt>
                <c:pt idx="41">
                  <c:v>2.5991249999999999</c:v>
                </c:pt>
                <c:pt idx="42">
                  <c:v>2.7984369999999998</c:v>
                </c:pt>
                <c:pt idx="43">
                  <c:v>2.9977499999999977</c:v>
                </c:pt>
              </c:numCache>
            </c:numRef>
          </c:xVal>
          <c:yVal>
            <c:numRef>
              <c:f>'Vout=3.3V'!$U$4:$U$47</c:f>
              <c:numCache>
                <c:formatCode>0.000000_);[Red]\(0.000000\)</c:formatCode>
                <c:ptCount val="44"/>
                <c:pt idx="0">
                  <c:v>8.9874580000000002</c:v>
                </c:pt>
                <c:pt idx="1">
                  <c:v>16.893436999999931</c:v>
                </c:pt>
                <c:pt idx="2">
                  <c:v>22.654133000000005</c:v>
                </c:pt>
                <c:pt idx="3">
                  <c:v>28.452802999999989</c:v>
                </c:pt>
                <c:pt idx="4">
                  <c:v>33.543078000000001</c:v>
                </c:pt>
                <c:pt idx="5">
                  <c:v>37.284600000000005</c:v>
                </c:pt>
                <c:pt idx="6">
                  <c:v>41.172839000000003</c:v>
                </c:pt>
                <c:pt idx="7">
                  <c:v>44.375955000000012</c:v>
                </c:pt>
                <c:pt idx="8">
                  <c:v>46.874851999999997</c:v>
                </c:pt>
                <c:pt idx="9">
                  <c:v>49.767814000000001</c:v>
                </c:pt>
                <c:pt idx="10">
                  <c:v>52.159947000000003</c:v>
                </c:pt>
                <c:pt idx="11">
                  <c:v>54.138028000000013</c:v>
                </c:pt>
                <c:pt idx="12">
                  <c:v>56.277340000000002</c:v>
                </c:pt>
                <c:pt idx="13">
                  <c:v>58.210830000000001</c:v>
                </c:pt>
                <c:pt idx="14">
                  <c:v>59.704191000000002</c:v>
                </c:pt>
                <c:pt idx="15">
                  <c:v>61.318463000000001</c:v>
                </c:pt>
                <c:pt idx="16">
                  <c:v>62.752520000000011</c:v>
                </c:pt>
                <c:pt idx="17">
                  <c:v>63.850131000000005</c:v>
                </c:pt>
                <c:pt idx="18">
                  <c:v>65.329655000000002</c:v>
                </c:pt>
                <c:pt idx="19">
                  <c:v>66.306367999999978</c:v>
                </c:pt>
                <c:pt idx="20">
                  <c:v>67.279291000000001</c:v>
                </c:pt>
                <c:pt idx="21">
                  <c:v>68.366387999999958</c:v>
                </c:pt>
                <c:pt idx="22">
                  <c:v>69.402657000000005</c:v>
                </c:pt>
                <c:pt idx="23">
                  <c:v>70.213598000000005</c:v>
                </c:pt>
                <c:pt idx="24">
                  <c:v>70.981136000000006</c:v>
                </c:pt>
                <c:pt idx="25">
                  <c:v>71.900716000000003</c:v>
                </c:pt>
                <c:pt idx="26">
                  <c:v>72.531767000000002</c:v>
                </c:pt>
                <c:pt idx="27">
                  <c:v>73.326896999999988</c:v>
                </c:pt>
                <c:pt idx="28">
                  <c:v>74.033615999999995</c:v>
                </c:pt>
                <c:pt idx="29">
                  <c:v>74.530331999999959</c:v>
                </c:pt>
                <c:pt idx="30">
                  <c:v>79.507704000000004</c:v>
                </c:pt>
                <c:pt idx="31">
                  <c:v>84.921193000000287</c:v>
                </c:pt>
                <c:pt idx="32">
                  <c:v>85.327208999999982</c:v>
                </c:pt>
                <c:pt idx="33">
                  <c:v>85.647403999999995</c:v>
                </c:pt>
                <c:pt idx="34">
                  <c:v>85.497997000000026</c:v>
                </c:pt>
                <c:pt idx="35">
                  <c:v>85.182758999999606</c:v>
                </c:pt>
                <c:pt idx="36">
                  <c:v>84.720131999999978</c:v>
                </c:pt>
                <c:pt idx="37">
                  <c:v>84.164475999999979</c:v>
                </c:pt>
                <c:pt idx="38">
                  <c:v>83.528410999999949</c:v>
                </c:pt>
                <c:pt idx="39">
                  <c:v>82.762454000000005</c:v>
                </c:pt>
                <c:pt idx="40">
                  <c:v>81.909135000000006</c:v>
                </c:pt>
                <c:pt idx="41">
                  <c:v>80.950885999999983</c:v>
                </c:pt>
                <c:pt idx="42">
                  <c:v>79.890296000000006</c:v>
                </c:pt>
                <c:pt idx="43">
                  <c:v>79.183267999999998</c:v>
                </c:pt>
              </c:numCache>
            </c:numRef>
          </c:yVal>
          <c:smooth val="1"/>
        </c:ser>
        <c:axId val="177350528"/>
        <c:axId val="177352704"/>
      </c:scatterChart>
      <c:valAx>
        <c:axId val="177350528"/>
        <c:scaling>
          <c:logBase val="10"/>
          <c:orientation val="minMax"/>
          <c:max val="10"/>
          <c:min val="1.0000000000000005E-2"/>
        </c:scaling>
        <c:axPos val="b"/>
        <c:minorGridlines/>
        <c:title>
          <c:tx>
            <c:rich>
              <a:bodyPr/>
              <a:lstStyle/>
              <a:p>
                <a:pPr>
                  <a:defRPr sz="800"/>
                </a:pPr>
                <a:r>
                  <a:rPr lang="en-US" altLang="zh-TW" sz="800">
                    <a:latin typeface="Arial" pitchFamily="34" charset="0"/>
                    <a:cs typeface="Arial" pitchFamily="34" charset="0"/>
                  </a:rPr>
                  <a:t>Load Current (A)</a:t>
                </a:r>
                <a:endParaRPr lang="zh-TW" altLang="en-US" sz="800">
                  <a:latin typeface="Arial" pitchFamily="34" charset="0"/>
                  <a:cs typeface="Arial" pitchFamily="34" charset="0"/>
                </a:endParaRPr>
              </a:p>
            </c:rich>
          </c:tx>
          <c:layout/>
        </c:title>
        <c:numFmt formatCode="General" sourceLinked="0"/>
        <c:majorTickMark val="none"/>
        <c:tickLblPos val="nextTo"/>
        <c:txPr>
          <a:bodyPr rot="0" vert="horz"/>
          <a:lstStyle/>
          <a:p>
            <a:pPr>
              <a:defRPr sz="800" b="0" i="0" u="none" strike="noStrike" baseline="0">
                <a:solidFill>
                  <a:srgbClr val="000000"/>
                </a:solidFill>
                <a:latin typeface="+mn-ea"/>
                <a:ea typeface="+mn-ea"/>
                <a:cs typeface="新細明體"/>
              </a:defRPr>
            </a:pPr>
            <a:endParaRPr lang="zh-TW"/>
          </a:p>
        </c:txPr>
        <c:crossAx val="177352704"/>
        <c:crosses val="autoZero"/>
        <c:crossBetween val="midCat"/>
        <c:majorUnit val="10"/>
        <c:minorUnit val="10"/>
      </c:valAx>
      <c:valAx>
        <c:axId val="177352704"/>
        <c:scaling>
          <c:orientation val="minMax"/>
          <c:max val="100"/>
          <c:min val="0"/>
        </c:scaling>
        <c:axPos val="l"/>
        <c:majorGridlines/>
        <c:title>
          <c:tx>
            <c:rich>
              <a:bodyPr/>
              <a:lstStyle/>
              <a:p>
                <a:pPr>
                  <a:defRPr sz="800"/>
                </a:pPr>
                <a:r>
                  <a:rPr lang="en-US" altLang="zh-TW" sz="800">
                    <a:latin typeface="Arial" pitchFamily="34" charset="0"/>
                    <a:cs typeface="Arial" pitchFamily="34" charset="0"/>
                  </a:rPr>
                  <a:t>Efficiency (%)</a:t>
                </a:r>
                <a:endParaRPr lang="zh-TW" altLang="en-US" sz="800">
                  <a:latin typeface="Arial" pitchFamily="34" charset="0"/>
                  <a:cs typeface="Arial" pitchFamily="34" charset="0"/>
                </a:endParaRPr>
              </a:p>
            </c:rich>
          </c:tx>
          <c:layout/>
        </c:title>
        <c:numFmt formatCode="General" sourceLinked="0"/>
        <c:majorTickMark val="none"/>
        <c:tickLblPos val="nextTo"/>
        <c:txPr>
          <a:bodyPr/>
          <a:lstStyle/>
          <a:p>
            <a:pPr>
              <a:defRPr sz="800"/>
            </a:pPr>
            <a:endParaRPr lang="zh-TW"/>
          </a:p>
        </c:txPr>
        <c:crossAx val="177350528"/>
        <c:crossesAt val="1.0000000000000005E-2"/>
        <c:crossBetween val="midCat"/>
        <c:majorUnit val="10"/>
        <c:minorUnit val="1"/>
      </c:valAx>
    </c:plotArea>
    <c:legend>
      <c:legendPos val="r"/>
      <c:layout>
        <c:manualLayout>
          <c:xMode val="edge"/>
          <c:yMode val="edge"/>
          <c:x val="0.65196134574087328"/>
          <c:y val="0.62570303712035991"/>
          <c:w val="0.25398524540172024"/>
          <c:h val="0.20636389775045524"/>
        </c:manualLayout>
      </c:layout>
      <c:overlay val="1"/>
      <c:spPr>
        <a:solidFill>
          <a:sysClr val="window" lastClr="FFFFFF"/>
        </a:solidFill>
      </c:spPr>
      <c:txPr>
        <a:bodyPr/>
        <a:lstStyle/>
        <a:p>
          <a:pPr>
            <a:defRPr sz="800"/>
          </a:pPr>
          <a:endParaRPr lang="zh-TW"/>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TW"/>
  <c:chart>
    <c:autoTitleDeleted val="1"/>
    <c:plotArea>
      <c:layout>
        <c:manualLayout>
          <c:layoutTarget val="inner"/>
          <c:xMode val="edge"/>
          <c:yMode val="edge"/>
          <c:x val="0.12448105778691604"/>
          <c:y val="2.9390598290598164E-2"/>
          <c:w val="0.82832653737575168"/>
          <c:h val="0.80020365509866809"/>
        </c:manualLayout>
      </c:layout>
      <c:scatterChart>
        <c:scatterStyle val="smoothMarker"/>
        <c:ser>
          <c:idx val="0"/>
          <c:order val="0"/>
          <c:tx>
            <c:v>VIN=12V</c:v>
          </c:tx>
          <c:marker>
            <c:symbol val="none"/>
          </c:marker>
          <c:xVal>
            <c:numRef>
              <c:f>'Vout=5V '!$F$4:$F$47</c:f>
              <c:numCache>
                <c:formatCode>0.000000_);[Red]\(0.000000\)</c:formatCode>
                <c:ptCount val="44"/>
                <c:pt idx="0">
                  <c:v>9.9380000000000007E-3</c:v>
                </c:pt>
                <c:pt idx="1">
                  <c:v>2.0438000000000001E-2</c:v>
                </c:pt>
                <c:pt idx="2">
                  <c:v>2.9437000000000088E-2</c:v>
                </c:pt>
                <c:pt idx="3">
                  <c:v>3.9938000000000001E-2</c:v>
                </c:pt>
                <c:pt idx="4">
                  <c:v>5.0812000000000197E-2</c:v>
                </c:pt>
                <c:pt idx="5">
                  <c:v>5.9625000000000004E-2</c:v>
                </c:pt>
                <c:pt idx="6">
                  <c:v>7.0125000000000007E-2</c:v>
                </c:pt>
                <c:pt idx="7">
                  <c:v>8.0625000000000432E-2</c:v>
                </c:pt>
                <c:pt idx="8">
                  <c:v>8.9625000000000551E-2</c:v>
                </c:pt>
                <c:pt idx="9">
                  <c:v>0.10012500000000027</c:v>
                </c:pt>
                <c:pt idx="10">
                  <c:v>0.11043699999999998</c:v>
                </c:pt>
                <c:pt idx="11">
                  <c:v>0.11962500000000033</c:v>
                </c:pt>
                <c:pt idx="12">
                  <c:v>0.13012499999999988</c:v>
                </c:pt>
                <c:pt idx="13">
                  <c:v>0.140625</c:v>
                </c:pt>
                <c:pt idx="14">
                  <c:v>0.14962500000000001</c:v>
                </c:pt>
                <c:pt idx="15">
                  <c:v>0.16012499999999988</c:v>
                </c:pt>
                <c:pt idx="16">
                  <c:v>0.170625</c:v>
                </c:pt>
                <c:pt idx="17">
                  <c:v>0.17962500000000001</c:v>
                </c:pt>
                <c:pt idx="18">
                  <c:v>0.19012499999999988</c:v>
                </c:pt>
                <c:pt idx="19">
                  <c:v>0.200625</c:v>
                </c:pt>
                <c:pt idx="20">
                  <c:v>0.20943700000000062</c:v>
                </c:pt>
                <c:pt idx="21">
                  <c:v>0.21993800000000077</c:v>
                </c:pt>
                <c:pt idx="22">
                  <c:v>0.230625</c:v>
                </c:pt>
                <c:pt idx="23">
                  <c:v>0.23943700000000062</c:v>
                </c:pt>
                <c:pt idx="24">
                  <c:v>0.2501250000000001</c:v>
                </c:pt>
                <c:pt idx="25">
                  <c:v>0.260625</c:v>
                </c:pt>
                <c:pt idx="26">
                  <c:v>0.269625</c:v>
                </c:pt>
                <c:pt idx="27">
                  <c:v>0.28012500000000001</c:v>
                </c:pt>
                <c:pt idx="28">
                  <c:v>0.29043800000000008</c:v>
                </c:pt>
                <c:pt idx="29">
                  <c:v>0.29943800000000032</c:v>
                </c:pt>
                <c:pt idx="30">
                  <c:v>0.39975000000000038</c:v>
                </c:pt>
                <c:pt idx="31">
                  <c:v>0.59924999999999951</c:v>
                </c:pt>
                <c:pt idx="32">
                  <c:v>0.80043799999999798</c:v>
                </c:pt>
                <c:pt idx="33">
                  <c:v>0.99975000000000003</c:v>
                </c:pt>
                <c:pt idx="34">
                  <c:v>1.1990620000000001</c:v>
                </c:pt>
                <c:pt idx="35">
                  <c:v>1.4000619999999961</c:v>
                </c:pt>
                <c:pt idx="36">
                  <c:v>1.599375</c:v>
                </c:pt>
                <c:pt idx="37">
                  <c:v>1.7985</c:v>
                </c:pt>
                <c:pt idx="38">
                  <c:v>1.9996880000000001</c:v>
                </c:pt>
                <c:pt idx="39">
                  <c:v>2.1989999999999998</c:v>
                </c:pt>
                <c:pt idx="40">
                  <c:v>2.3983119999999998</c:v>
                </c:pt>
                <c:pt idx="41">
                  <c:v>2.5991249999999999</c:v>
                </c:pt>
                <c:pt idx="42">
                  <c:v>2.7984369999999998</c:v>
                </c:pt>
                <c:pt idx="43">
                  <c:v>2.9977499999999977</c:v>
                </c:pt>
              </c:numCache>
            </c:numRef>
          </c:xVal>
          <c:yVal>
            <c:numRef>
              <c:f>'Vout=5V '!$G$4:$G$47</c:f>
              <c:numCache>
                <c:formatCode>0.000000_);[Red]\(0.000000\)</c:formatCode>
                <c:ptCount val="44"/>
                <c:pt idx="0">
                  <c:v>16.085410999999915</c:v>
                </c:pt>
                <c:pt idx="1">
                  <c:v>28.274521999999987</c:v>
                </c:pt>
                <c:pt idx="2">
                  <c:v>36.205988000000012</c:v>
                </c:pt>
                <c:pt idx="3">
                  <c:v>43.501793000000006</c:v>
                </c:pt>
                <c:pt idx="4">
                  <c:v>49.596468000000002</c:v>
                </c:pt>
                <c:pt idx="5">
                  <c:v>53.525679000000011</c:v>
                </c:pt>
                <c:pt idx="6">
                  <c:v>57.556446999999999</c:v>
                </c:pt>
                <c:pt idx="7">
                  <c:v>60.916966999999993</c:v>
                </c:pt>
                <c:pt idx="8">
                  <c:v>63.401306000000005</c:v>
                </c:pt>
                <c:pt idx="9">
                  <c:v>65.895428999999979</c:v>
                </c:pt>
                <c:pt idx="10">
                  <c:v>67.947964000000397</c:v>
                </c:pt>
                <c:pt idx="11">
                  <c:v>69.766869000000227</c:v>
                </c:pt>
                <c:pt idx="12">
                  <c:v>71.492565000000027</c:v>
                </c:pt>
                <c:pt idx="13">
                  <c:v>73.033841999999979</c:v>
                </c:pt>
                <c:pt idx="14">
                  <c:v>74.247721000000027</c:v>
                </c:pt>
                <c:pt idx="15">
                  <c:v>75.493106999999995</c:v>
                </c:pt>
                <c:pt idx="16">
                  <c:v>76.645766999999978</c:v>
                </c:pt>
                <c:pt idx="17">
                  <c:v>77.537692000000007</c:v>
                </c:pt>
                <c:pt idx="18">
                  <c:v>78.503823999999994</c:v>
                </c:pt>
                <c:pt idx="19">
                  <c:v>79.420577999999978</c:v>
                </c:pt>
                <c:pt idx="20">
                  <c:v>80.052155999999982</c:v>
                </c:pt>
                <c:pt idx="21">
                  <c:v>80.772999999999982</c:v>
                </c:pt>
                <c:pt idx="22">
                  <c:v>81.566462999999999</c:v>
                </c:pt>
                <c:pt idx="23">
                  <c:v>82.024575999999982</c:v>
                </c:pt>
                <c:pt idx="24">
                  <c:v>82.709648000000001</c:v>
                </c:pt>
                <c:pt idx="25">
                  <c:v>83.255594000000002</c:v>
                </c:pt>
                <c:pt idx="26">
                  <c:v>83.772327999999959</c:v>
                </c:pt>
                <c:pt idx="27">
                  <c:v>84.271433999999999</c:v>
                </c:pt>
                <c:pt idx="28">
                  <c:v>84.632604000000001</c:v>
                </c:pt>
                <c:pt idx="29">
                  <c:v>85.040755000000004</c:v>
                </c:pt>
                <c:pt idx="30">
                  <c:v>88.093191000000004</c:v>
                </c:pt>
                <c:pt idx="31">
                  <c:v>91.599670000000003</c:v>
                </c:pt>
                <c:pt idx="32">
                  <c:v>92.189429999999987</c:v>
                </c:pt>
                <c:pt idx="33">
                  <c:v>92.429424999999995</c:v>
                </c:pt>
                <c:pt idx="34">
                  <c:v>92.384207000000004</c:v>
                </c:pt>
                <c:pt idx="35">
                  <c:v>92.184434999999979</c:v>
                </c:pt>
                <c:pt idx="36">
                  <c:v>91.863755999999981</c:v>
                </c:pt>
                <c:pt idx="37">
                  <c:v>91.476057999999981</c:v>
                </c:pt>
                <c:pt idx="38">
                  <c:v>90.997045999999997</c:v>
                </c:pt>
                <c:pt idx="39">
                  <c:v>90.495531</c:v>
                </c:pt>
                <c:pt idx="40">
                  <c:v>89.875807999999608</c:v>
                </c:pt>
                <c:pt idx="41">
                  <c:v>89.194101000000003</c:v>
                </c:pt>
                <c:pt idx="42">
                  <c:v>88.387608999999998</c:v>
                </c:pt>
                <c:pt idx="43">
                  <c:v>87.342786999999959</c:v>
                </c:pt>
              </c:numCache>
            </c:numRef>
          </c:yVal>
          <c:smooth val="1"/>
        </c:ser>
        <c:ser>
          <c:idx val="1"/>
          <c:order val="1"/>
          <c:tx>
            <c:v>VIN=18V</c:v>
          </c:tx>
          <c:marker>
            <c:symbol val="none"/>
          </c:marker>
          <c:xVal>
            <c:numRef>
              <c:f>'Vout=5V '!$M$4:$M$45</c:f>
              <c:numCache>
                <c:formatCode>0.000000_);[Red]\(0.000000\)</c:formatCode>
                <c:ptCount val="42"/>
                <c:pt idx="0">
                  <c:v>9.9380000000000007E-3</c:v>
                </c:pt>
                <c:pt idx="1">
                  <c:v>2.0438000000000001E-2</c:v>
                </c:pt>
                <c:pt idx="2">
                  <c:v>2.9437000000000088E-2</c:v>
                </c:pt>
                <c:pt idx="3">
                  <c:v>3.9938000000000001E-2</c:v>
                </c:pt>
                <c:pt idx="4">
                  <c:v>5.0624999999999996E-2</c:v>
                </c:pt>
                <c:pt idx="5">
                  <c:v>5.9625000000000004E-2</c:v>
                </c:pt>
                <c:pt idx="6">
                  <c:v>7.0125000000000007E-2</c:v>
                </c:pt>
                <c:pt idx="7">
                  <c:v>8.0625000000000432E-2</c:v>
                </c:pt>
                <c:pt idx="8">
                  <c:v>8.9625000000000551E-2</c:v>
                </c:pt>
                <c:pt idx="9">
                  <c:v>0.100312</c:v>
                </c:pt>
                <c:pt idx="10">
                  <c:v>0.11062500000000022</c:v>
                </c:pt>
                <c:pt idx="11">
                  <c:v>0.119438</c:v>
                </c:pt>
                <c:pt idx="12">
                  <c:v>0.13012499999999988</c:v>
                </c:pt>
                <c:pt idx="13">
                  <c:v>0.140625</c:v>
                </c:pt>
                <c:pt idx="14">
                  <c:v>0.14962500000000001</c:v>
                </c:pt>
                <c:pt idx="15">
                  <c:v>0.16012499999999988</c:v>
                </c:pt>
                <c:pt idx="16">
                  <c:v>0.170625</c:v>
                </c:pt>
                <c:pt idx="17">
                  <c:v>0.17962500000000001</c:v>
                </c:pt>
                <c:pt idx="18">
                  <c:v>0.19012499999999988</c:v>
                </c:pt>
                <c:pt idx="19">
                  <c:v>0.2004370000000005</c:v>
                </c:pt>
                <c:pt idx="20">
                  <c:v>0.20943700000000062</c:v>
                </c:pt>
                <c:pt idx="21">
                  <c:v>0.22012499999999988</c:v>
                </c:pt>
                <c:pt idx="22">
                  <c:v>0.230625</c:v>
                </c:pt>
                <c:pt idx="23">
                  <c:v>0.23943700000000062</c:v>
                </c:pt>
                <c:pt idx="24">
                  <c:v>0.2501250000000001</c:v>
                </c:pt>
                <c:pt idx="25">
                  <c:v>0.26043700000000003</c:v>
                </c:pt>
                <c:pt idx="26">
                  <c:v>0.26943700000000004</c:v>
                </c:pt>
                <c:pt idx="27">
                  <c:v>0.27993800000000002</c:v>
                </c:pt>
                <c:pt idx="28">
                  <c:v>0.29062500000000002</c:v>
                </c:pt>
                <c:pt idx="29">
                  <c:v>0.29925000000000002</c:v>
                </c:pt>
                <c:pt idx="30">
                  <c:v>0.39993800000000113</c:v>
                </c:pt>
                <c:pt idx="31">
                  <c:v>0.5990629999999969</c:v>
                </c:pt>
                <c:pt idx="32">
                  <c:v>0.80025000000000002</c:v>
                </c:pt>
                <c:pt idx="33">
                  <c:v>0.99956299999999609</c:v>
                </c:pt>
                <c:pt idx="34">
                  <c:v>1.1988749999999999</c:v>
                </c:pt>
                <c:pt idx="35">
                  <c:v>1.4000619999999961</c:v>
                </c:pt>
                <c:pt idx="36">
                  <c:v>1.599375</c:v>
                </c:pt>
                <c:pt idx="37">
                  <c:v>1.7986869999999999</c:v>
                </c:pt>
                <c:pt idx="38">
                  <c:v>1.9996880000000001</c:v>
                </c:pt>
                <c:pt idx="39">
                  <c:v>2.1988119999999998</c:v>
                </c:pt>
                <c:pt idx="40">
                  <c:v>2.3983119999999998</c:v>
                </c:pt>
                <c:pt idx="41">
                  <c:v>2.5991249999999999</c:v>
                </c:pt>
              </c:numCache>
            </c:numRef>
          </c:xVal>
          <c:yVal>
            <c:numRef>
              <c:f>'Vout=5V '!$N$4:$N$45</c:f>
              <c:numCache>
                <c:formatCode>0.000000_);[Red]\(0.000000\)</c:formatCode>
                <c:ptCount val="42"/>
                <c:pt idx="0">
                  <c:v>9.4835000000000047</c:v>
                </c:pt>
                <c:pt idx="1">
                  <c:v>17.699428999999999</c:v>
                </c:pt>
                <c:pt idx="2">
                  <c:v>23.698315999999988</c:v>
                </c:pt>
                <c:pt idx="3">
                  <c:v>29.583743999999886</c:v>
                </c:pt>
                <c:pt idx="4">
                  <c:v>34.761089000000005</c:v>
                </c:pt>
                <c:pt idx="5">
                  <c:v>38.549374</c:v>
                </c:pt>
                <c:pt idx="6">
                  <c:v>42.449276000000005</c:v>
                </c:pt>
                <c:pt idx="7">
                  <c:v>45.862402000000003</c:v>
                </c:pt>
                <c:pt idx="8">
                  <c:v>48.484600999999998</c:v>
                </c:pt>
                <c:pt idx="9">
                  <c:v>51.334803000000001</c:v>
                </c:pt>
                <c:pt idx="10">
                  <c:v>53.708789000000003</c:v>
                </c:pt>
                <c:pt idx="11">
                  <c:v>55.598404000000002</c:v>
                </c:pt>
                <c:pt idx="12">
                  <c:v>57.654459999999993</c:v>
                </c:pt>
                <c:pt idx="13">
                  <c:v>59.555768</c:v>
                </c:pt>
                <c:pt idx="14">
                  <c:v>61.000458000000002</c:v>
                </c:pt>
                <c:pt idx="15">
                  <c:v>62.606736000000012</c:v>
                </c:pt>
                <c:pt idx="16">
                  <c:v>63.980530000000002</c:v>
                </c:pt>
                <c:pt idx="17">
                  <c:v>65.205320999999998</c:v>
                </c:pt>
                <c:pt idx="18">
                  <c:v>66.439170000000004</c:v>
                </c:pt>
                <c:pt idx="19">
                  <c:v>67.551417999999998</c:v>
                </c:pt>
                <c:pt idx="20">
                  <c:v>68.463695000000257</c:v>
                </c:pt>
                <c:pt idx="21">
                  <c:v>69.551056000000003</c:v>
                </c:pt>
                <c:pt idx="22">
                  <c:v>70.52449799999998</c:v>
                </c:pt>
                <c:pt idx="23">
                  <c:v>71.251495000000006</c:v>
                </c:pt>
                <c:pt idx="24">
                  <c:v>72.128961999999959</c:v>
                </c:pt>
                <c:pt idx="25">
                  <c:v>72.867934000000005</c:v>
                </c:pt>
                <c:pt idx="26">
                  <c:v>73.529255000000006</c:v>
                </c:pt>
                <c:pt idx="27">
                  <c:v>74.254068000000004</c:v>
                </c:pt>
                <c:pt idx="28">
                  <c:v>74.975880999999958</c:v>
                </c:pt>
                <c:pt idx="29">
                  <c:v>75.396816000000001</c:v>
                </c:pt>
                <c:pt idx="30">
                  <c:v>80.204346999999999</c:v>
                </c:pt>
                <c:pt idx="31">
                  <c:v>85.470589000000004</c:v>
                </c:pt>
                <c:pt idx="32">
                  <c:v>88.252020000000002</c:v>
                </c:pt>
                <c:pt idx="33">
                  <c:v>88.533046999999982</c:v>
                </c:pt>
                <c:pt idx="34">
                  <c:v>88.667914999999994</c:v>
                </c:pt>
                <c:pt idx="35">
                  <c:v>88.585003999999998</c:v>
                </c:pt>
                <c:pt idx="36">
                  <c:v>88.32822299999998</c:v>
                </c:pt>
                <c:pt idx="37">
                  <c:v>87.905305999999982</c:v>
                </c:pt>
                <c:pt idx="38">
                  <c:v>87.387196000000003</c:v>
                </c:pt>
                <c:pt idx="39">
                  <c:v>86.750820000000004</c:v>
                </c:pt>
                <c:pt idx="40">
                  <c:v>86.022299999999987</c:v>
                </c:pt>
                <c:pt idx="41">
                  <c:v>85.18481199999998</c:v>
                </c:pt>
              </c:numCache>
            </c:numRef>
          </c:yVal>
          <c:smooth val="1"/>
        </c:ser>
        <c:axId val="177978368"/>
        <c:axId val="177992832"/>
      </c:scatterChart>
      <c:valAx>
        <c:axId val="177978368"/>
        <c:scaling>
          <c:logBase val="10"/>
          <c:orientation val="minMax"/>
          <c:max val="10"/>
          <c:min val="1.0000000000000005E-2"/>
        </c:scaling>
        <c:axPos val="b"/>
        <c:minorGridlines/>
        <c:title>
          <c:tx>
            <c:rich>
              <a:bodyPr/>
              <a:lstStyle/>
              <a:p>
                <a:pPr>
                  <a:defRPr sz="800"/>
                </a:pPr>
                <a:r>
                  <a:rPr lang="en-US" altLang="zh-TW" sz="800">
                    <a:latin typeface="Arial" pitchFamily="34" charset="0"/>
                    <a:cs typeface="Arial" pitchFamily="34" charset="0"/>
                  </a:rPr>
                  <a:t>Load Current (A)</a:t>
                </a:r>
                <a:endParaRPr lang="zh-TW" altLang="en-US" sz="800">
                  <a:latin typeface="Arial" pitchFamily="34" charset="0"/>
                  <a:cs typeface="Arial" pitchFamily="34" charset="0"/>
                </a:endParaRPr>
              </a:p>
            </c:rich>
          </c:tx>
          <c:layout/>
        </c:title>
        <c:numFmt formatCode="General" sourceLinked="0"/>
        <c:majorTickMark val="none"/>
        <c:tickLblPos val="nextTo"/>
        <c:txPr>
          <a:bodyPr rot="0" vert="horz"/>
          <a:lstStyle/>
          <a:p>
            <a:pPr>
              <a:defRPr sz="800" b="0" i="0" u="none" strike="noStrike" baseline="0">
                <a:solidFill>
                  <a:srgbClr val="000000"/>
                </a:solidFill>
                <a:latin typeface="+mn-ea"/>
                <a:ea typeface="+mn-ea"/>
                <a:cs typeface="新細明體"/>
              </a:defRPr>
            </a:pPr>
            <a:endParaRPr lang="zh-TW"/>
          </a:p>
        </c:txPr>
        <c:crossAx val="177992832"/>
        <c:crosses val="autoZero"/>
        <c:crossBetween val="midCat"/>
        <c:majorUnit val="10"/>
        <c:minorUnit val="10"/>
      </c:valAx>
      <c:valAx>
        <c:axId val="177992832"/>
        <c:scaling>
          <c:orientation val="minMax"/>
          <c:max val="100"/>
          <c:min val="0"/>
        </c:scaling>
        <c:axPos val="l"/>
        <c:majorGridlines/>
        <c:title>
          <c:tx>
            <c:rich>
              <a:bodyPr/>
              <a:lstStyle/>
              <a:p>
                <a:pPr>
                  <a:defRPr sz="800"/>
                </a:pPr>
                <a:r>
                  <a:rPr lang="en-US" altLang="zh-TW" sz="800">
                    <a:latin typeface="Arial" pitchFamily="34" charset="0"/>
                    <a:cs typeface="Arial" pitchFamily="34" charset="0"/>
                  </a:rPr>
                  <a:t>Efficiency (%)</a:t>
                </a:r>
                <a:endParaRPr lang="zh-TW" altLang="en-US" sz="800">
                  <a:latin typeface="Arial" pitchFamily="34" charset="0"/>
                  <a:cs typeface="Arial" pitchFamily="34" charset="0"/>
                </a:endParaRPr>
              </a:p>
            </c:rich>
          </c:tx>
          <c:layout/>
        </c:title>
        <c:numFmt formatCode="General" sourceLinked="0"/>
        <c:majorTickMark val="none"/>
        <c:tickLblPos val="nextTo"/>
        <c:txPr>
          <a:bodyPr/>
          <a:lstStyle/>
          <a:p>
            <a:pPr>
              <a:defRPr sz="800"/>
            </a:pPr>
            <a:endParaRPr lang="zh-TW"/>
          </a:p>
        </c:txPr>
        <c:crossAx val="177978368"/>
        <c:crossesAt val="1.0000000000000005E-2"/>
        <c:crossBetween val="midCat"/>
        <c:majorUnit val="10"/>
        <c:minorUnit val="1"/>
      </c:valAx>
    </c:plotArea>
    <c:legend>
      <c:legendPos val="r"/>
      <c:layout>
        <c:manualLayout>
          <c:xMode val="edge"/>
          <c:yMode val="edge"/>
          <c:x val="0.63803735276892048"/>
          <c:y val="0.68844658306600559"/>
          <c:w val="0.26377679341984073"/>
          <c:h val="0.13727796596215419"/>
        </c:manualLayout>
      </c:layout>
      <c:overlay val="1"/>
      <c:spPr>
        <a:solidFill>
          <a:sysClr val="window" lastClr="FFFFFF"/>
        </a:solidFill>
      </c:spPr>
      <c:txPr>
        <a:bodyPr/>
        <a:lstStyle/>
        <a:p>
          <a:pPr>
            <a:defRPr sz="800"/>
          </a:pPr>
          <a:endParaRPr lang="zh-TW"/>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TW"/>
  <c:chart>
    <c:autoTitleDeleted val="1"/>
    <c:plotArea>
      <c:layout>
        <c:manualLayout>
          <c:layoutTarget val="inner"/>
          <c:xMode val="edge"/>
          <c:yMode val="edge"/>
          <c:x val="0.12914492093446997"/>
          <c:y val="2.7647064970167296E-2"/>
          <c:w val="0.81805069304353484"/>
          <c:h val="0.79461067366579186"/>
        </c:manualLayout>
      </c:layout>
      <c:scatterChart>
        <c:scatterStyle val="smoothMarker"/>
        <c:ser>
          <c:idx val="0"/>
          <c:order val="0"/>
          <c:marker>
            <c:symbol val="none"/>
          </c:marker>
          <c:xVal>
            <c:numRef>
              <c:f>'Iout&amp;LX'!$B$2:$B$20</c:f>
              <c:numCache>
                <c:formatCode>General</c:formatCode>
                <c:ptCount val="19"/>
                <c:pt idx="0">
                  <c:v>0</c:v>
                </c:pt>
                <c:pt idx="1">
                  <c:v>0.1</c:v>
                </c:pt>
                <c:pt idx="2">
                  <c:v>0.2</c:v>
                </c:pt>
                <c:pt idx="3">
                  <c:v>0.30000000000000027</c:v>
                </c:pt>
                <c:pt idx="4">
                  <c:v>0.4</c:v>
                </c:pt>
                <c:pt idx="5">
                  <c:v>0.5</c:v>
                </c:pt>
                <c:pt idx="6">
                  <c:v>0.60000000000000053</c:v>
                </c:pt>
                <c:pt idx="7">
                  <c:v>0.70000000000000051</c:v>
                </c:pt>
                <c:pt idx="8">
                  <c:v>0.8</c:v>
                </c:pt>
                <c:pt idx="9">
                  <c:v>0.9</c:v>
                </c:pt>
                <c:pt idx="10">
                  <c:v>1</c:v>
                </c:pt>
                <c:pt idx="11">
                  <c:v>1.2</c:v>
                </c:pt>
                <c:pt idx="12">
                  <c:v>1.4</c:v>
                </c:pt>
                <c:pt idx="13">
                  <c:v>1.6</c:v>
                </c:pt>
                <c:pt idx="14">
                  <c:v>1.8</c:v>
                </c:pt>
                <c:pt idx="15">
                  <c:v>2</c:v>
                </c:pt>
                <c:pt idx="16">
                  <c:v>2.2000000000000002</c:v>
                </c:pt>
                <c:pt idx="17">
                  <c:v>2.4</c:v>
                </c:pt>
                <c:pt idx="18">
                  <c:v>2.5</c:v>
                </c:pt>
              </c:numCache>
            </c:numRef>
          </c:xVal>
          <c:yVal>
            <c:numRef>
              <c:f>'Iout&amp;LX'!$C$2:$C$20</c:f>
              <c:numCache>
                <c:formatCode>General</c:formatCode>
                <c:ptCount val="19"/>
                <c:pt idx="0">
                  <c:v>1.1950000000000001</c:v>
                </c:pt>
                <c:pt idx="1">
                  <c:v>1.2</c:v>
                </c:pt>
                <c:pt idx="2">
                  <c:v>1.204999999999999</c:v>
                </c:pt>
                <c:pt idx="3">
                  <c:v>1.212</c:v>
                </c:pt>
                <c:pt idx="4">
                  <c:v>1.230999999999999</c:v>
                </c:pt>
                <c:pt idx="5">
                  <c:v>1.284</c:v>
                </c:pt>
                <c:pt idx="6" formatCode="#,##0">
                  <c:v>1.2949999999999988</c:v>
                </c:pt>
                <c:pt idx="7">
                  <c:v>1.2989999999999988</c:v>
                </c:pt>
                <c:pt idx="8">
                  <c:v>1.3009999999999988</c:v>
                </c:pt>
                <c:pt idx="9">
                  <c:v>1.3029999999999988</c:v>
                </c:pt>
                <c:pt idx="10">
                  <c:v>1.3109999999999988</c:v>
                </c:pt>
                <c:pt idx="11">
                  <c:v>1.3160000000000001</c:v>
                </c:pt>
                <c:pt idx="12">
                  <c:v>1.321</c:v>
                </c:pt>
                <c:pt idx="13">
                  <c:v>1.3240000000000001</c:v>
                </c:pt>
                <c:pt idx="14">
                  <c:v>1.335</c:v>
                </c:pt>
                <c:pt idx="15">
                  <c:v>1.341</c:v>
                </c:pt>
                <c:pt idx="16">
                  <c:v>1.35</c:v>
                </c:pt>
                <c:pt idx="17">
                  <c:v>1.357</c:v>
                </c:pt>
                <c:pt idx="18">
                  <c:v>1.3620000000000001</c:v>
                </c:pt>
              </c:numCache>
            </c:numRef>
          </c:yVal>
          <c:smooth val="1"/>
        </c:ser>
        <c:axId val="178471680"/>
        <c:axId val="178473600"/>
      </c:scatterChart>
      <c:valAx>
        <c:axId val="178471680"/>
        <c:scaling>
          <c:orientation val="minMax"/>
          <c:max val="2.5"/>
          <c:min val="0"/>
        </c:scaling>
        <c:axPos val="b"/>
        <c:majorGridlines/>
        <c:title>
          <c:tx>
            <c:rich>
              <a:bodyPr/>
              <a:lstStyle/>
              <a:p>
                <a:pPr>
                  <a:defRPr sz="800">
                    <a:latin typeface="Arial" pitchFamily="34" charset="0"/>
                    <a:cs typeface="Arial" pitchFamily="34" charset="0"/>
                  </a:defRPr>
                </a:pPr>
                <a:r>
                  <a:rPr lang="en-US" altLang="zh-TW" sz="800" b="1" i="0" baseline="0">
                    <a:latin typeface="Arial" pitchFamily="34" charset="0"/>
                    <a:cs typeface="Arial" pitchFamily="34" charset="0"/>
                  </a:rPr>
                  <a:t>Load Current (A)</a:t>
                </a:r>
                <a:endParaRPr lang="zh-TW" altLang="zh-TW" sz="800">
                  <a:latin typeface="Arial" pitchFamily="34" charset="0"/>
                  <a:cs typeface="Arial" pitchFamily="34" charset="0"/>
                </a:endParaRPr>
              </a:p>
            </c:rich>
          </c:tx>
          <c:layout>
            <c:manualLayout>
              <c:xMode val="edge"/>
              <c:yMode val="edge"/>
              <c:x val="0.38453341576104638"/>
              <c:y val="0.90937931369689884"/>
            </c:manualLayout>
          </c:layout>
        </c:title>
        <c:numFmt formatCode="General" sourceLinked="1"/>
        <c:majorTickMark val="none"/>
        <c:tickLblPos val="nextTo"/>
        <c:txPr>
          <a:bodyPr rot="0" vert="horz"/>
          <a:lstStyle/>
          <a:p>
            <a:pPr>
              <a:defRPr sz="800" b="0" i="0" u="none" strike="noStrike" baseline="0">
                <a:solidFill>
                  <a:srgbClr val="000000"/>
                </a:solidFill>
                <a:latin typeface="Arial" pitchFamily="34" charset="0"/>
                <a:ea typeface="新細明體"/>
                <a:cs typeface="新細明體"/>
              </a:defRPr>
            </a:pPr>
            <a:endParaRPr lang="zh-TW"/>
          </a:p>
        </c:txPr>
        <c:crossAx val="178473600"/>
        <c:crosses val="autoZero"/>
        <c:crossBetween val="midCat"/>
        <c:majorUnit val="0.5"/>
        <c:minorUnit val="0.1"/>
      </c:valAx>
      <c:valAx>
        <c:axId val="178473600"/>
        <c:scaling>
          <c:orientation val="minMax"/>
          <c:max val="1.5"/>
          <c:min val="0.9"/>
        </c:scaling>
        <c:axPos val="l"/>
        <c:majorGridlines/>
        <c:title>
          <c:tx>
            <c:rich>
              <a:bodyPr/>
              <a:lstStyle/>
              <a:p>
                <a:pPr>
                  <a:defRPr sz="800">
                    <a:latin typeface="Arial" pitchFamily="34" charset="0"/>
                    <a:cs typeface="Arial" pitchFamily="34" charset="0"/>
                  </a:defRPr>
                </a:pPr>
                <a:r>
                  <a:rPr lang="en-US" altLang="zh-TW" sz="800" b="1" i="0" baseline="0">
                    <a:latin typeface="Arial" pitchFamily="34" charset="0"/>
                    <a:cs typeface="Arial" pitchFamily="34" charset="0"/>
                  </a:rPr>
                  <a:t>Switch Frequency (kHz)</a:t>
                </a:r>
                <a:endParaRPr lang="zh-TW" altLang="zh-TW" sz="800">
                  <a:latin typeface="Arial" pitchFamily="34" charset="0"/>
                  <a:cs typeface="Arial" pitchFamily="34" charset="0"/>
                </a:endParaRPr>
              </a:p>
            </c:rich>
          </c:tx>
          <c:layout>
            <c:manualLayout>
              <c:xMode val="edge"/>
              <c:yMode val="edge"/>
              <c:x val="3.7225873625300969E-3"/>
              <c:y val="0.127238747934286"/>
            </c:manualLayout>
          </c:layout>
        </c:title>
        <c:numFmt formatCode="General" sourceLinked="1"/>
        <c:majorTickMark val="none"/>
        <c:tickLblPos val="nextTo"/>
        <c:txPr>
          <a:bodyPr/>
          <a:lstStyle/>
          <a:p>
            <a:pPr>
              <a:defRPr sz="800" baseline="0">
                <a:latin typeface="Arial" pitchFamily="34" charset="0"/>
              </a:defRPr>
            </a:pPr>
            <a:endParaRPr lang="zh-TW"/>
          </a:p>
        </c:txPr>
        <c:crossAx val="178471680"/>
        <c:crossesAt val="-40"/>
        <c:crossBetween val="midCat"/>
        <c:majorUnit val="0.1"/>
        <c:minorUnit val="1.0000000000000005E-2"/>
      </c:valAx>
    </c:plotArea>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TW"/>
  <c:chart>
    <c:plotArea>
      <c:layout>
        <c:manualLayout>
          <c:layoutTarget val="inner"/>
          <c:xMode val="edge"/>
          <c:yMode val="edge"/>
          <c:x val="0.14610691823899369"/>
          <c:y val="2.6244156778137382E-2"/>
          <c:w val="0.79764849755416289"/>
          <c:h val="0.7913330126338709"/>
        </c:manualLayout>
      </c:layout>
      <c:scatterChart>
        <c:scatterStyle val="smoothMarker"/>
        <c:ser>
          <c:idx val="0"/>
          <c:order val="0"/>
          <c:marker>
            <c:symbol val="none"/>
          </c:marker>
          <c:xVal>
            <c:numRef>
              <c:f>'IQ&amp;Temp'!$B$4:$B$21</c:f>
              <c:numCache>
                <c:formatCode>General</c:formatCode>
                <c:ptCount val="18"/>
                <c:pt idx="0">
                  <c:v>-40</c:v>
                </c:pt>
                <c:pt idx="1">
                  <c:v>-30</c:v>
                </c:pt>
                <c:pt idx="2">
                  <c:v>-20</c:v>
                </c:pt>
                <c:pt idx="3">
                  <c:v>-10</c:v>
                </c:pt>
                <c:pt idx="4">
                  <c:v>0</c:v>
                </c:pt>
                <c:pt idx="5">
                  <c:v>10</c:v>
                </c:pt>
                <c:pt idx="6">
                  <c:v>20</c:v>
                </c:pt>
                <c:pt idx="7">
                  <c:v>30</c:v>
                </c:pt>
                <c:pt idx="8">
                  <c:v>40</c:v>
                </c:pt>
                <c:pt idx="9">
                  <c:v>50</c:v>
                </c:pt>
                <c:pt idx="10">
                  <c:v>60</c:v>
                </c:pt>
                <c:pt idx="11">
                  <c:v>70</c:v>
                </c:pt>
                <c:pt idx="12">
                  <c:v>80</c:v>
                </c:pt>
                <c:pt idx="13">
                  <c:v>90</c:v>
                </c:pt>
                <c:pt idx="14">
                  <c:v>100</c:v>
                </c:pt>
                <c:pt idx="15">
                  <c:v>110</c:v>
                </c:pt>
                <c:pt idx="16">
                  <c:v>120</c:v>
                </c:pt>
                <c:pt idx="17">
                  <c:v>125</c:v>
                </c:pt>
              </c:numCache>
            </c:numRef>
          </c:xVal>
          <c:yVal>
            <c:numRef>
              <c:f>'IQ&amp;Temp'!$C$4:$C$21</c:f>
              <c:numCache>
                <c:formatCode>General</c:formatCode>
                <c:ptCount val="18"/>
                <c:pt idx="0">
                  <c:v>213.20999999999998</c:v>
                </c:pt>
                <c:pt idx="1">
                  <c:v>215.04</c:v>
                </c:pt>
                <c:pt idx="2">
                  <c:v>216.82000000000048</c:v>
                </c:pt>
                <c:pt idx="3">
                  <c:v>218.67</c:v>
                </c:pt>
                <c:pt idx="4">
                  <c:v>220.67</c:v>
                </c:pt>
                <c:pt idx="5">
                  <c:v>222.44</c:v>
                </c:pt>
                <c:pt idx="6">
                  <c:v>224.23999999999998</c:v>
                </c:pt>
                <c:pt idx="7">
                  <c:v>225.96</c:v>
                </c:pt>
                <c:pt idx="8">
                  <c:v>227.68</c:v>
                </c:pt>
                <c:pt idx="9">
                  <c:v>229.70999999999998</c:v>
                </c:pt>
                <c:pt idx="10">
                  <c:v>231.72</c:v>
                </c:pt>
                <c:pt idx="11">
                  <c:v>233.67</c:v>
                </c:pt>
                <c:pt idx="12">
                  <c:v>235.81</c:v>
                </c:pt>
                <c:pt idx="13">
                  <c:v>238.23999999999998</c:v>
                </c:pt>
                <c:pt idx="14">
                  <c:v>240.73</c:v>
                </c:pt>
                <c:pt idx="15">
                  <c:v>243.4</c:v>
                </c:pt>
                <c:pt idx="16">
                  <c:v>246.23999999999998</c:v>
                </c:pt>
                <c:pt idx="17">
                  <c:v>249.53</c:v>
                </c:pt>
              </c:numCache>
            </c:numRef>
          </c:yVal>
          <c:smooth val="1"/>
        </c:ser>
        <c:axId val="178169728"/>
        <c:axId val="178855936"/>
      </c:scatterChart>
      <c:valAx>
        <c:axId val="178169728"/>
        <c:scaling>
          <c:orientation val="minMax"/>
          <c:max val="125"/>
          <c:min val="-40"/>
        </c:scaling>
        <c:axPos val="b"/>
        <c:majorGridlines/>
        <c:title>
          <c:tx>
            <c:rich>
              <a:bodyPr/>
              <a:lstStyle/>
              <a:p>
                <a:pPr>
                  <a:defRPr sz="800">
                    <a:latin typeface="Arial" pitchFamily="34" charset="0"/>
                    <a:cs typeface="Arial" pitchFamily="34" charset="0"/>
                  </a:defRPr>
                </a:pPr>
                <a:r>
                  <a:rPr lang="en-US" altLang="zh-TW" sz="800" b="1" i="0" baseline="0" dirty="0" smtClean="0">
                    <a:latin typeface="Arial" pitchFamily="34" charset="0"/>
                    <a:cs typeface="Arial" pitchFamily="34" charset="0"/>
                  </a:rPr>
                  <a:t>Ambient Temperature </a:t>
                </a:r>
                <a:r>
                  <a:rPr lang="en-US" altLang="zh-TW" sz="800" b="1" i="0" baseline="0" dirty="0">
                    <a:latin typeface="Arial" pitchFamily="34" charset="0"/>
                    <a:cs typeface="Arial" pitchFamily="34" charset="0"/>
                  </a:rPr>
                  <a:t>(℃)</a:t>
                </a:r>
                <a:endParaRPr lang="zh-TW" altLang="zh-TW" sz="800" b="1" i="0" baseline="0" dirty="0">
                  <a:latin typeface="Arial" pitchFamily="34" charset="0"/>
                  <a:cs typeface="Arial" pitchFamily="34" charset="0"/>
                </a:endParaRPr>
              </a:p>
            </c:rich>
          </c:tx>
          <c:layout/>
        </c:title>
        <c:numFmt formatCode="General" sourceLinked="1"/>
        <c:majorTickMark val="none"/>
        <c:tickLblPos val="nextTo"/>
        <c:txPr>
          <a:bodyPr rot="0" vert="horz"/>
          <a:lstStyle/>
          <a:p>
            <a:pPr>
              <a:defRPr sz="800" b="0" i="0" u="none" strike="noStrike" baseline="0">
                <a:solidFill>
                  <a:srgbClr val="000000"/>
                </a:solidFill>
                <a:latin typeface="Arial" pitchFamily="34" charset="0"/>
                <a:ea typeface="新細明體"/>
                <a:cs typeface="新細明體"/>
              </a:defRPr>
            </a:pPr>
            <a:endParaRPr lang="zh-TW"/>
          </a:p>
        </c:txPr>
        <c:crossAx val="178855936"/>
        <c:crossesAt val="-40"/>
        <c:crossBetween val="midCat"/>
        <c:majorUnit val="15"/>
        <c:minorUnit val="5"/>
      </c:valAx>
      <c:valAx>
        <c:axId val="178855936"/>
        <c:scaling>
          <c:orientation val="minMax"/>
          <c:max val="260"/>
          <c:min val="200"/>
        </c:scaling>
        <c:axPos val="l"/>
        <c:majorGridlines/>
        <c:title>
          <c:tx>
            <c:rich>
              <a:bodyPr/>
              <a:lstStyle/>
              <a:p>
                <a:pPr>
                  <a:defRPr sz="800" b="1">
                    <a:latin typeface="Arial" pitchFamily="34" charset="0"/>
                    <a:cs typeface="Arial" pitchFamily="34" charset="0"/>
                  </a:defRPr>
                </a:pPr>
                <a:r>
                  <a:rPr lang="en-US" altLang="zh-TW" sz="800" b="1" dirty="0" smtClean="0">
                    <a:latin typeface="Arial" pitchFamily="34" charset="0"/>
                    <a:cs typeface="Arial" pitchFamily="34" charset="0"/>
                  </a:rPr>
                  <a:t>Quiescent</a:t>
                </a:r>
                <a:r>
                  <a:rPr lang="en-US" altLang="zh-TW" sz="800" b="1" baseline="0" dirty="0" smtClean="0">
                    <a:latin typeface="Arial" pitchFamily="34" charset="0"/>
                    <a:cs typeface="Arial" pitchFamily="34" charset="0"/>
                  </a:rPr>
                  <a:t> Current </a:t>
                </a:r>
                <a:r>
                  <a:rPr lang="en-US" altLang="zh-TW" sz="800" b="1" dirty="0" smtClean="0">
                    <a:latin typeface="Arial" pitchFamily="34" charset="0"/>
                    <a:cs typeface="Arial" pitchFamily="34" charset="0"/>
                  </a:rPr>
                  <a:t>(</a:t>
                </a:r>
                <a:r>
                  <a:rPr lang="el-GR" altLang="zh-TW" sz="800" b="1" dirty="0" smtClean="0">
                    <a:latin typeface="Arial" pitchFamily="34" charset="0"/>
                    <a:cs typeface="Arial" pitchFamily="34" charset="0"/>
                  </a:rPr>
                  <a:t>μ</a:t>
                </a:r>
                <a:r>
                  <a:rPr lang="en-US" altLang="zh-TW" sz="800" b="1" dirty="0" smtClean="0">
                    <a:latin typeface="Arial" pitchFamily="34" charset="0"/>
                    <a:cs typeface="Arial" pitchFamily="34" charset="0"/>
                  </a:rPr>
                  <a:t>A</a:t>
                </a:r>
                <a:r>
                  <a:rPr lang="en-US" altLang="zh-TW" sz="800" b="1" dirty="0">
                    <a:latin typeface="Arial" pitchFamily="34" charset="0"/>
                    <a:cs typeface="Arial" pitchFamily="34" charset="0"/>
                  </a:rPr>
                  <a:t>)</a:t>
                </a:r>
                <a:endParaRPr lang="zh-TW" altLang="en-US" sz="800" b="1" dirty="0">
                  <a:latin typeface="Arial" pitchFamily="34" charset="0"/>
                  <a:cs typeface="Arial" pitchFamily="34" charset="0"/>
                </a:endParaRPr>
              </a:p>
            </c:rich>
          </c:tx>
          <c:layout/>
        </c:title>
        <c:numFmt formatCode="General" sourceLinked="0"/>
        <c:majorTickMark val="none"/>
        <c:tickLblPos val="nextTo"/>
        <c:txPr>
          <a:bodyPr/>
          <a:lstStyle/>
          <a:p>
            <a:pPr>
              <a:defRPr sz="800" baseline="0">
                <a:latin typeface="Arial" pitchFamily="34" charset="0"/>
              </a:defRPr>
            </a:pPr>
            <a:endParaRPr lang="zh-TW"/>
          </a:p>
        </c:txPr>
        <c:crossAx val="178169728"/>
        <c:crossesAt val="-50"/>
        <c:crossBetween val="midCat"/>
        <c:majorUnit val="20"/>
        <c:minorUnit val="5"/>
      </c:valAx>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TW"/>
  <c:chart>
    <c:autoTitleDeleted val="1"/>
    <c:plotArea>
      <c:layout>
        <c:manualLayout>
          <c:layoutTarget val="inner"/>
          <c:xMode val="edge"/>
          <c:yMode val="edge"/>
          <c:x val="0.15732876486673494"/>
          <c:y val="6.2095759921892001E-2"/>
          <c:w val="0.78919033854945342"/>
          <c:h val="0.77048653640517162"/>
        </c:manualLayout>
      </c:layout>
      <c:scatterChart>
        <c:scatterStyle val="smoothMarker"/>
        <c:ser>
          <c:idx val="0"/>
          <c:order val="0"/>
          <c:marker>
            <c:symbol val="none"/>
          </c:marker>
          <c:xVal>
            <c:numRef>
              <c:f>'FB&amp;Temp'!$B$4:$B$21</c:f>
              <c:numCache>
                <c:formatCode>General</c:formatCode>
                <c:ptCount val="18"/>
                <c:pt idx="0">
                  <c:v>-40</c:v>
                </c:pt>
                <c:pt idx="1">
                  <c:v>-30</c:v>
                </c:pt>
                <c:pt idx="2">
                  <c:v>-20</c:v>
                </c:pt>
                <c:pt idx="3">
                  <c:v>-10</c:v>
                </c:pt>
                <c:pt idx="4">
                  <c:v>0</c:v>
                </c:pt>
                <c:pt idx="5">
                  <c:v>10</c:v>
                </c:pt>
                <c:pt idx="6">
                  <c:v>20</c:v>
                </c:pt>
                <c:pt idx="7">
                  <c:v>30</c:v>
                </c:pt>
                <c:pt idx="8">
                  <c:v>40</c:v>
                </c:pt>
                <c:pt idx="9">
                  <c:v>50</c:v>
                </c:pt>
                <c:pt idx="10">
                  <c:v>60</c:v>
                </c:pt>
                <c:pt idx="11">
                  <c:v>70</c:v>
                </c:pt>
                <c:pt idx="12">
                  <c:v>80</c:v>
                </c:pt>
                <c:pt idx="13">
                  <c:v>90</c:v>
                </c:pt>
                <c:pt idx="14">
                  <c:v>100</c:v>
                </c:pt>
                <c:pt idx="15">
                  <c:v>110</c:v>
                </c:pt>
                <c:pt idx="16">
                  <c:v>120</c:v>
                </c:pt>
                <c:pt idx="17">
                  <c:v>125</c:v>
                </c:pt>
              </c:numCache>
            </c:numRef>
          </c:xVal>
          <c:yVal>
            <c:numRef>
              <c:f>'FB&amp;Temp'!$C$4:$C$21</c:f>
              <c:numCache>
                <c:formatCode>General</c:formatCode>
                <c:ptCount val="18"/>
                <c:pt idx="0">
                  <c:v>0.76520000000000177</c:v>
                </c:pt>
                <c:pt idx="1">
                  <c:v>0.76570000000000238</c:v>
                </c:pt>
                <c:pt idx="2">
                  <c:v>0.76630000000000065</c:v>
                </c:pt>
                <c:pt idx="3">
                  <c:v>0.76690000000000225</c:v>
                </c:pt>
                <c:pt idx="4">
                  <c:v>0.76720000000000177</c:v>
                </c:pt>
                <c:pt idx="5">
                  <c:v>0.76759999999999995</c:v>
                </c:pt>
                <c:pt idx="6">
                  <c:v>0.76770000000000238</c:v>
                </c:pt>
                <c:pt idx="7">
                  <c:v>0.76830000000000065</c:v>
                </c:pt>
                <c:pt idx="8">
                  <c:v>0.76859999999999995</c:v>
                </c:pt>
                <c:pt idx="9">
                  <c:v>0.76870000000000238</c:v>
                </c:pt>
                <c:pt idx="10">
                  <c:v>0.76880000000000226</c:v>
                </c:pt>
                <c:pt idx="11">
                  <c:v>0.76890000000000225</c:v>
                </c:pt>
                <c:pt idx="12">
                  <c:v>0.769100000000002</c:v>
                </c:pt>
                <c:pt idx="13">
                  <c:v>0.769100000000002</c:v>
                </c:pt>
                <c:pt idx="14">
                  <c:v>0.769100000000002</c:v>
                </c:pt>
                <c:pt idx="15">
                  <c:v>0.76900000000000202</c:v>
                </c:pt>
                <c:pt idx="16">
                  <c:v>0.76880000000000226</c:v>
                </c:pt>
                <c:pt idx="17">
                  <c:v>0.76880000000000226</c:v>
                </c:pt>
              </c:numCache>
            </c:numRef>
          </c:yVal>
          <c:smooth val="1"/>
        </c:ser>
        <c:axId val="179129344"/>
        <c:axId val="179242112"/>
      </c:scatterChart>
      <c:valAx>
        <c:axId val="179129344"/>
        <c:scaling>
          <c:orientation val="minMax"/>
          <c:max val="125"/>
          <c:min val="-40"/>
        </c:scaling>
        <c:axPos val="b"/>
        <c:majorGridlines/>
        <c:title>
          <c:tx>
            <c:rich>
              <a:bodyPr/>
              <a:lstStyle/>
              <a:p>
                <a:pPr>
                  <a:defRPr sz="800"/>
                </a:pPr>
                <a:r>
                  <a:rPr lang="en-US" altLang="zh-TW" sz="800" b="1" i="0" baseline="0">
                    <a:latin typeface="Arial" pitchFamily="34" charset="0"/>
                    <a:cs typeface="Arial" pitchFamily="34" charset="0"/>
                  </a:rPr>
                  <a:t>Ambient Temperature (℃)</a:t>
                </a:r>
                <a:endParaRPr lang="zh-TW" altLang="zh-TW" sz="800" b="1" i="0" baseline="0">
                  <a:latin typeface="Arial" pitchFamily="34" charset="0"/>
                  <a:cs typeface="Arial" pitchFamily="34" charset="0"/>
                </a:endParaRPr>
              </a:p>
            </c:rich>
          </c:tx>
          <c:layout/>
        </c:title>
        <c:numFmt formatCode="General" sourceLinked="1"/>
        <c:majorTickMark val="none"/>
        <c:tickLblPos val="nextTo"/>
        <c:txPr>
          <a:bodyPr rot="0" vert="horz"/>
          <a:lstStyle/>
          <a:p>
            <a:pPr>
              <a:defRPr sz="800" b="0" i="0" u="none" strike="noStrike" baseline="0">
                <a:solidFill>
                  <a:srgbClr val="000000"/>
                </a:solidFill>
                <a:latin typeface="Arial" pitchFamily="34" charset="0"/>
                <a:ea typeface="新細明體"/>
                <a:cs typeface="新細明體"/>
              </a:defRPr>
            </a:pPr>
            <a:endParaRPr lang="zh-TW"/>
          </a:p>
        </c:txPr>
        <c:crossAx val="179242112"/>
        <c:crossesAt val="-40"/>
        <c:crossBetween val="midCat"/>
        <c:majorUnit val="15"/>
      </c:valAx>
      <c:valAx>
        <c:axId val="179242112"/>
        <c:scaling>
          <c:orientation val="minMax"/>
          <c:max val="0.8"/>
          <c:min val="0.75000000000000244"/>
        </c:scaling>
        <c:axPos val="l"/>
        <c:majorGridlines/>
        <c:title>
          <c:tx>
            <c:rich>
              <a:bodyPr/>
              <a:lstStyle/>
              <a:p>
                <a:pPr>
                  <a:defRPr sz="800"/>
                </a:pPr>
                <a:r>
                  <a:rPr lang="en-US" altLang="zh-TW" sz="800">
                    <a:latin typeface="Arial" pitchFamily="34" charset="0"/>
                    <a:cs typeface="Arial" pitchFamily="34" charset="0"/>
                  </a:rPr>
                  <a:t>Feedback  Voltage (V)</a:t>
                </a:r>
                <a:endParaRPr lang="zh-TW" altLang="en-US" sz="800">
                  <a:latin typeface="Arial" pitchFamily="34" charset="0"/>
                  <a:cs typeface="Arial" pitchFamily="34" charset="0"/>
                </a:endParaRPr>
              </a:p>
            </c:rich>
          </c:tx>
          <c:layout/>
        </c:title>
        <c:numFmt formatCode="#,##0.00_);\(#,##0.00\)" sourceLinked="0"/>
        <c:majorTickMark val="none"/>
        <c:tickLblPos val="nextTo"/>
        <c:txPr>
          <a:bodyPr/>
          <a:lstStyle/>
          <a:p>
            <a:pPr>
              <a:defRPr sz="800" baseline="0">
                <a:latin typeface="Arial" pitchFamily="34" charset="0"/>
              </a:defRPr>
            </a:pPr>
            <a:endParaRPr lang="zh-TW"/>
          </a:p>
        </c:txPr>
        <c:crossAx val="179129344"/>
        <c:crossesAt val="-50"/>
        <c:crossBetween val="midCat"/>
        <c:majorUnit val="1.0000000000000005E-2"/>
        <c:minorUnit val="2.0000000000000052E-4"/>
      </c:valAx>
    </c:plotArea>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TW"/>
  <c:chart>
    <c:plotArea>
      <c:layout>
        <c:manualLayout>
          <c:layoutTarget val="inner"/>
          <c:xMode val="edge"/>
          <c:yMode val="edge"/>
          <c:x val="0.26290505050505053"/>
          <c:y val="4.6560831042509403E-2"/>
          <c:w val="0.67006717171717167"/>
          <c:h val="0.72153472222222159"/>
        </c:manualLayout>
      </c:layout>
      <c:scatterChart>
        <c:scatterStyle val="smoothMarker"/>
        <c:ser>
          <c:idx val="2"/>
          <c:order val="0"/>
          <c:spPr>
            <a:ln w="19050">
              <a:solidFill>
                <a:srgbClr val="0000CC"/>
              </a:solidFill>
            </a:ln>
          </c:spPr>
          <c:marker>
            <c:symbol val="none"/>
          </c:marker>
          <c:xVal>
            <c:numRef>
              <c:f>Sheet1!$A$4:$A$84</c:f>
              <c:numCache>
                <c:formatCode>General</c:formatCode>
                <c:ptCount val="8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pt idx="52">
                  <c:v>62</c:v>
                </c:pt>
                <c:pt idx="53">
                  <c:v>63</c:v>
                </c:pt>
                <c:pt idx="54">
                  <c:v>64</c:v>
                </c:pt>
                <c:pt idx="55">
                  <c:v>65</c:v>
                </c:pt>
                <c:pt idx="56">
                  <c:v>66</c:v>
                </c:pt>
                <c:pt idx="57">
                  <c:v>67</c:v>
                </c:pt>
                <c:pt idx="58">
                  <c:v>68</c:v>
                </c:pt>
                <c:pt idx="59">
                  <c:v>69</c:v>
                </c:pt>
                <c:pt idx="60">
                  <c:v>70</c:v>
                </c:pt>
                <c:pt idx="61">
                  <c:v>71</c:v>
                </c:pt>
                <c:pt idx="62">
                  <c:v>72</c:v>
                </c:pt>
                <c:pt idx="63">
                  <c:v>73</c:v>
                </c:pt>
                <c:pt idx="64">
                  <c:v>74</c:v>
                </c:pt>
                <c:pt idx="65">
                  <c:v>75</c:v>
                </c:pt>
                <c:pt idx="66">
                  <c:v>76</c:v>
                </c:pt>
                <c:pt idx="67">
                  <c:v>77</c:v>
                </c:pt>
                <c:pt idx="68">
                  <c:v>78</c:v>
                </c:pt>
                <c:pt idx="69">
                  <c:v>79</c:v>
                </c:pt>
                <c:pt idx="70">
                  <c:v>80</c:v>
                </c:pt>
                <c:pt idx="71">
                  <c:v>81</c:v>
                </c:pt>
                <c:pt idx="72">
                  <c:v>82</c:v>
                </c:pt>
                <c:pt idx="73">
                  <c:v>83</c:v>
                </c:pt>
                <c:pt idx="74">
                  <c:v>84</c:v>
                </c:pt>
                <c:pt idx="75">
                  <c:v>85</c:v>
                </c:pt>
                <c:pt idx="76">
                  <c:v>86</c:v>
                </c:pt>
                <c:pt idx="77">
                  <c:v>87</c:v>
                </c:pt>
                <c:pt idx="78">
                  <c:v>88</c:v>
                </c:pt>
                <c:pt idx="79">
                  <c:v>89</c:v>
                </c:pt>
                <c:pt idx="80">
                  <c:v>90</c:v>
                </c:pt>
              </c:numCache>
            </c:numRef>
          </c:xVal>
          <c:yVal>
            <c:numRef>
              <c:f>Sheet1!$H$4:$H$84</c:f>
              <c:numCache>
                <c:formatCode>General</c:formatCode>
                <c:ptCount val="81"/>
                <c:pt idx="0">
                  <c:v>0.75000000000000555</c:v>
                </c:pt>
                <c:pt idx="1">
                  <c:v>0.7822243923581077</c:v>
                </c:pt>
                <c:pt idx="2">
                  <c:v>0.81240384046360004</c:v>
                </c:pt>
                <c:pt idx="3">
                  <c:v>0.84075858604001263</c:v>
                </c:pt>
                <c:pt idx="4">
                  <c:v>0.86746757864487956</c:v>
                </c:pt>
                <c:pt idx="5">
                  <c:v>0.89267855356785664</c:v>
                </c:pt>
                <c:pt idx="6">
                  <c:v>0.91651513899116255</c:v>
                </c:pt>
                <c:pt idx="7">
                  <c:v>0.93908199854964769</c:v>
                </c:pt>
                <c:pt idx="8">
                  <c:v>0.96046863561492735</c:v>
                </c:pt>
                <c:pt idx="9">
                  <c:v>0.98075226229665158</c:v>
                </c:pt>
                <c:pt idx="10">
                  <c:v>1</c:v>
                </c:pt>
                <c:pt idx="11">
                  <c:v>1.0182705927208151</c:v>
                </c:pt>
                <c:pt idx="12">
                  <c:v>1.0356157588603978</c:v>
                </c:pt>
                <c:pt idx="13">
                  <c:v>1.0520812706250406</c:v>
                </c:pt>
                <c:pt idx="14">
                  <c:v>1.0677078252031311</c:v>
                </c:pt>
                <c:pt idx="15">
                  <c:v>1.0825317547305482</c:v>
                </c:pt>
                <c:pt idx="16">
                  <c:v>1.0965856099730771</c:v>
                </c:pt>
                <c:pt idx="17">
                  <c:v>1.1098986440211558</c:v>
                </c:pt>
                <c:pt idx="18">
                  <c:v>1.1224972160321818</c:v>
                </c:pt>
                <c:pt idx="19">
                  <c:v>1.1344051304538565</c:v>
                </c:pt>
                <c:pt idx="20">
                  <c:v>1.1456439237389706</c:v>
                </c:pt>
                <c:pt idx="21">
                  <c:v>1.1562331079847181</c:v>
                </c:pt>
                <c:pt idx="22">
                  <c:v>1.16619037896906</c:v>
                </c:pt>
                <c:pt idx="23">
                  <c:v>1.1755317945508748</c:v>
                </c:pt>
                <c:pt idx="24">
                  <c:v>1.1842719282327181</c:v>
                </c:pt>
                <c:pt idx="25">
                  <c:v>1.192424001771182</c:v>
                </c:pt>
                <c:pt idx="26">
                  <c:v>1.2</c:v>
                </c:pt>
                <c:pt idx="27">
                  <c:v>1.2070107704573312</c:v>
                </c:pt>
                <c:pt idx="28">
                  <c:v>1.2134661099511597</c:v>
                </c:pt>
                <c:pt idx="29">
                  <c:v>1.21937483982572</c:v>
                </c:pt>
                <c:pt idx="30">
                  <c:v>1.2247448713915889</c:v>
                </c:pt>
                <c:pt idx="31">
                  <c:v>1.2295832627357939</c:v>
                </c:pt>
                <c:pt idx="32">
                  <c:v>1.2338962679252909</c:v>
                </c:pt>
                <c:pt idx="33">
                  <c:v>1.2376893794486559</c:v>
                </c:pt>
                <c:pt idx="34">
                  <c:v>1.2409673645990857</c:v>
                </c:pt>
                <c:pt idx="35">
                  <c:v>1.2437342963832589</c:v>
                </c:pt>
                <c:pt idx="36">
                  <c:v>1.2459935794377115</c:v>
                </c:pt>
                <c:pt idx="37">
                  <c:v>1.2477479713467921</c:v>
                </c:pt>
                <c:pt idx="38">
                  <c:v>1.2489995996796677</c:v>
                </c:pt>
                <c:pt idx="39">
                  <c:v>1.2497499749949978</c:v>
                </c:pt>
                <c:pt idx="40">
                  <c:v>1.25</c:v>
                </c:pt>
                <c:pt idx="41">
                  <c:v>1.2497499749949978</c:v>
                </c:pt>
                <c:pt idx="42">
                  <c:v>1.2489995996796677</c:v>
                </c:pt>
                <c:pt idx="43">
                  <c:v>1.2477479713467921</c:v>
                </c:pt>
                <c:pt idx="44">
                  <c:v>1.2459935794377113</c:v>
                </c:pt>
                <c:pt idx="45">
                  <c:v>1.2437342963832589</c:v>
                </c:pt>
                <c:pt idx="46">
                  <c:v>1.2409673645990855</c:v>
                </c:pt>
                <c:pt idx="47">
                  <c:v>1.2376893794486559</c:v>
                </c:pt>
                <c:pt idx="48">
                  <c:v>1.2338962679252909</c:v>
                </c:pt>
                <c:pt idx="49">
                  <c:v>1.2295832627357937</c:v>
                </c:pt>
                <c:pt idx="50">
                  <c:v>1.2247448713915889</c:v>
                </c:pt>
                <c:pt idx="51">
                  <c:v>1.21937483982572</c:v>
                </c:pt>
                <c:pt idx="52">
                  <c:v>1.2134661099511597</c:v>
                </c:pt>
                <c:pt idx="53">
                  <c:v>1.2070107704573312</c:v>
                </c:pt>
                <c:pt idx="54">
                  <c:v>1.2</c:v>
                </c:pt>
                <c:pt idx="55">
                  <c:v>1.192424001771182</c:v>
                </c:pt>
                <c:pt idx="56">
                  <c:v>1.1842719282327181</c:v>
                </c:pt>
                <c:pt idx="57">
                  <c:v>1.1755317945508748</c:v>
                </c:pt>
                <c:pt idx="58">
                  <c:v>1.16619037896906</c:v>
                </c:pt>
                <c:pt idx="59">
                  <c:v>1.1562331079847181</c:v>
                </c:pt>
                <c:pt idx="60">
                  <c:v>1.1456439237389708</c:v>
                </c:pt>
                <c:pt idx="61">
                  <c:v>1.1344051304538567</c:v>
                </c:pt>
                <c:pt idx="62">
                  <c:v>1.1224972160321818</c:v>
                </c:pt>
                <c:pt idx="63">
                  <c:v>1.1098986440211558</c:v>
                </c:pt>
                <c:pt idx="64">
                  <c:v>1.0965856099730771</c:v>
                </c:pt>
                <c:pt idx="65">
                  <c:v>1.0825317547305482</c:v>
                </c:pt>
                <c:pt idx="66">
                  <c:v>1.0677078252031311</c:v>
                </c:pt>
                <c:pt idx="67">
                  <c:v>1.0520812706250406</c:v>
                </c:pt>
                <c:pt idx="68">
                  <c:v>1.0356157588603978</c:v>
                </c:pt>
                <c:pt idx="69">
                  <c:v>1.0182705927208151</c:v>
                </c:pt>
                <c:pt idx="70">
                  <c:v>0.99999999999999989</c:v>
                </c:pt>
                <c:pt idx="71">
                  <c:v>0.98075226229665136</c:v>
                </c:pt>
                <c:pt idx="72">
                  <c:v>0.96046863561492735</c:v>
                </c:pt>
                <c:pt idx="73">
                  <c:v>0.93908199854964769</c:v>
                </c:pt>
                <c:pt idx="74">
                  <c:v>0.91651513899116266</c:v>
                </c:pt>
                <c:pt idx="75">
                  <c:v>0.89267855356785664</c:v>
                </c:pt>
                <c:pt idx="76">
                  <c:v>0.86746757864487956</c:v>
                </c:pt>
                <c:pt idx="77">
                  <c:v>0.84075858604001263</c:v>
                </c:pt>
                <c:pt idx="78">
                  <c:v>0.81240384046360004</c:v>
                </c:pt>
                <c:pt idx="79">
                  <c:v>0.78222439235810748</c:v>
                </c:pt>
                <c:pt idx="80">
                  <c:v>0.75000000000000544</c:v>
                </c:pt>
              </c:numCache>
            </c:numRef>
          </c:yVal>
          <c:smooth val="1"/>
        </c:ser>
        <c:ser>
          <c:idx val="0"/>
          <c:order val="1"/>
          <c:spPr>
            <a:ln w="19050">
              <a:solidFill>
                <a:srgbClr val="0000CC"/>
              </a:solidFill>
            </a:ln>
          </c:spPr>
          <c:marker>
            <c:symbol val="none"/>
          </c:marker>
          <c:xVal>
            <c:numRef>
              <c:f>Sheet1!$A$4:$A$84</c:f>
              <c:numCache>
                <c:formatCode>General</c:formatCode>
                <c:ptCount val="8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pt idx="52">
                  <c:v>62</c:v>
                </c:pt>
                <c:pt idx="53">
                  <c:v>63</c:v>
                </c:pt>
                <c:pt idx="54">
                  <c:v>64</c:v>
                </c:pt>
                <c:pt idx="55">
                  <c:v>65</c:v>
                </c:pt>
                <c:pt idx="56">
                  <c:v>66</c:v>
                </c:pt>
                <c:pt idx="57">
                  <c:v>67</c:v>
                </c:pt>
                <c:pt idx="58">
                  <c:v>68</c:v>
                </c:pt>
                <c:pt idx="59">
                  <c:v>69</c:v>
                </c:pt>
                <c:pt idx="60">
                  <c:v>70</c:v>
                </c:pt>
                <c:pt idx="61">
                  <c:v>71</c:v>
                </c:pt>
                <c:pt idx="62">
                  <c:v>72</c:v>
                </c:pt>
                <c:pt idx="63">
                  <c:v>73</c:v>
                </c:pt>
                <c:pt idx="64">
                  <c:v>74</c:v>
                </c:pt>
                <c:pt idx="65">
                  <c:v>75</c:v>
                </c:pt>
                <c:pt idx="66">
                  <c:v>76</c:v>
                </c:pt>
                <c:pt idx="67">
                  <c:v>77</c:v>
                </c:pt>
                <c:pt idx="68">
                  <c:v>78</c:v>
                </c:pt>
                <c:pt idx="69">
                  <c:v>79</c:v>
                </c:pt>
                <c:pt idx="70">
                  <c:v>80</c:v>
                </c:pt>
                <c:pt idx="71">
                  <c:v>81</c:v>
                </c:pt>
                <c:pt idx="72">
                  <c:v>82</c:v>
                </c:pt>
                <c:pt idx="73">
                  <c:v>83</c:v>
                </c:pt>
                <c:pt idx="74">
                  <c:v>84</c:v>
                </c:pt>
                <c:pt idx="75">
                  <c:v>85</c:v>
                </c:pt>
                <c:pt idx="76">
                  <c:v>86</c:v>
                </c:pt>
                <c:pt idx="77">
                  <c:v>87</c:v>
                </c:pt>
                <c:pt idx="78">
                  <c:v>88</c:v>
                </c:pt>
                <c:pt idx="79">
                  <c:v>89</c:v>
                </c:pt>
                <c:pt idx="80">
                  <c:v>90</c:v>
                </c:pt>
              </c:numCache>
            </c:numRef>
          </c:xVal>
          <c:yVal>
            <c:numRef>
              <c:f>Sheet1!$F$4:$F$84</c:f>
              <c:numCache>
                <c:formatCode>General</c:formatCode>
                <c:ptCount val="81"/>
                <c:pt idx="0">
                  <c:v>0.45000000000000007</c:v>
                </c:pt>
                <c:pt idx="1">
                  <c:v>0.46933463541486453</c:v>
                </c:pt>
                <c:pt idx="2">
                  <c:v>0.48744230427815782</c:v>
                </c:pt>
                <c:pt idx="3">
                  <c:v>0.50445515162400711</c:v>
                </c:pt>
                <c:pt idx="4">
                  <c:v>0.52048054718691616</c:v>
                </c:pt>
                <c:pt idx="5">
                  <c:v>0.53560713214071465</c:v>
                </c:pt>
                <c:pt idx="6">
                  <c:v>0.54990908339470679</c:v>
                </c:pt>
                <c:pt idx="7">
                  <c:v>0.56344919912978864</c:v>
                </c:pt>
                <c:pt idx="8">
                  <c:v>0.57628118136895556</c:v>
                </c:pt>
                <c:pt idx="9">
                  <c:v>0.58845135737799059</c:v>
                </c:pt>
                <c:pt idx="10">
                  <c:v>0.60000000000000064</c:v>
                </c:pt>
                <c:pt idx="11">
                  <c:v>0.61096235563248902</c:v>
                </c:pt>
                <c:pt idx="12">
                  <c:v>0.62136945531623944</c:v>
                </c:pt>
                <c:pt idx="13">
                  <c:v>0.63124876237503125</c:v>
                </c:pt>
                <c:pt idx="14">
                  <c:v>0.64062469512189057</c:v>
                </c:pt>
                <c:pt idx="15">
                  <c:v>0.64951905283833478</c:v>
                </c:pt>
                <c:pt idx="16">
                  <c:v>0.65795136598383963</c:v>
                </c:pt>
                <c:pt idx="17">
                  <c:v>0.66593918641269945</c:v>
                </c:pt>
                <c:pt idx="18">
                  <c:v>0.67349832961931477</c:v>
                </c:pt>
                <c:pt idx="19">
                  <c:v>0.68064307827230563</c:v>
                </c:pt>
                <c:pt idx="20">
                  <c:v>0.68738635424337602</c:v>
                </c:pt>
                <c:pt idx="21">
                  <c:v>0.69373986479083061</c:v>
                </c:pt>
                <c:pt idx="22">
                  <c:v>0.69971422738143663</c:v>
                </c:pt>
                <c:pt idx="23">
                  <c:v>0.70531907673052485</c:v>
                </c:pt>
                <c:pt idx="24">
                  <c:v>0.71056315693962058</c:v>
                </c:pt>
                <c:pt idx="25">
                  <c:v>0.7154544010627093</c:v>
                </c:pt>
                <c:pt idx="26">
                  <c:v>0.72000000000000064</c:v>
                </c:pt>
                <c:pt idx="27">
                  <c:v>0.72420646227440399</c:v>
                </c:pt>
                <c:pt idx="28">
                  <c:v>0.72807966597069584</c:v>
                </c:pt>
                <c:pt idx="29">
                  <c:v>0.73162490389543722</c:v>
                </c:pt>
                <c:pt idx="30">
                  <c:v>0.73484692283495345</c:v>
                </c:pt>
                <c:pt idx="31">
                  <c:v>0.7377499576414922</c:v>
                </c:pt>
                <c:pt idx="32">
                  <c:v>0.74033776075518398</c:v>
                </c:pt>
                <c:pt idx="33">
                  <c:v>0.74261362766920325</c:v>
                </c:pt>
                <c:pt idx="34">
                  <c:v>0.74458041875945169</c:v>
                </c:pt>
                <c:pt idx="35">
                  <c:v>0.746240577829965</c:v>
                </c:pt>
                <c:pt idx="36">
                  <c:v>0.7475961476626265</c:v>
                </c:pt>
                <c:pt idx="37">
                  <c:v>0.74864878280807534</c:v>
                </c:pt>
                <c:pt idx="38">
                  <c:v>0.74939975980780771</c:v>
                </c:pt>
                <c:pt idx="39">
                  <c:v>0.74984998499699962</c:v>
                </c:pt>
                <c:pt idx="40">
                  <c:v>0.75000000000000544</c:v>
                </c:pt>
                <c:pt idx="41">
                  <c:v>0.74984998499699962</c:v>
                </c:pt>
                <c:pt idx="42">
                  <c:v>0.74939975980780771</c:v>
                </c:pt>
                <c:pt idx="43">
                  <c:v>0.74864878280807534</c:v>
                </c:pt>
                <c:pt idx="44">
                  <c:v>0.7475961476626265</c:v>
                </c:pt>
                <c:pt idx="45">
                  <c:v>0.746240577829965</c:v>
                </c:pt>
                <c:pt idx="46">
                  <c:v>0.74458041875945169</c:v>
                </c:pt>
                <c:pt idx="47">
                  <c:v>0.74261362766920325</c:v>
                </c:pt>
                <c:pt idx="48">
                  <c:v>0.74033776075518398</c:v>
                </c:pt>
                <c:pt idx="49">
                  <c:v>0.7377499576414922</c:v>
                </c:pt>
                <c:pt idx="50">
                  <c:v>0.73484692283495345</c:v>
                </c:pt>
                <c:pt idx="51">
                  <c:v>0.73162490389543722</c:v>
                </c:pt>
                <c:pt idx="52">
                  <c:v>0.72807966597069584</c:v>
                </c:pt>
                <c:pt idx="53">
                  <c:v>0.72420646227440399</c:v>
                </c:pt>
                <c:pt idx="54">
                  <c:v>0.72000000000000064</c:v>
                </c:pt>
                <c:pt idx="55">
                  <c:v>0.7154544010627093</c:v>
                </c:pt>
                <c:pt idx="56">
                  <c:v>0.71056315693962058</c:v>
                </c:pt>
                <c:pt idx="57">
                  <c:v>0.70531907673052485</c:v>
                </c:pt>
                <c:pt idx="58">
                  <c:v>0.69971422738143663</c:v>
                </c:pt>
                <c:pt idx="59">
                  <c:v>0.69373986479083072</c:v>
                </c:pt>
                <c:pt idx="60">
                  <c:v>0.68738635424337602</c:v>
                </c:pt>
                <c:pt idx="61">
                  <c:v>0.68064307827230575</c:v>
                </c:pt>
                <c:pt idx="62">
                  <c:v>0.67349832961931477</c:v>
                </c:pt>
                <c:pt idx="63">
                  <c:v>0.66593918641269945</c:v>
                </c:pt>
                <c:pt idx="64">
                  <c:v>0.65795136598383963</c:v>
                </c:pt>
                <c:pt idx="65">
                  <c:v>0.64951905283833478</c:v>
                </c:pt>
                <c:pt idx="66">
                  <c:v>0.64062469512189057</c:v>
                </c:pt>
                <c:pt idx="67">
                  <c:v>0.63124876237503125</c:v>
                </c:pt>
                <c:pt idx="68">
                  <c:v>0.62136945531623933</c:v>
                </c:pt>
                <c:pt idx="69">
                  <c:v>0.61096235563248902</c:v>
                </c:pt>
                <c:pt idx="70">
                  <c:v>0.60000000000000064</c:v>
                </c:pt>
                <c:pt idx="71">
                  <c:v>0.58845135737799059</c:v>
                </c:pt>
                <c:pt idx="72">
                  <c:v>0.57628118136895556</c:v>
                </c:pt>
                <c:pt idx="73">
                  <c:v>0.56344919912978864</c:v>
                </c:pt>
                <c:pt idx="74">
                  <c:v>0.5499090833947069</c:v>
                </c:pt>
                <c:pt idx="75">
                  <c:v>0.53560713214071465</c:v>
                </c:pt>
                <c:pt idx="76">
                  <c:v>0.52048054718691616</c:v>
                </c:pt>
                <c:pt idx="77">
                  <c:v>0.50445515162400711</c:v>
                </c:pt>
                <c:pt idx="78">
                  <c:v>0.48744230427815782</c:v>
                </c:pt>
                <c:pt idx="79">
                  <c:v>0.46933463541486442</c:v>
                </c:pt>
                <c:pt idx="80">
                  <c:v>0.45</c:v>
                </c:pt>
              </c:numCache>
            </c:numRef>
          </c:yVal>
          <c:smooth val="1"/>
        </c:ser>
        <c:ser>
          <c:idx val="1"/>
          <c:order val="2"/>
          <c:spPr>
            <a:ln w="19050">
              <a:solidFill>
                <a:srgbClr val="0000CC"/>
              </a:solidFill>
            </a:ln>
          </c:spPr>
          <c:marker>
            <c:symbol val="none"/>
          </c:marker>
          <c:xVal>
            <c:numRef>
              <c:f>Sheet1!$A$4:$A$84</c:f>
              <c:numCache>
                <c:formatCode>General</c:formatCode>
                <c:ptCount val="8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pt idx="41">
                  <c:v>51</c:v>
                </c:pt>
                <c:pt idx="42">
                  <c:v>52</c:v>
                </c:pt>
                <c:pt idx="43">
                  <c:v>53</c:v>
                </c:pt>
                <c:pt idx="44">
                  <c:v>54</c:v>
                </c:pt>
                <c:pt idx="45">
                  <c:v>55</c:v>
                </c:pt>
                <c:pt idx="46">
                  <c:v>56</c:v>
                </c:pt>
                <c:pt idx="47">
                  <c:v>57</c:v>
                </c:pt>
                <c:pt idx="48">
                  <c:v>58</c:v>
                </c:pt>
                <c:pt idx="49">
                  <c:v>59</c:v>
                </c:pt>
                <c:pt idx="50">
                  <c:v>60</c:v>
                </c:pt>
                <c:pt idx="51">
                  <c:v>61</c:v>
                </c:pt>
                <c:pt idx="52">
                  <c:v>62</c:v>
                </c:pt>
                <c:pt idx="53">
                  <c:v>63</c:v>
                </c:pt>
                <c:pt idx="54">
                  <c:v>64</c:v>
                </c:pt>
                <c:pt idx="55">
                  <c:v>65</c:v>
                </c:pt>
                <c:pt idx="56">
                  <c:v>66</c:v>
                </c:pt>
                <c:pt idx="57">
                  <c:v>67</c:v>
                </c:pt>
                <c:pt idx="58">
                  <c:v>68</c:v>
                </c:pt>
                <c:pt idx="59">
                  <c:v>69</c:v>
                </c:pt>
                <c:pt idx="60">
                  <c:v>70</c:v>
                </c:pt>
                <c:pt idx="61">
                  <c:v>71</c:v>
                </c:pt>
                <c:pt idx="62">
                  <c:v>72</c:v>
                </c:pt>
                <c:pt idx="63">
                  <c:v>73</c:v>
                </c:pt>
                <c:pt idx="64">
                  <c:v>74</c:v>
                </c:pt>
                <c:pt idx="65">
                  <c:v>75</c:v>
                </c:pt>
                <c:pt idx="66">
                  <c:v>76</c:v>
                </c:pt>
                <c:pt idx="67">
                  <c:v>77</c:v>
                </c:pt>
                <c:pt idx="68">
                  <c:v>78</c:v>
                </c:pt>
                <c:pt idx="69">
                  <c:v>79</c:v>
                </c:pt>
                <c:pt idx="70">
                  <c:v>80</c:v>
                </c:pt>
                <c:pt idx="71">
                  <c:v>81</c:v>
                </c:pt>
                <c:pt idx="72">
                  <c:v>82</c:v>
                </c:pt>
                <c:pt idx="73">
                  <c:v>83</c:v>
                </c:pt>
                <c:pt idx="74">
                  <c:v>84</c:v>
                </c:pt>
                <c:pt idx="75">
                  <c:v>85</c:v>
                </c:pt>
                <c:pt idx="76">
                  <c:v>86</c:v>
                </c:pt>
                <c:pt idx="77">
                  <c:v>87</c:v>
                </c:pt>
                <c:pt idx="78">
                  <c:v>88</c:v>
                </c:pt>
                <c:pt idx="79">
                  <c:v>89</c:v>
                </c:pt>
                <c:pt idx="80">
                  <c:v>90</c:v>
                </c:pt>
              </c:numCache>
            </c:numRef>
          </c:xVal>
          <c:yVal>
            <c:numRef>
              <c:f>Sheet1!$G$4:$G$84</c:f>
              <c:numCache>
                <c:formatCode>General</c:formatCode>
                <c:ptCount val="81"/>
                <c:pt idx="0">
                  <c:v>0.60000000000000064</c:v>
                </c:pt>
                <c:pt idx="1">
                  <c:v>0.62577951388649256</c:v>
                </c:pt>
                <c:pt idx="2">
                  <c:v>0.64992307237089286</c:v>
                </c:pt>
                <c:pt idx="3">
                  <c:v>0.6726068688320096</c:v>
                </c:pt>
                <c:pt idx="4">
                  <c:v>0.69397406291590003</c:v>
                </c:pt>
                <c:pt idx="5">
                  <c:v>0.71414284285428564</c:v>
                </c:pt>
                <c:pt idx="6">
                  <c:v>0.73321211119292751</c:v>
                </c:pt>
                <c:pt idx="7">
                  <c:v>0.751265598839718</c:v>
                </c:pt>
                <c:pt idx="8">
                  <c:v>0.7683749084919419</c:v>
                </c:pt>
                <c:pt idx="9">
                  <c:v>0.78460180983732131</c:v>
                </c:pt>
                <c:pt idx="10">
                  <c:v>0.8</c:v>
                </c:pt>
                <c:pt idx="11">
                  <c:v>0.81461647417665206</c:v>
                </c:pt>
                <c:pt idx="12">
                  <c:v>0.82849260708831962</c:v>
                </c:pt>
                <c:pt idx="13">
                  <c:v>0.84166501650004377</c:v>
                </c:pt>
                <c:pt idx="14">
                  <c:v>0.85416626016250496</c:v>
                </c:pt>
                <c:pt idx="15">
                  <c:v>0.86602540378444526</c:v>
                </c:pt>
                <c:pt idx="16">
                  <c:v>0.87726848797845269</c:v>
                </c:pt>
                <c:pt idx="17">
                  <c:v>0.88791891521692456</c:v>
                </c:pt>
                <c:pt idx="18">
                  <c:v>0.89799777282574589</c:v>
                </c:pt>
                <c:pt idx="19">
                  <c:v>0.90752410436307462</c:v>
                </c:pt>
                <c:pt idx="20">
                  <c:v>0.91651513899116255</c:v>
                </c:pt>
                <c:pt idx="21">
                  <c:v>0.92498648638777414</c:v>
                </c:pt>
                <c:pt idx="22">
                  <c:v>0.93295230317524758</c:v>
                </c:pt>
                <c:pt idx="23">
                  <c:v>0.94042543564070624</c:v>
                </c:pt>
                <c:pt idx="24">
                  <c:v>0.94741754258616051</c:v>
                </c:pt>
                <c:pt idx="25">
                  <c:v>0.95393920141694566</c:v>
                </c:pt>
                <c:pt idx="26">
                  <c:v>0.96000000000000063</c:v>
                </c:pt>
                <c:pt idx="27">
                  <c:v>0.96560861636588025</c:v>
                </c:pt>
                <c:pt idx="28">
                  <c:v>0.97077288796092776</c:v>
                </c:pt>
                <c:pt idx="29">
                  <c:v>0.97549987186058384</c:v>
                </c:pt>
                <c:pt idx="30">
                  <c:v>0.97979589711328663</c:v>
                </c:pt>
                <c:pt idx="31">
                  <c:v>0.9836666101886351</c:v>
                </c:pt>
                <c:pt idx="32">
                  <c:v>0.98711701434024457</c:v>
                </c:pt>
                <c:pt idx="33">
                  <c:v>0.99015150355892512</c:v>
                </c:pt>
                <c:pt idx="34">
                  <c:v>0.99277389167926855</c:v>
                </c:pt>
                <c:pt idx="35">
                  <c:v>0.99498743710661997</c:v>
                </c:pt>
                <c:pt idx="36">
                  <c:v>0.99679486355017888</c:v>
                </c:pt>
                <c:pt idx="37">
                  <c:v>0.99819837707742243</c:v>
                </c:pt>
                <c:pt idx="38">
                  <c:v>0.99919967974374369</c:v>
                </c:pt>
                <c:pt idx="39">
                  <c:v>0.99979997999599901</c:v>
                </c:pt>
                <c:pt idx="40">
                  <c:v>1</c:v>
                </c:pt>
                <c:pt idx="41">
                  <c:v>0.99979997999599901</c:v>
                </c:pt>
                <c:pt idx="42">
                  <c:v>0.99919967974374369</c:v>
                </c:pt>
                <c:pt idx="43">
                  <c:v>0.99819837707742243</c:v>
                </c:pt>
                <c:pt idx="44">
                  <c:v>0.99679486355017866</c:v>
                </c:pt>
                <c:pt idx="45">
                  <c:v>0.99498743710661997</c:v>
                </c:pt>
                <c:pt idx="46">
                  <c:v>0.99277389167926844</c:v>
                </c:pt>
                <c:pt idx="47">
                  <c:v>0.99015150355892512</c:v>
                </c:pt>
                <c:pt idx="48">
                  <c:v>0.98711701434024457</c:v>
                </c:pt>
                <c:pt idx="49">
                  <c:v>0.98366661018863499</c:v>
                </c:pt>
                <c:pt idx="50">
                  <c:v>0.97979589711328663</c:v>
                </c:pt>
                <c:pt idx="51">
                  <c:v>0.97549987186058384</c:v>
                </c:pt>
                <c:pt idx="52">
                  <c:v>0.97077288796092776</c:v>
                </c:pt>
                <c:pt idx="53">
                  <c:v>0.96560861636588025</c:v>
                </c:pt>
                <c:pt idx="54">
                  <c:v>0.96000000000000063</c:v>
                </c:pt>
                <c:pt idx="55">
                  <c:v>0.95393920141694566</c:v>
                </c:pt>
                <c:pt idx="56">
                  <c:v>0.94741754258616051</c:v>
                </c:pt>
                <c:pt idx="57">
                  <c:v>0.94042543564070624</c:v>
                </c:pt>
                <c:pt idx="58">
                  <c:v>0.93295230317524758</c:v>
                </c:pt>
                <c:pt idx="59">
                  <c:v>0.92498648638777425</c:v>
                </c:pt>
                <c:pt idx="60">
                  <c:v>0.91651513899116266</c:v>
                </c:pt>
                <c:pt idx="61">
                  <c:v>0.90752410436307462</c:v>
                </c:pt>
                <c:pt idx="62">
                  <c:v>0.89799777282574589</c:v>
                </c:pt>
                <c:pt idx="63">
                  <c:v>0.88791891521692456</c:v>
                </c:pt>
                <c:pt idx="64">
                  <c:v>0.87726848797845269</c:v>
                </c:pt>
                <c:pt idx="65">
                  <c:v>0.86602540378444526</c:v>
                </c:pt>
                <c:pt idx="66">
                  <c:v>0.85416626016250496</c:v>
                </c:pt>
                <c:pt idx="67">
                  <c:v>0.84166501650004355</c:v>
                </c:pt>
                <c:pt idx="68">
                  <c:v>0.82849260708831962</c:v>
                </c:pt>
                <c:pt idx="69">
                  <c:v>0.81461647417665206</c:v>
                </c:pt>
                <c:pt idx="70">
                  <c:v>0.79999999999999993</c:v>
                </c:pt>
                <c:pt idx="71">
                  <c:v>0.78460180983732108</c:v>
                </c:pt>
                <c:pt idx="72">
                  <c:v>0.7683749084919419</c:v>
                </c:pt>
                <c:pt idx="73">
                  <c:v>0.751265598839718</c:v>
                </c:pt>
                <c:pt idx="74">
                  <c:v>0.73321211119292773</c:v>
                </c:pt>
                <c:pt idx="75">
                  <c:v>0.71414284285428564</c:v>
                </c:pt>
                <c:pt idx="76">
                  <c:v>0.69397406291590003</c:v>
                </c:pt>
                <c:pt idx="77">
                  <c:v>0.6726068688320096</c:v>
                </c:pt>
                <c:pt idx="78">
                  <c:v>0.64992307237089286</c:v>
                </c:pt>
                <c:pt idx="79">
                  <c:v>0.62577951388649256</c:v>
                </c:pt>
                <c:pt idx="80">
                  <c:v>0.60000000000000064</c:v>
                </c:pt>
              </c:numCache>
            </c:numRef>
          </c:yVal>
          <c:smooth val="1"/>
        </c:ser>
        <c:axId val="66874368"/>
        <c:axId val="66897024"/>
      </c:scatterChart>
      <c:valAx>
        <c:axId val="66874368"/>
        <c:scaling>
          <c:orientation val="minMax"/>
          <c:max val="90"/>
          <c:min val="10"/>
        </c:scaling>
        <c:axPos val="b"/>
        <c:majorGridlines>
          <c:spPr>
            <a:ln>
              <a:solidFill>
                <a:srgbClr val="00FF00"/>
              </a:solidFill>
            </a:ln>
          </c:spPr>
        </c:majorGridlines>
        <c:title>
          <c:tx>
            <c:rich>
              <a:bodyPr/>
              <a:lstStyle/>
              <a:p>
                <a:pPr>
                  <a:defRPr sz="800" b="1">
                    <a:latin typeface="Arial" pitchFamily="34" charset="0"/>
                    <a:cs typeface="Arial" pitchFamily="34" charset="0"/>
                  </a:defRPr>
                </a:pPr>
                <a:r>
                  <a:rPr lang="en-US" altLang="zh-TW" sz="800" b="1">
                    <a:latin typeface="Arial" pitchFamily="34" charset="0"/>
                    <a:cs typeface="Arial" pitchFamily="34" charset="0"/>
                  </a:rPr>
                  <a:t>D</a:t>
                </a:r>
                <a:r>
                  <a:rPr lang="zh-TW" altLang="en-US" sz="800" b="1">
                    <a:latin typeface="Arial" pitchFamily="34" charset="0"/>
                    <a:cs typeface="Arial" pitchFamily="34" charset="0"/>
                  </a:rPr>
                  <a:t> </a:t>
                </a:r>
                <a:r>
                  <a:rPr lang="en-US" altLang="zh-TW" sz="800" b="1">
                    <a:latin typeface="Arial" pitchFamily="34" charset="0"/>
                    <a:cs typeface="Arial" pitchFamily="34" charset="0"/>
                  </a:rPr>
                  <a:t>(%)</a:t>
                </a:r>
                <a:endParaRPr lang="zh-TW" altLang="en-US" sz="800" b="1">
                  <a:latin typeface="Arial" pitchFamily="34" charset="0"/>
                  <a:cs typeface="Arial" pitchFamily="34" charset="0"/>
                </a:endParaRPr>
              </a:p>
            </c:rich>
          </c:tx>
          <c:layout>
            <c:manualLayout>
              <c:xMode val="edge"/>
              <c:yMode val="edge"/>
              <c:x val="0.52322373737373762"/>
              <c:y val="0.89244652777777556"/>
            </c:manualLayout>
          </c:layout>
        </c:title>
        <c:numFmt formatCode="General" sourceLinked="1"/>
        <c:majorTickMark val="none"/>
        <c:tickLblPos val="nextTo"/>
        <c:spPr>
          <a:ln>
            <a:solidFill>
              <a:sysClr val="windowText" lastClr="000000"/>
            </a:solidFill>
          </a:ln>
        </c:spPr>
        <c:txPr>
          <a:bodyPr/>
          <a:lstStyle/>
          <a:p>
            <a:pPr>
              <a:defRPr sz="700">
                <a:latin typeface="Arial" pitchFamily="34" charset="0"/>
                <a:cs typeface="Arial" pitchFamily="34" charset="0"/>
              </a:defRPr>
            </a:pPr>
            <a:endParaRPr lang="zh-TW"/>
          </a:p>
        </c:txPr>
        <c:crossAx val="66897024"/>
        <c:crosses val="autoZero"/>
        <c:crossBetween val="midCat"/>
        <c:majorUnit val="10"/>
      </c:valAx>
      <c:valAx>
        <c:axId val="66897024"/>
        <c:scaling>
          <c:orientation val="minMax"/>
          <c:min val="0"/>
        </c:scaling>
        <c:axPos val="l"/>
        <c:majorGridlines>
          <c:spPr>
            <a:ln>
              <a:solidFill>
                <a:srgbClr val="00FF00"/>
              </a:solidFill>
            </a:ln>
          </c:spPr>
        </c:majorGridlines>
        <c:title>
          <c:tx>
            <c:rich>
              <a:bodyPr rot="-5400000" vert="horz"/>
              <a:lstStyle/>
              <a:p>
                <a:pPr>
                  <a:defRPr sz="800" b="1">
                    <a:latin typeface="Arial" pitchFamily="34" charset="0"/>
                    <a:cs typeface="Arial" pitchFamily="34" charset="0"/>
                  </a:defRPr>
                </a:pPr>
                <a:r>
                  <a:rPr lang="en-US" altLang="zh-TW" sz="800" b="1">
                    <a:latin typeface="Arial" pitchFamily="34" charset="0"/>
                    <a:cs typeface="Arial" pitchFamily="34" charset="0"/>
                  </a:rPr>
                  <a:t>I</a:t>
                </a:r>
                <a:r>
                  <a:rPr lang="en-US" altLang="zh-TW" sz="800" b="1" baseline="-25000">
                    <a:latin typeface="Arial" pitchFamily="34" charset="0"/>
                    <a:cs typeface="Arial" pitchFamily="34" charset="0"/>
                  </a:rPr>
                  <a:t>CIN(RMS)</a:t>
                </a:r>
                <a:r>
                  <a:rPr lang="zh-TW" altLang="en-US" sz="800" b="1">
                    <a:latin typeface="Arial" pitchFamily="34" charset="0"/>
                    <a:cs typeface="Arial" pitchFamily="34" charset="0"/>
                  </a:rPr>
                  <a:t> </a:t>
                </a:r>
                <a:r>
                  <a:rPr lang="en-US" altLang="zh-TW" sz="800" b="1">
                    <a:latin typeface="Arial" pitchFamily="34" charset="0"/>
                    <a:cs typeface="Arial" pitchFamily="34" charset="0"/>
                  </a:rPr>
                  <a:t>(A)</a:t>
                </a:r>
                <a:endParaRPr lang="zh-TW" altLang="en-US" sz="800" b="1">
                  <a:latin typeface="Arial" pitchFamily="34" charset="0"/>
                  <a:cs typeface="Arial" pitchFamily="34" charset="0"/>
                </a:endParaRPr>
              </a:p>
            </c:rich>
          </c:tx>
          <c:layout>
            <c:manualLayout>
              <c:xMode val="edge"/>
              <c:yMode val="edge"/>
              <c:x val="2.7148484848484773E-2"/>
              <c:y val="0.18026527777777868"/>
            </c:manualLayout>
          </c:layout>
        </c:title>
        <c:numFmt formatCode="General" sourceLinked="1"/>
        <c:majorTickMark val="none"/>
        <c:tickLblPos val="nextTo"/>
        <c:spPr>
          <a:ln>
            <a:solidFill>
              <a:sysClr val="windowText" lastClr="000000"/>
            </a:solidFill>
          </a:ln>
        </c:spPr>
        <c:txPr>
          <a:bodyPr/>
          <a:lstStyle/>
          <a:p>
            <a:pPr>
              <a:defRPr sz="700">
                <a:latin typeface="Arial" pitchFamily="34" charset="0"/>
                <a:cs typeface="Arial" pitchFamily="34" charset="0"/>
              </a:defRPr>
            </a:pPr>
            <a:endParaRPr lang="zh-TW"/>
          </a:p>
        </c:txPr>
        <c:crossAx val="66874368"/>
        <c:crosses val="autoZero"/>
        <c:crossBetween val="midCat"/>
        <c:majorUnit val="0.25"/>
      </c:valAx>
      <c:spPr>
        <a:noFill/>
        <a:ln>
          <a:solidFill>
            <a:schemeClr val="tx1">
              <a:lumMod val="85000"/>
              <a:lumOff val="15000"/>
            </a:schemeClr>
          </a:solidFill>
        </a:ln>
      </c:spPr>
    </c:plotArea>
    <c:plotVisOnly val="1"/>
  </c:chart>
  <c:spPr>
    <a:noFill/>
    <a:ln>
      <a:noFill/>
    </a:ln>
  </c:spPr>
  <c:externalData r:id="rId1"/>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F0C7F-E0E2-45FC-AFF1-795AC2AE4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14</Pages>
  <Words>2300</Words>
  <Characters>14558</Characters>
  <Application>Microsoft Office Word</Application>
  <DocSecurity>0</DocSecurity>
  <Lines>121</Lines>
  <Paragraphs>33</Paragraphs>
  <ScaleCrop>false</ScaleCrop>
  <Company>fitipower</Company>
  <LinksUpToDate>false</LinksUpToDate>
  <CharactersWithSpaces>16825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shane.lai</dc:creator>
  <cp:lastModifiedBy>sherry.chi</cp:lastModifiedBy>
  <cp:revision>7</cp:revision>
  <cp:lastPrinted>2022-09-23T08:12:00Z</cp:lastPrinted>
  <dcterms:created xsi:type="dcterms:W3CDTF">2022-09-22T01:42:00Z</dcterms:created>
  <dcterms:modified xsi:type="dcterms:W3CDTF">2022-09-23T08:14:00Z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